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0CFC" w14:textId="77777777" w:rsidR="007B13EB" w:rsidRPr="009E5CDE" w:rsidRDefault="007B13EB" w:rsidP="007B13EB">
      <w:pPr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9E5CDE">
        <w:rPr>
          <w:rFonts w:ascii="Arial" w:eastAsiaTheme="minorEastAsia" w:hAnsi="Arial" w:cs="Arial"/>
          <w:b/>
          <w:sz w:val="24"/>
          <w:szCs w:val="24"/>
          <w:lang w:eastAsia="hr-HR"/>
        </w:rPr>
        <w:t>REZULTATI</w:t>
      </w:r>
    </w:p>
    <w:p w14:paraId="4E480CFD" w14:textId="77777777" w:rsidR="00BC6BDE" w:rsidRPr="009E5CDE" w:rsidRDefault="007B13EB" w:rsidP="00A327E4">
      <w:pPr>
        <w:spacing w:after="0"/>
        <w:jc w:val="center"/>
        <w:rPr>
          <w:rFonts w:ascii="Arial" w:eastAsiaTheme="minorEastAsia" w:hAnsi="Arial" w:cs="Arial"/>
          <w:b/>
          <w:sz w:val="24"/>
          <w:szCs w:val="24"/>
          <w:lang w:eastAsia="hr-HR"/>
        </w:rPr>
      </w:pPr>
      <w:r w:rsidRPr="009E5CDE">
        <w:rPr>
          <w:rFonts w:ascii="Arial" w:eastAsiaTheme="minorEastAsia" w:hAnsi="Arial" w:cs="Arial"/>
          <w:b/>
          <w:sz w:val="24"/>
          <w:szCs w:val="24"/>
          <w:lang w:eastAsia="hr-HR"/>
        </w:rPr>
        <w:t>J</w:t>
      </w:r>
      <w:r w:rsidR="00BC6BDE" w:rsidRPr="009E5CDE">
        <w:rPr>
          <w:rFonts w:ascii="Arial" w:eastAsiaTheme="minorEastAsia" w:hAnsi="Arial" w:cs="Arial"/>
          <w:b/>
          <w:sz w:val="24"/>
          <w:szCs w:val="24"/>
          <w:lang w:eastAsia="hr-HR"/>
        </w:rPr>
        <w:t xml:space="preserve">avnog poziva za dodjelu potpore za </w:t>
      </w:r>
      <w:r w:rsidR="003E6839">
        <w:rPr>
          <w:rFonts w:ascii="Arial" w:eastAsiaTheme="minorEastAsia" w:hAnsi="Arial" w:cs="Arial"/>
          <w:b/>
          <w:sz w:val="24"/>
          <w:szCs w:val="24"/>
          <w:lang w:eastAsia="hr-HR"/>
        </w:rPr>
        <w:t>ekološku proizvodnju</w:t>
      </w:r>
    </w:p>
    <w:p w14:paraId="4E480CFE" w14:textId="77777777" w:rsidR="00BC6BDE" w:rsidRDefault="00BC6BDE" w:rsidP="007B13EB">
      <w:pPr>
        <w:jc w:val="center"/>
        <w:rPr>
          <w:rFonts w:ascii="Arial" w:eastAsiaTheme="minorEastAsia" w:hAnsi="Arial" w:cs="Arial"/>
          <w:lang w:eastAsia="hr-HR"/>
        </w:rPr>
      </w:pPr>
    </w:p>
    <w:p w14:paraId="4E480CFF" w14:textId="4251BB8B" w:rsidR="007B13EB" w:rsidRPr="005B7CAE" w:rsidRDefault="007B13EB" w:rsidP="009E5CDE">
      <w:pPr>
        <w:spacing w:after="0"/>
        <w:jc w:val="both"/>
        <w:rPr>
          <w:rFonts w:ascii="Arial" w:eastAsiaTheme="minorEastAsia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temelju </w:t>
      </w:r>
      <w:r w:rsidR="005B7CAE">
        <w:rPr>
          <w:rFonts w:ascii="Arial" w:eastAsia="Times New Roman" w:hAnsi="Arial" w:cs="Arial"/>
          <w:lang w:eastAsia="hr-HR"/>
        </w:rPr>
        <w:t xml:space="preserve">provedenog Javnog poziva </w:t>
      </w:r>
      <w:r w:rsidR="005B7CAE">
        <w:rPr>
          <w:rFonts w:ascii="Arial" w:eastAsiaTheme="minorEastAsia" w:hAnsi="Arial" w:cs="Arial"/>
          <w:lang w:eastAsia="hr-HR"/>
        </w:rPr>
        <w:t xml:space="preserve">za dodjelu potpore za </w:t>
      </w:r>
      <w:r w:rsidR="003E6839">
        <w:rPr>
          <w:rFonts w:ascii="Arial" w:eastAsiaTheme="minorEastAsia" w:hAnsi="Arial" w:cs="Arial"/>
          <w:lang w:eastAsia="hr-HR"/>
        </w:rPr>
        <w:t>ekološku proizvodnju</w:t>
      </w:r>
      <w:r w:rsidR="005B7CAE">
        <w:rPr>
          <w:rFonts w:ascii="Arial" w:eastAsiaTheme="minorEastAsia" w:hAnsi="Arial" w:cs="Arial"/>
          <w:lang w:eastAsia="hr-HR"/>
        </w:rPr>
        <w:t xml:space="preserve">, Gradonačelnik Grada Križevaca donio je </w:t>
      </w:r>
      <w:r w:rsidR="00D64D94">
        <w:rPr>
          <w:rFonts w:ascii="Arial" w:eastAsiaTheme="minorEastAsia" w:hAnsi="Arial" w:cs="Arial"/>
          <w:lang w:eastAsia="hr-HR"/>
        </w:rPr>
        <w:t>10</w:t>
      </w:r>
      <w:r w:rsidR="003E6839">
        <w:rPr>
          <w:rFonts w:ascii="Arial" w:eastAsiaTheme="minorEastAsia" w:hAnsi="Arial" w:cs="Arial"/>
          <w:lang w:eastAsia="hr-HR"/>
        </w:rPr>
        <w:t>.12</w:t>
      </w:r>
      <w:r w:rsidR="009E5CDE">
        <w:rPr>
          <w:rFonts w:ascii="Arial" w:eastAsiaTheme="minorEastAsia" w:hAnsi="Arial" w:cs="Arial"/>
          <w:lang w:eastAsia="hr-HR"/>
        </w:rPr>
        <w:t>.202</w:t>
      </w:r>
      <w:r w:rsidR="00D64D94">
        <w:rPr>
          <w:rFonts w:ascii="Arial" w:eastAsiaTheme="minorEastAsia" w:hAnsi="Arial" w:cs="Arial"/>
          <w:lang w:eastAsia="hr-HR"/>
        </w:rPr>
        <w:t>5</w:t>
      </w:r>
      <w:r w:rsidR="009E5CDE">
        <w:rPr>
          <w:rFonts w:ascii="Arial" w:eastAsiaTheme="minorEastAsia" w:hAnsi="Arial" w:cs="Arial"/>
          <w:lang w:eastAsia="hr-HR"/>
        </w:rPr>
        <w:t xml:space="preserve">. </w:t>
      </w:r>
      <w:r w:rsidR="005B7CAE">
        <w:rPr>
          <w:rFonts w:ascii="Arial" w:eastAsia="Times New Roman" w:hAnsi="Arial" w:cs="Arial"/>
          <w:lang w:eastAsia="hr-HR"/>
        </w:rPr>
        <w:t>Zaključak</w:t>
      </w:r>
      <w:r w:rsidR="003E6839">
        <w:rPr>
          <w:rFonts w:ascii="Arial" w:eastAsia="Times New Roman" w:hAnsi="Arial" w:cs="Arial"/>
          <w:lang w:eastAsia="hr-HR"/>
        </w:rPr>
        <w:t xml:space="preserve"> KLASA:</w:t>
      </w:r>
      <w:r w:rsidR="00A933CB">
        <w:rPr>
          <w:rFonts w:ascii="Arial" w:eastAsia="Times New Roman" w:hAnsi="Arial" w:cs="Arial"/>
          <w:lang w:eastAsia="hr-HR"/>
        </w:rPr>
        <w:t xml:space="preserve"> </w:t>
      </w:r>
      <w:r w:rsidR="003E6839">
        <w:rPr>
          <w:rFonts w:ascii="Arial" w:eastAsia="Times New Roman" w:hAnsi="Arial" w:cs="Arial"/>
          <w:lang w:eastAsia="hr-HR"/>
        </w:rPr>
        <w:t>320-02/2</w:t>
      </w:r>
      <w:r w:rsidR="00D64D94">
        <w:rPr>
          <w:rFonts w:ascii="Arial" w:eastAsia="Times New Roman" w:hAnsi="Arial" w:cs="Arial"/>
          <w:lang w:eastAsia="hr-HR"/>
        </w:rPr>
        <w:t>4</w:t>
      </w:r>
      <w:r w:rsidR="00BC6BDE">
        <w:rPr>
          <w:rFonts w:ascii="Arial" w:eastAsia="Times New Roman" w:hAnsi="Arial" w:cs="Arial"/>
          <w:lang w:eastAsia="hr-HR"/>
        </w:rPr>
        <w:t>-01/</w:t>
      </w:r>
      <w:r w:rsidR="003E6839">
        <w:rPr>
          <w:rFonts w:ascii="Arial" w:eastAsia="Times New Roman" w:hAnsi="Arial" w:cs="Arial"/>
          <w:lang w:eastAsia="hr-HR"/>
        </w:rPr>
        <w:t>00</w:t>
      </w:r>
      <w:r w:rsidR="00D64D94">
        <w:rPr>
          <w:rFonts w:ascii="Arial" w:eastAsia="Times New Roman" w:hAnsi="Arial" w:cs="Arial"/>
          <w:lang w:eastAsia="hr-HR"/>
        </w:rPr>
        <w:t>29</w:t>
      </w:r>
      <w:r w:rsidR="0057093C">
        <w:rPr>
          <w:rFonts w:ascii="Arial" w:eastAsia="Times New Roman" w:hAnsi="Arial" w:cs="Arial"/>
          <w:lang w:eastAsia="hr-HR"/>
        </w:rPr>
        <w:t xml:space="preserve">, </w:t>
      </w:r>
      <w:r w:rsidR="003E6839">
        <w:rPr>
          <w:rFonts w:ascii="Arial" w:eastAsia="Times New Roman" w:hAnsi="Arial" w:cs="Arial"/>
          <w:lang w:eastAsia="hr-HR"/>
        </w:rPr>
        <w:t>URBROJ: 2137-2-04/1-2</w:t>
      </w:r>
      <w:r w:rsidR="00D64D94">
        <w:rPr>
          <w:rFonts w:ascii="Arial" w:eastAsia="Times New Roman" w:hAnsi="Arial" w:cs="Arial"/>
          <w:lang w:eastAsia="hr-HR"/>
        </w:rPr>
        <w:t>5</w:t>
      </w:r>
      <w:r w:rsidR="003E6839">
        <w:rPr>
          <w:rFonts w:ascii="Arial" w:eastAsia="Times New Roman" w:hAnsi="Arial" w:cs="Arial"/>
          <w:lang w:eastAsia="hr-HR"/>
        </w:rPr>
        <w:t>-</w:t>
      </w:r>
      <w:r w:rsidR="00D64D94">
        <w:rPr>
          <w:rFonts w:ascii="Arial" w:eastAsia="Times New Roman" w:hAnsi="Arial" w:cs="Arial"/>
          <w:lang w:eastAsia="hr-HR"/>
        </w:rPr>
        <w:t>74</w:t>
      </w:r>
      <w:r w:rsidR="00421E5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</w:t>
      </w:r>
      <w:r w:rsidR="005B7CAE">
        <w:rPr>
          <w:rFonts w:ascii="Arial" w:eastAsia="Times New Roman" w:hAnsi="Arial" w:cs="Arial"/>
          <w:lang w:eastAsia="hr-HR"/>
        </w:rPr>
        <w:t>o dodjeli potpore</w:t>
      </w:r>
      <w:r>
        <w:rPr>
          <w:rFonts w:ascii="Arial" w:eastAsia="Times New Roman" w:hAnsi="Arial" w:cs="Arial"/>
          <w:lang w:eastAsia="hr-HR"/>
        </w:rPr>
        <w:t xml:space="preserve"> </w:t>
      </w:r>
      <w:r w:rsidR="00BC6BDE">
        <w:rPr>
          <w:rFonts w:ascii="Arial" w:eastAsia="Times New Roman" w:hAnsi="Arial" w:cs="Arial"/>
          <w:lang w:eastAsia="hr-HR"/>
        </w:rPr>
        <w:t>slijedeće</w:t>
      </w:r>
      <w:r>
        <w:rPr>
          <w:rFonts w:ascii="Arial" w:eastAsia="Times New Roman" w:hAnsi="Arial" w:cs="Arial"/>
          <w:lang w:eastAsia="hr-HR"/>
        </w:rPr>
        <w:t xml:space="preserve">m </w:t>
      </w:r>
      <w:r w:rsidR="00BC6BDE">
        <w:rPr>
          <w:rFonts w:ascii="Arial" w:eastAsia="Times New Roman" w:hAnsi="Arial" w:cs="Arial"/>
          <w:lang w:eastAsia="hr-HR"/>
        </w:rPr>
        <w:t>prijavitelju</w:t>
      </w:r>
      <w:r>
        <w:rPr>
          <w:rFonts w:ascii="Arial" w:eastAsia="Times New Roman" w:hAnsi="Arial" w:cs="Arial"/>
          <w:lang w:eastAsia="hr-HR"/>
        </w:rPr>
        <w:t>:</w:t>
      </w:r>
    </w:p>
    <w:p w14:paraId="4E480D00" w14:textId="77777777" w:rsidR="00BC6BDE" w:rsidRDefault="00BC6BDE" w:rsidP="007B13EB">
      <w:pPr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C6BDE" w:rsidRPr="009E5CDE" w14:paraId="4E480D04" w14:textId="77777777" w:rsidTr="00BC6BDE">
        <w:trPr>
          <w:trHeight w:val="428"/>
        </w:trPr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4E480D01" w14:textId="77777777" w:rsidR="00BC6BDE" w:rsidRPr="009E5CDE" w:rsidRDefault="00BC6BDE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9E5CDE">
              <w:rPr>
                <w:rFonts w:ascii="Arial" w:eastAsia="Times New Roman" w:hAnsi="Arial" w:cs="Arial"/>
                <w:b/>
                <w:lang w:eastAsia="hr-HR"/>
              </w:rPr>
              <w:t>NAZIV PRIJAVITELJA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4E480D02" w14:textId="77777777" w:rsidR="00BC6BDE" w:rsidRPr="009E5CDE" w:rsidRDefault="003E6839" w:rsidP="003E6839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ADRESA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4E480D03" w14:textId="77777777" w:rsidR="00BC6BDE" w:rsidRPr="009E5CDE" w:rsidRDefault="00BC6BDE" w:rsidP="00BC6BDE">
            <w:pPr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9E5CDE">
              <w:rPr>
                <w:rFonts w:ascii="Arial" w:eastAsia="Times New Roman" w:hAnsi="Arial" w:cs="Arial"/>
                <w:b/>
                <w:lang w:eastAsia="hr-HR"/>
              </w:rPr>
              <w:t>IZNOS POTPORE</w:t>
            </w:r>
          </w:p>
        </w:tc>
      </w:tr>
      <w:tr w:rsidR="00BC6BDE" w14:paraId="4E480D08" w14:textId="77777777" w:rsidTr="004861C0">
        <w:trPr>
          <w:trHeight w:val="420"/>
        </w:trPr>
        <w:tc>
          <w:tcPr>
            <w:tcW w:w="3096" w:type="dxa"/>
            <w:vAlign w:val="center"/>
          </w:tcPr>
          <w:p w14:paraId="4E480D05" w14:textId="7357B9FE" w:rsidR="00BC6BDE" w:rsidRDefault="00D64D94" w:rsidP="00BC6BDE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OPG </w:t>
            </w:r>
            <w:r w:rsidR="003E6839">
              <w:rPr>
                <w:rFonts w:ascii="Arial" w:eastAsia="Times New Roman" w:hAnsi="Arial" w:cs="Arial"/>
                <w:lang w:eastAsia="hr-HR"/>
              </w:rPr>
              <w:t>Babić Franjo</w:t>
            </w:r>
          </w:p>
        </w:tc>
        <w:tc>
          <w:tcPr>
            <w:tcW w:w="3096" w:type="dxa"/>
            <w:vAlign w:val="center"/>
          </w:tcPr>
          <w:p w14:paraId="4E480D06" w14:textId="77777777" w:rsidR="00BC6BDE" w:rsidRDefault="00C11CB6" w:rsidP="00BC6BDE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Križevci</w:t>
            </w:r>
            <w:r w:rsidR="008270A6">
              <w:rPr>
                <w:rFonts w:ascii="Arial" w:eastAsia="Times New Roman" w:hAnsi="Arial" w:cs="Arial"/>
                <w:lang w:eastAsia="hr-HR"/>
              </w:rPr>
              <w:t>, Stjepana Radića 11</w:t>
            </w:r>
          </w:p>
        </w:tc>
        <w:tc>
          <w:tcPr>
            <w:tcW w:w="3096" w:type="dxa"/>
            <w:vAlign w:val="center"/>
          </w:tcPr>
          <w:p w14:paraId="4E480D07" w14:textId="42C71421" w:rsidR="00BC6BDE" w:rsidRDefault="00A91919" w:rsidP="004861C0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240,73</w:t>
            </w:r>
            <w:r w:rsidR="004861C0">
              <w:rPr>
                <w:rFonts w:ascii="Arial" w:eastAsia="Times New Roman" w:hAnsi="Arial" w:cs="Arial"/>
                <w:lang w:eastAsia="hr-HR"/>
              </w:rPr>
              <w:t xml:space="preserve"> EUR</w:t>
            </w:r>
          </w:p>
        </w:tc>
      </w:tr>
    </w:tbl>
    <w:p w14:paraId="4E480D09" w14:textId="77777777" w:rsidR="007B13EB" w:rsidRDefault="007B13EB" w:rsidP="007B13EB">
      <w:pPr>
        <w:jc w:val="both"/>
        <w:rPr>
          <w:rFonts w:ascii="Arial" w:eastAsia="Times New Roman" w:hAnsi="Arial" w:cs="Arial"/>
          <w:lang w:eastAsia="hr-HR"/>
        </w:rPr>
      </w:pPr>
    </w:p>
    <w:p w14:paraId="4E480D0A" w14:textId="77777777" w:rsidR="007B13EB" w:rsidRPr="0057093C" w:rsidRDefault="007B13EB" w:rsidP="007B13EB">
      <w:pPr>
        <w:jc w:val="center"/>
        <w:rPr>
          <w:rFonts w:ascii="Arial" w:hAnsi="Arial" w:cs="Arial"/>
          <w:b/>
        </w:rPr>
      </w:pPr>
      <w:r w:rsidRPr="0057093C">
        <w:rPr>
          <w:rFonts w:ascii="Arial" w:hAnsi="Arial" w:cs="Arial"/>
          <w:b/>
        </w:rPr>
        <w:t>Upravni odjel za gospodarstvo, financije, EU fondove i  javnu nabavu</w:t>
      </w:r>
    </w:p>
    <w:p w14:paraId="4E480D0B" w14:textId="77777777" w:rsidR="0057093C" w:rsidRPr="009E5CDE" w:rsidRDefault="0057093C">
      <w:pPr>
        <w:jc w:val="center"/>
        <w:rPr>
          <w:rFonts w:ascii="Arial" w:hAnsi="Arial" w:cs="Arial"/>
          <w:b/>
        </w:rPr>
      </w:pPr>
    </w:p>
    <w:sectPr w:rsidR="0057093C" w:rsidRPr="009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63B"/>
    <w:rsid w:val="00257B9D"/>
    <w:rsid w:val="003A770C"/>
    <w:rsid w:val="003E6839"/>
    <w:rsid w:val="00421E5D"/>
    <w:rsid w:val="004861C0"/>
    <w:rsid w:val="004C563B"/>
    <w:rsid w:val="0057093C"/>
    <w:rsid w:val="005B7CAE"/>
    <w:rsid w:val="007B13EB"/>
    <w:rsid w:val="00801E44"/>
    <w:rsid w:val="008270A6"/>
    <w:rsid w:val="009E5CDE"/>
    <w:rsid w:val="00A327E4"/>
    <w:rsid w:val="00A91919"/>
    <w:rsid w:val="00A933CB"/>
    <w:rsid w:val="00BC6BDE"/>
    <w:rsid w:val="00C11CB6"/>
    <w:rsid w:val="00D64D94"/>
    <w:rsid w:val="00E4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0CFC"/>
  <w15:docId w15:val="{A67825B6-D621-4F6E-92AB-5E7D5880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C6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Lukačić Jakopec Marina</dc:creator>
  <cp:keywords/>
  <dc:description/>
  <cp:lastModifiedBy>Marina Jakopec</cp:lastModifiedBy>
  <cp:revision>22</cp:revision>
  <cp:lastPrinted>2024-01-08T08:14:00Z</cp:lastPrinted>
  <dcterms:created xsi:type="dcterms:W3CDTF">2021-12-22T11:50:00Z</dcterms:created>
  <dcterms:modified xsi:type="dcterms:W3CDTF">2026-01-02T13:48:00Z</dcterms:modified>
</cp:coreProperties>
</file>