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793189">
        <w:rPr>
          <w:b/>
          <w:bCs/>
          <w:sz w:val="24"/>
          <w:szCs w:val="24"/>
        </w:rPr>
        <w:t>Grad Križevci, Ivana Zakmardija Dijankovečkog 12, Križevci</w:t>
      </w:r>
    </w:p>
    <w:p w14:paraId="0E98BB70" w14:textId="1EB9498F" w:rsidR="003E21E9" w:rsidRDefault="003E21E9" w:rsidP="003E21E9">
      <w:r>
        <w:t>Predmet nabave:</w:t>
      </w:r>
      <w:r w:rsidR="00793189">
        <w:t xml:space="preserve"> </w:t>
      </w:r>
      <w:bookmarkStart w:id="0" w:name="_Hlk163562673"/>
      <w:r w:rsidR="0011755A">
        <w:rPr>
          <w:b/>
          <w:bCs/>
          <w:sz w:val="24"/>
          <w:szCs w:val="24"/>
          <w:u w:val="single"/>
        </w:rPr>
        <w:t>Nabava</w:t>
      </w:r>
      <w:r w:rsidR="00793189" w:rsidRPr="00793189">
        <w:rPr>
          <w:b/>
          <w:bCs/>
          <w:sz w:val="24"/>
          <w:szCs w:val="24"/>
          <w:u w:val="single"/>
        </w:rPr>
        <w:t xml:space="preserve"> kamene mase </w:t>
      </w:r>
      <w:r w:rsidR="0011755A">
        <w:rPr>
          <w:b/>
          <w:bCs/>
          <w:sz w:val="24"/>
          <w:szCs w:val="24"/>
          <w:u w:val="single"/>
        </w:rPr>
        <w:t>z</w:t>
      </w:r>
      <w:r w:rsidR="00793189" w:rsidRPr="00793189">
        <w:rPr>
          <w:b/>
          <w:bCs/>
          <w:sz w:val="24"/>
          <w:szCs w:val="24"/>
          <w:u w:val="single"/>
        </w:rPr>
        <w:t>a poljske puteve na području Grada Križevaca u 2024. godini</w:t>
      </w:r>
      <w:bookmarkEnd w:id="0"/>
      <w:r w:rsidR="00793189" w:rsidRPr="00793189">
        <w:rPr>
          <w:b/>
          <w:bCs/>
          <w:sz w:val="24"/>
          <w:szCs w:val="24"/>
          <w:u w:val="single"/>
        </w:rPr>
        <w:t>.</w:t>
      </w:r>
    </w:p>
    <w:p w14:paraId="145B6A31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76EAA8E4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93189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3FCC41D9" w14:textId="7D943DDA" w:rsidR="00793189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11755A">
        <w:rPr>
          <w:rFonts w:ascii="Arial" w:eastAsia="Arial" w:hAnsi="Arial"/>
          <w:b/>
          <w:sz w:val="24"/>
        </w:rPr>
        <w:t>Nabava</w:t>
      </w:r>
      <w:r w:rsidR="00793189" w:rsidRPr="00793189">
        <w:rPr>
          <w:rFonts w:ascii="Arial" w:eastAsia="Arial" w:hAnsi="Arial"/>
          <w:b/>
          <w:sz w:val="24"/>
        </w:rPr>
        <w:t xml:space="preserve"> kamene mase </w:t>
      </w:r>
      <w:r w:rsidR="0011755A">
        <w:rPr>
          <w:rFonts w:ascii="Arial" w:eastAsia="Arial" w:hAnsi="Arial"/>
          <w:b/>
          <w:sz w:val="24"/>
        </w:rPr>
        <w:t>z</w:t>
      </w:r>
      <w:r w:rsidR="00793189" w:rsidRPr="00793189">
        <w:rPr>
          <w:rFonts w:ascii="Arial" w:eastAsia="Arial" w:hAnsi="Arial"/>
          <w:b/>
          <w:sz w:val="24"/>
        </w:rPr>
        <w:t xml:space="preserve">a poljske puteve na području Grada Križevaca u 2024. godini </w:t>
      </w:r>
    </w:p>
    <w:p w14:paraId="7B44584D" w14:textId="765F444D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D02CA0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455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EE3" w14:textId="77777777" w:rsidR="00455DDF" w:rsidRDefault="00455DDF" w:rsidP="003E21E9">
      <w:pPr>
        <w:spacing w:after="0" w:line="240" w:lineRule="auto"/>
      </w:pPr>
      <w:r>
        <w:separator/>
      </w:r>
    </w:p>
  </w:endnote>
  <w:endnote w:type="continuationSeparator" w:id="0">
    <w:p w14:paraId="1D4A8939" w14:textId="77777777" w:rsidR="00455DDF" w:rsidRDefault="00455DD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CCD4" w14:textId="77777777" w:rsidR="00455DDF" w:rsidRDefault="00455DDF" w:rsidP="003E21E9">
      <w:pPr>
        <w:spacing w:after="0" w:line="240" w:lineRule="auto"/>
      </w:pPr>
      <w:r>
        <w:separator/>
      </w:r>
    </w:p>
  </w:footnote>
  <w:footnote w:type="continuationSeparator" w:id="0">
    <w:p w14:paraId="609ABB1B" w14:textId="77777777" w:rsidR="00455DDF" w:rsidRDefault="00455DDF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D58FD"/>
    <w:rsid w:val="000E5E81"/>
    <w:rsid w:val="0011755A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670A2"/>
    <w:rsid w:val="003B00A1"/>
    <w:rsid w:val="003E21E9"/>
    <w:rsid w:val="00455DDF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93189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2024-04-09T11:47:00Z</dcterms:modified>
</cp:coreProperties>
</file>