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D3C9" w14:textId="1CC541E2" w:rsidR="00C036F6" w:rsidRPr="009B5A76" w:rsidRDefault="00DF5B50" w:rsidP="00762652">
      <w:pPr>
        <w:spacing w:line="276" w:lineRule="auto"/>
        <w:jc w:val="both"/>
        <w:rPr>
          <w:rFonts w:ascii="Arial" w:hAnsi="Arial" w:cs="Arial"/>
          <w:lang w:val="hr-HR"/>
        </w:rPr>
      </w:pPr>
      <w:r w:rsidRPr="009B5A76">
        <w:rPr>
          <w:rFonts w:ascii="Arial" w:hAnsi="Arial" w:cs="Arial"/>
          <w:lang w:val="hr-HR"/>
        </w:rPr>
        <w:t>Temeljem članka 77. stavka 3. Zakona o vodama (NN 66/19, 84/21) i članka ____Statuta Grada Križevaca (___) Gradsko vijeće Grada Križevaca na ___sjednici održanoj _____202</w:t>
      </w:r>
      <w:r w:rsidR="00CC7789" w:rsidRPr="009B5A76">
        <w:rPr>
          <w:rFonts w:ascii="Arial" w:hAnsi="Arial" w:cs="Arial"/>
          <w:lang w:val="hr-HR"/>
        </w:rPr>
        <w:t>3</w:t>
      </w:r>
      <w:r w:rsidRPr="009B5A76">
        <w:rPr>
          <w:rFonts w:ascii="Arial" w:hAnsi="Arial" w:cs="Arial"/>
          <w:lang w:val="hr-HR"/>
        </w:rPr>
        <w:t>.g. donijelo je</w:t>
      </w:r>
    </w:p>
    <w:p w14:paraId="14C3D2F2" w14:textId="37803E8B" w:rsidR="00DF5B50" w:rsidRPr="009B5A76" w:rsidRDefault="00DF5B50" w:rsidP="00762652">
      <w:pPr>
        <w:spacing w:line="276" w:lineRule="auto"/>
        <w:jc w:val="both"/>
        <w:rPr>
          <w:rFonts w:ascii="Arial" w:hAnsi="Arial" w:cs="Arial"/>
          <w:lang w:val="hr-HR"/>
        </w:rPr>
      </w:pPr>
    </w:p>
    <w:p w14:paraId="4DEC2FEA" w14:textId="541BD6BC" w:rsidR="00DF5B50" w:rsidRPr="009B5A76" w:rsidRDefault="00DF5B50" w:rsidP="00762652">
      <w:pPr>
        <w:spacing w:line="276" w:lineRule="auto"/>
        <w:jc w:val="center"/>
        <w:rPr>
          <w:rFonts w:ascii="Arial" w:hAnsi="Arial" w:cs="Arial"/>
          <w:b/>
          <w:bCs/>
          <w:lang w:val="hr-HR"/>
        </w:rPr>
      </w:pPr>
      <w:r w:rsidRPr="009B5A76">
        <w:rPr>
          <w:rFonts w:ascii="Arial" w:hAnsi="Arial" w:cs="Arial"/>
          <w:b/>
          <w:bCs/>
          <w:lang w:val="hr-HR"/>
        </w:rPr>
        <w:t>ODLUKU</w:t>
      </w:r>
    </w:p>
    <w:p w14:paraId="4B09CE40" w14:textId="69766AE5" w:rsidR="00DF5B50" w:rsidRPr="009B5A76" w:rsidRDefault="00DF5B50" w:rsidP="00762652">
      <w:pPr>
        <w:spacing w:line="276" w:lineRule="auto"/>
        <w:jc w:val="center"/>
        <w:rPr>
          <w:rFonts w:ascii="Arial" w:hAnsi="Arial" w:cs="Arial"/>
          <w:b/>
          <w:bCs/>
          <w:lang w:val="hr-HR"/>
        </w:rPr>
      </w:pPr>
      <w:r w:rsidRPr="009B5A76">
        <w:rPr>
          <w:rFonts w:ascii="Arial" w:hAnsi="Arial" w:cs="Arial"/>
          <w:b/>
          <w:bCs/>
          <w:lang w:val="hr-HR"/>
        </w:rPr>
        <w:t xml:space="preserve">o odvodnji otpadnih voda </w:t>
      </w:r>
      <w:r w:rsidR="00D93EE4" w:rsidRPr="009B5A76">
        <w:rPr>
          <w:rFonts w:ascii="Arial" w:hAnsi="Arial" w:cs="Arial"/>
          <w:b/>
          <w:bCs/>
          <w:lang w:val="hr-HR"/>
        </w:rPr>
        <w:t>na području aglomeracije Križevci</w:t>
      </w:r>
    </w:p>
    <w:p w14:paraId="7EEFB39F" w14:textId="4CCAD232" w:rsidR="00D93EE4" w:rsidRPr="009B5A76" w:rsidRDefault="00D93EE4" w:rsidP="00762652">
      <w:pPr>
        <w:spacing w:line="276" w:lineRule="auto"/>
        <w:jc w:val="center"/>
        <w:rPr>
          <w:rFonts w:ascii="Arial" w:hAnsi="Arial" w:cs="Arial"/>
          <w:lang w:val="hr-HR"/>
        </w:rPr>
      </w:pPr>
    </w:p>
    <w:p w14:paraId="1BEEB6B0" w14:textId="50794D18" w:rsidR="00D93EE4" w:rsidRPr="009B5A76" w:rsidRDefault="00D93EE4" w:rsidP="00762652">
      <w:pPr>
        <w:pStyle w:val="Odlomakpopisa"/>
        <w:numPr>
          <w:ilvl w:val="0"/>
          <w:numId w:val="1"/>
        </w:numPr>
        <w:spacing w:line="276" w:lineRule="auto"/>
        <w:jc w:val="both"/>
        <w:rPr>
          <w:rFonts w:ascii="Arial" w:hAnsi="Arial" w:cs="Arial"/>
          <w:lang w:val="hr-HR"/>
        </w:rPr>
      </w:pPr>
      <w:r w:rsidRPr="009B5A76">
        <w:rPr>
          <w:rFonts w:ascii="Arial" w:hAnsi="Arial" w:cs="Arial"/>
          <w:lang w:val="hr-HR"/>
        </w:rPr>
        <w:t>OPĆE ODREDBE</w:t>
      </w:r>
    </w:p>
    <w:p w14:paraId="588F7A8B" w14:textId="56B9D840" w:rsidR="00D93EE4" w:rsidRPr="009B5A76" w:rsidRDefault="00D93EE4" w:rsidP="00762652">
      <w:pPr>
        <w:spacing w:line="276" w:lineRule="auto"/>
        <w:jc w:val="both"/>
        <w:rPr>
          <w:rFonts w:ascii="Arial" w:hAnsi="Arial" w:cs="Arial"/>
          <w:lang w:val="hr-HR"/>
        </w:rPr>
      </w:pPr>
    </w:p>
    <w:p w14:paraId="32A9F980" w14:textId="4C29DE9D" w:rsidR="00D93EE4" w:rsidRPr="009B5A76" w:rsidRDefault="00D93EE4" w:rsidP="00762652">
      <w:pPr>
        <w:spacing w:line="276" w:lineRule="auto"/>
        <w:jc w:val="center"/>
        <w:rPr>
          <w:rFonts w:ascii="Arial" w:hAnsi="Arial" w:cs="Arial"/>
          <w:b/>
          <w:bCs/>
          <w:lang w:val="hr-HR"/>
        </w:rPr>
      </w:pPr>
      <w:r w:rsidRPr="009B5A76">
        <w:rPr>
          <w:rFonts w:ascii="Arial" w:hAnsi="Arial" w:cs="Arial"/>
          <w:b/>
          <w:bCs/>
          <w:lang w:val="hr-HR"/>
        </w:rPr>
        <w:t>Članak 1.</w:t>
      </w:r>
    </w:p>
    <w:p w14:paraId="7D4E1927" w14:textId="2336FB99" w:rsidR="00D93EE4" w:rsidRPr="009B5A76" w:rsidRDefault="00F52F46" w:rsidP="009B5A76">
      <w:pPr>
        <w:spacing w:line="276" w:lineRule="auto"/>
        <w:jc w:val="both"/>
        <w:rPr>
          <w:rFonts w:ascii="Arial" w:hAnsi="Arial" w:cs="Arial"/>
          <w:lang w:val="hr-HR"/>
        </w:rPr>
      </w:pPr>
      <w:r>
        <w:rPr>
          <w:rFonts w:ascii="Arial" w:hAnsi="Arial" w:cs="Arial"/>
          <w:lang w:val="hr-HR"/>
        </w:rPr>
        <w:t xml:space="preserve">(1) </w:t>
      </w:r>
      <w:r w:rsidR="00D93EE4" w:rsidRPr="009B5A76">
        <w:rPr>
          <w:rFonts w:ascii="Arial" w:hAnsi="Arial" w:cs="Arial"/>
          <w:lang w:val="hr-HR"/>
        </w:rPr>
        <w:t>Odluka o odvodnji otpadnih voda (u daljnjem tekstu: Odluka) primjenjuje se na području aglomeracije Križevci u koju su uključena naselja s područja Grada Križevaca.</w:t>
      </w:r>
    </w:p>
    <w:p w14:paraId="12B20266" w14:textId="5212B050" w:rsidR="00D93EE4" w:rsidRPr="009B5A76" w:rsidRDefault="00D93EE4" w:rsidP="009B5A76">
      <w:pPr>
        <w:spacing w:line="276" w:lineRule="auto"/>
        <w:jc w:val="both"/>
        <w:rPr>
          <w:rFonts w:ascii="Arial" w:hAnsi="Arial" w:cs="Arial"/>
          <w:lang w:val="hr-HR"/>
        </w:rPr>
      </w:pPr>
    </w:p>
    <w:p w14:paraId="6CA8A929" w14:textId="0F5EE138" w:rsidR="00D93EE4" w:rsidRPr="009B5A76" w:rsidRDefault="00F52F46" w:rsidP="009B5A76">
      <w:pPr>
        <w:spacing w:line="276" w:lineRule="auto"/>
        <w:jc w:val="both"/>
        <w:rPr>
          <w:rFonts w:ascii="Arial" w:hAnsi="Arial" w:cs="Arial"/>
          <w:lang w:val="hr-HR"/>
        </w:rPr>
      </w:pPr>
      <w:r>
        <w:rPr>
          <w:rFonts w:ascii="Arial" w:hAnsi="Arial" w:cs="Arial"/>
          <w:lang w:val="hr-HR"/>
        </w:rPr>
        <w:t xml:space="preserve">(2) </w:t>
      </w:r>
      <w:r w:rsidR="00D93EE4" w:rsidRPr="009B5A76">
        <w:rPr>
          <w:rFonts w:ascii="Arial" w:hAnsi="Arial" w:cs="Arial"/>
          <w:lang w:val="hr-HR"/>
        </w:rPr>
        <w:t>Temeljem ovlasti iz Zakona o vodama ovom Odlukom određuje se:</w:t>
      </w:r>
    </w:p>
    <w:p w14:paraId="7AA55525" w14:textId="45F2E381" w:rsidR="00D93EE4" w:rsidRPr="009B5A76" w:rsidRDefault="00883280" w:rsidP="009B5A76">
      <w:pPr>
        <w:pStyle w:val="Odlomakpopisa"/>
        <w:numPr>
          <w:ilvl w:val="0"/>
          <w:numId w:val="15"/>
        </w:numPr>
        <w:spacing w:line="276" w:lineRule="auto"/>
        <w:jc w:val="both"/>
        <w:rPr>
          <w:rFonts w:ascii="Arial" w:hAnsi="Arial" w:cs="Arial"/>
          <w:lang w:val="hr-HR"/>
        </w:rPr>
      </w:pPr>
      <w:r w:rsidRPr="009B5A76">
        <w:rPr>
          <w:rFonts w:ascii="Arial" w:hAnsi="Arial" w:cs="Arial"/>
          <w:lang w:val="hr-HR"/>
        </w:rPr>
        <w:t>n</w:t>
      </w:r>
      <w:r w:rsidR="00D93EE4" w:rsidRPr="009B5A76">
        <w:rPr>
          <w:rFonts w:ascii="Arial" w:hAnsi="Arial" w:cs="Arial"/>
          <w:lang w:val="hr-HR"/>
        </w:rPr>
        <w:t>a</w:t>
      </w:r>
      <w:r w:rsidR="00F625AF" w:rsidRPr="009B5A76">
        <w:rPr>
          <w:rFonts w:ascii="Arial" w:hAnsi="Arial" w:cs="Arial"/>
          <w:lang w:val="hr-HR"/>
        </w:rPr>
        <w:t>čin odvodnje otpadnih voda s aglomeracije Križevci i njoj gravitirajućih područja</w:t>
      </w:r>
    </w:p>
    <w:p w14:paraId="403D6809" w14:textId="120EB49E" w:rsidR="00F625AF" w:rsidRPr="009B5A76" w:rsidRDefault="00F625AF" w:rsidP="009B5A76">
      <w:pPr>
        <w:pStyle w:val="Odlomakpopisa"/>
        <w:numPr>
          <w:ilvl w:val="0"/>
          <w:numId w:val="15"/>
        </w:numPr>
        <w:spacing w:line="276" w:lineRule="auto"/>
        <w:jc w:val="both"/>
        <w:rPr>
          <w:rFonts w:ascii="Arial" w:hAnsi="Arial" w:cs="Arial"/>
          <w:lang w:val="hr-HR"/>
        </w:rPr>
      </w:pPr>
      <w:r w:rsidRPr="009B5A76">
        <w:rPr>
          <w:rFonts w:ascii="Arial" w:hAnsi="Arial" w:cs="Arial"/>
          <w:lang w:val="hr-HR"/>
        </w:rPr>
        <w:t>zemljopisni podaci o mjestu ispuštanja otpadnih voda iz sustava javne odvodnje</w:t>
      </w:r>
    </w:p>
    <w:p w14:paraId="5AA39B53" w14:textId="372DABBF" w:rsidR="00F625AF" w:rsidRPr="009B5A76" w:rsidRDefault="00F625AF" w:rsidP="009B5A76">
      <w:pPr>
        <w:pStyle w:val="Odlomakpopisa"/>
        <w:numPr>
          <w:ilvl w:val="0"/>
          <w:numId w:val="15"/>
        </w:numPr>
        <w:spacing w:line="276" w:lineRule="auto"/>
        <w:jc w:val="both"/>
        <w:rPr>
          <w:rFonts w:ascii="Arial" w:hAnsi="Arial" w:cs="Arial"/>
          <w:lang w:val="hr-HR"/>
        </w:rPr>
      </w:pPr>
      <w:r w:rsidRPr="009B5A76">
        <w:rPr>
          <w:rFonts w:ascii="Arial" w:hAnsi="Arial" w:cs="Arial"/>
          <w:lang w:val="hr-HR"/>
        </w:rPr>
        <w:t xml:space="preserve">područja u kojima se dopušta ispuštanje sanitarnih otpadnih voda do 50 </w:t>
      </w:r>
      <w:r w:rsidR="00063043">
        <w:rPr>
          <w:rFonts w:ascii="Arial" w:hAnsi="Arial" w:cs="Arial"/>
          <w:lang w:val="hr-HR"/>
        </w:rPr>
        <w:t>ekvivalent stanovnika (</w:t>
      </w:r>
      <w:r w:rsidRPr="009B5A76">
        <w:rPr>
          <w:rFonts w:ascii="Arial" w:hAnsi="Arial" w:cs="Arial"/>
          <w:lang w:val="hr-HR"/>
        </w:rPr>
        <w:t>ES</w:t>
      </w:r>
      <w:r w:rsidR="00063043">
        <w:rPr>
          <w:rFonts w:ascii="Arial" w:hAnsi="Arial" w:cs="Arial"/>
          <w:lang w:val="hr-HR"/>
        </w:rPr>
        <w:t>)</w:t>
      </w:r>
      <w:r w:rsidRPr="009B5A76">
        <w:rPr>
          <w:rFonts w:ascii="Arial" w:hAnsi="Arial" w:cs="Arial"/>
          <w:lang w:val="hr-HR"/>
        </w:rPr>
        <w:t>, uvjeti ispuštanja na tom području te uvjeti zbrinjavanja otpadnih voda iz sabirnih jama i mulja iz malih sanitarnih uređaja</w:t>
      </w:r>
    </w:p>
    <w:p w14:paraId="55A48179" w14:textId="1BB72CAD" w:rsidR="00F625AF" w:rsidRPr="009B5A76" w:rsidRDefault="00F625AF" w:rsidP="009B5A76">
      <w:pPr>
        <w:pStyle w:val="Odlomakpopisa"/>
        <w:numPr>
          <w:ilvl w:val="0"/>
          <w:numId w:val="15"/>
        </w:numPr>
        <w:spacing w:line="276" w:lineRule="auto"/>
        <w:jc w:val="both"/>
        <w:rPr>
          <w:rFonts w:ascii="Arial" w:hAnsi="Arial" w:cs="Arial"/>
          <w:lang w:val="hr-HR"/>
        </w:rPr>
      </w:pPr>
      <w:r w:rsidRPr="009B5A76">
        <w:rPr>
          <w:rFonts w:ascii="Arial" w:hAnsi="Arial" w:cs="Arial"/>
          <w:lang w:val="hr-HR"/>
        </w:rPr>
        <w:t>dopuštena tehnička rješenja individualnih sustava odvodnje sanitarnih otpadnih voda do 50</w:t>
      </w:r>
      <w:r w:rsidR="00063043">
        <w:rPr>
          <w:rFonts w:ascii="Arial" w:hAnsi="Arial" w:cs="Arial"/>
          <w:lang w:val="hr-HR"/>
        </w:rPr>
        <w:t xml:space="preserve"> ekvivalent stanovnika (</w:t>
      </w:r>
      <w:r w:rsidRPr="009B5A76">
        <w:rPr>
          <w:rFonts w:ascii="Arial" w:hAnsi="Arial" w:cs="Arial"/>
          <w:lang w:val="hr-HR"/>
        </w:rPr>
        <w:t>ES</w:t>
      </w:r>
      <w:r w:rsidR="00063043">
        <w:rPr>
          <w:rFonts w:ascii="Arial" w:hAnsi="Arial" w:cs="Arial"/>
          <w:lang w:val="hr-HR"/>
        </w:rPr>
        <w:t>)</w:t>
      </w:r>
      <w:r w:rsidRPr="009B5A76">
        <w:rPr>
          <w:rFonts w:ascii="Arial" w:hAnsi="Arial" w:cs="Arial"/>
          <w:lang w:val="hr-HR"/>
        </w:rPr>
        <w:t>, kao privremeno rješenje do priključenja na sustav javne odvodnje i/ili kao trajno rješenje</w:t>
      </w:r>
    </w:p>
    <w:p w14:paraId="2DC9B7CB" w14:textId="1B781E27" w:rsidR="00F625AF" w:rsidRPr="009B5A76" w:rsidRDefault="00F625AF" w:rsidP="009B5A76">
      <w:pPr>
        <w:pStyle w:val="Odlomakpopisa"/>
        <w:numPr>
          <w:ilvl w:val="0"/>
          <w:numId w:val="15"/>
        </w:numPr>
        <w:spacing w:line="276" w:lineRule="auto"/>
        <w:jc w:val="both"/>
        <w:rPr>
          <w:rFonts w:ascii="Arial" w:hAnsi="Arial" w:cs="Arial"/>
          <w:lang w:val="hr-HR"/>
        </w:rPr>
      </w:pPr>
      <w:r w:rsidRPr="009B5A76">
        <w:rPr>
          <w:rFonts w:ascii="Arial" w:hAnsi="Arial" w:cs="Arial"/>
          <w:lang w:val="hr-HR"/>
        </w:rPr>
        <w:t>tehničko-tehnološki</w:t>
      </w:r>
      <w:r w:rsidR="00883280" w:rsidRPr="009B5A76">
        <w:rPr>
          <w:rFonts w:ascii="Arial" w:hAnsi="Arial" w:cs="Arial"/>
          <w:lang w:val="hr-HR"/>
        </w:rPr>
        <w:t xml:space="preserve"> uvjeti priključenja građevina i drugih nekretnina na građevine oborinske odvodnje te način i rokovi priključenja na te građevine</w:t>
      </w:r>
    </w:p>
    <w:p w14:paraId="31A7A4D4" w14:textId="5A7C6D14" w:rsidR="00883280" w:rsidRPr="009B5A76" w:rsidRDefault="00883280" w:rsidP="009B5A76">
      <w:pPr>
        <w:pStyle w:val="Odlomakpopisa"/>
        <w:numPr>
          <w:ilvl w:val="0"/>
          <w:numId w:val="15"/>
        </w:numPr>
        <w:spacing w:line="276" w:lineRule="auto"/>
        <w:jc w:val="both"/>
        <w:rPr>
          <w:rFonts w:ascii="Arial" w:hAnsi="Arial" w:cs="Arial"/>
          <w:lang w:val="hr-HR"/>
        </w:rPr>
      </w:pPr>
      <w:r w:rsidRPr="009B5A76">
        <w:rPr>
          <w:rFonts w:ascii="Arial" w:hAnsi="Arial" w:cs="Arial"/>
          <w:lang w:val="hr-HR"/>
        </w:rPr>
        <w:t>nadležnost isporučitelja vodnih usluga</w:t>
      </w:r>
    </w:p>
    <w:p w14:paraId="229F03CE" w14:textId="58A77C75" w:rsidR="00883280" w:rsidRPr="009B5A76" w:rsidRDefault="00883280" w:rsidP="009B5A76">
      <w:pPr>
        <w:pStyle w:val="Odlomakpopisa"/>
        <w:numPr>
          <w:ilvl w:val="0"/>
          <w:numId w:val="15"/>
        </w:numPr>
        <w:spacing w:line="276" w:lineRule="auto"/>
        <w:jc w:val="both"/>
        <w:rPr>
          <w:rFonts w:ascii="Arial" w:hAnsi="Arial" w:cs="Arial"/>
          <w:lang w:val="hr-HR"/>
        </w:rPr>
      </w:pPr>
      <w:r w:rsidRPr="009B5A76">
        <w:rPr>
          <w:rFonts w:ascii="Arial" w:hAnsi="Arial" w:cs="Arial"/>
          <w:lang w:val="hr-HR"/>
        </w:rPr>
        <w:t>upućivanje na obvezu priključenja na građevine za javnu odvodnju sukladno posebnim uvjetima priključenja i općim uvjetima isporuke vodnih usluga.</w:t>
      </w:r>
    </w:p>
    <w:p w14:paraId="2C5E6953" w14:textId="77FD047D" w:rsidR="00883280" w:rsidRPr="009B5A76" w:rsidRDefault="00883280" w:rsidP="009B5A76">
      <w:pPr>
        <w:spacing w:line="276" w:lineRule="auto"/>
        <w:jc w:val="both"/>
        <w:rPr>
          <w:rFonts w:ascii="Arial" w:hAnsi="Arial" w:cs="Arial"/>
          <w:lang w:val="hr-HR"/>
        </w:rPr>
      </w:pPr>
    </w:p>
    <w:p w14:paraId="40A220C7" w14:textId="5B5A6C04" w:rsidR="00883280" w:rsidRPr="009B5A76" w:rsidRDefault="00883280" w:rsidP="009B5A76">
      <w:pPr>
        <w:spacing w:line="276" w:lineRule="auto"/>
        <w:jc w:val="center"/>
        <w:rPr>
          <w:rFonts w:ascii="Arial" w:hAnsi="Arial" w:cs="Arial"/>
          <w:b/>
          <w:bCs/>
          <w:lang w:val="hr-HR"/>
        </w:rPr>
      </w:pPr>
      <w:r w:rsidRPr="009B5A76">
        <w:rPr>
          <w:rFonts w:ascii="Arial" w:hAnsi="Arial" w:cs="Arial"/>
          <w:b/>
          <w:bCs/>
          <w:lang w:val="hr-HR"/>
        </w:rPr>
        <w:t>Članak 2.</w:t>
      </w:r>
    </w:p>
    <w:p w14:paraId="36EEC133" w14:textId="3ACD611F" w:rsidR="00883280" w:rsidRPr="009B5A76" w:rsidRDefault="00F52F46" w:rsidP="009B5A76">
      <w:pPr>
        <w:spacing w:line="276" w:lineRule="auto"/>
        <w:jc w:val="both"/>
        <w:rPr>
          <w:rFonts w:ascii="Arial" w:hAnsi="Arial" w:cs="Arial"/>
          <w:lang w:val="hr-HR"/>
        </w:rPr>
      </w:pPr>
      <w:r>
        <w:rPr>
          <w:rFonts w:ascii="Arial" w:hAnsi="Arial" w:cs="Arial"/>
          <w:lang w:val="hr-HR"/>
        </w:rPr>
        <w:t xml:space="preserve">(1) </w:t>
      </w:r>
      <w:r w:rsidR="00883280" w:rsidRPr="009B5A76">
        <w:rPr>
          <w:rFonts w:ascii="Arial" w:hAnsi="Arial" w:cs="Arial"/>
          <w:lang w:val="hr-HR"/>
        </w:rPr>
        <w:t xml:space="preserve">Djelatnost javne odvodnje na </w:t>
      </w:r>
      <w:r w:rsidR="00DA6F42" w:rsidRPr="009B5A76">
        <w:rPr>
          <w:rFonts w:ascii="Arial" w:hAnsi="Arial" w:cs="Arial"/>
          <w:lang w:val="hr-HR"/>
        </w:rPr>
        <w:t xml:space="preserve">području sustava odvodnje iz članka 1. ove Odluke obavlja ovlašteni javni isporučitelj vodnih usluga </w:t>
      </w:r>
      <w:r w:rsidR="00063043">
        <w:rPr>
          <w:rFonts w:ascii="Arial" w:hAnsi="Arial" w:cs="Arial"/>
          <w:lang w:val="hr-HR"/>
        </w:rPr>
        <w:t xml:space="preserve">(JIVU) </w:t>
      </w:r>
      <w:r w:rsidR="00DA6F42" w:rsidRPr="009B5A76">
        <w:rPr>
          <w:rFonts w:ascii="Arial" w:hAnsi="Arial" w:cs="Arial"/>
          <w:lang w:val="hr-HR"/>
        </w:rPr>
        <w:t>(u daljnjem tekstu: javni isporučitelj vodne usluge).</w:t>
      </w:r>
    </w:p>
    <w:p w14:paraId="605E88D7" w14:textId="6175BCDE" w:rsidR="00DA6F42" w:rsidRPr="009B5A76" w:rsidRDefault="00F52F46" w:rsidP="009B5A76">
      <w:pPr>
        <w:spacing w:line="276" w:lineRule="auto"/>
        <w:jc w:val="both"/>
        <w:rPr>
          <w:rFonts w:ascii="Arial" w:hAnsi="Arial" w:cs="Arial"/>
          <w:lang w:val="hr-HR"/>
        </w:rPr>
      </w:pPr>
      <w:r>
        <w:rPr>
          <w:rFonts w:ascii="Arial" w:hAnsi="Arial" w:cs="Arial"/>
          <w:lang w:val="hr-HR"/>
        </w:rPr>
        <w:t xml:space="preserve">(2) </w:t>
      </w:r>
      <w:r w:rsidR="00DA6F42" w:rsidRPr="009B5A76">
        <w:rPr>
          <w:rFonts w:ascii="Arial" w:hAnsi="Arial" w:cs="Arial"/>
          <w:lang w:val="hr-HR"/>
        </w:rPr>
        <w:t>Djelatnost pružanja usluge pražnjenja i odvoza komunalnih otpadnih voda iz individualnih sustava odvodnje mogu obavljati i druge pravne ili fizičke osobe ako su pravo pružanja te usluge stekli koncesijom</w:t>
      </w:r>
      <w:r w:rsidR="00352D82" w:rsidRPr="009B5A76">
        <w:rPr>
          <w:rFonts w:ascii="Arial" w:hAnsi="Arial" w:cs="Arial"/>
          <w:lang w:val="hr-HR"/>
        </w:rPr>
        <w:t xml:space="preserve"> sa javnim isporučiteljem vodnih usluga</w:t>
      </w:r>
      <w:r w:rsidR="00DA6F42" w:rsidRPr="009B5A76">
        <w:rPr>
          <w:rFonts w:ascii="Arial" w:hAnsi="Arial" w:cs="Arial"/>
          <w:lang w:val="hr-HR"/>
        </w:rPr>
        <w:t>.</w:t>
      </w:r>
    </w:p>
    <w:p w14:paraId="78F7C02E" w14:textId="77777777" w:rsidR="00896C59" w:rsidRPr="009B5A76" w:rsidRDefault="00896C59" w:rsidP="009B5A76">
      <w:pPr>
        <w:spacing w:line="276" w:lineRule="auto"/>
        <w:jc w:val="center"/>
        <w:rPr>
          <w:rFonts w:ascii="Arial" w:hAnsi="Arial" w:cs="Arial"/>
          <w:b/>
          <w:bCs/>
          <w:lang w:val="hr-HR"/>
        </w:rPr>
      </w:pPr>
    </w:p>
    <w:p w14:paraId="4EB54A32" w14:textId="611EE302" w:rsidR="00DA6F42" w:rsidRPr="009B5A76" w:rsidRDefault="00DA6F42" w:rsidP="009B5A76">
      <w:pPr>
        <w:spacing w:line="276" w:lineRule="auto"/>
        <w:jc w:val="center"/>
        <w:rPr>
          <w:rFonts w:ascii="Arial" w:hAnsi="Arial" w:cs="Arial"/>
          <w:b/>
          <w:bCs/>
          <w:lang w:val="hr-HR"/>
        </w:rPr>
      </w:pPr>
      <w:r w:rsidRPr="009B5A76">
        <w:rPr>
          <w:rFonts w:ascii="Arial" w:hAnsi="Arial" w:cs="Arial"/>
          <w:b/>
          <w:bCs/>
          <w:lang w:val="hr-HR"/>
        </w:rPr>
        <w:lastRenderedPageBreak/>
        <w:t xml:space="preserve">Članak 3. </w:t>
      </w:r>
    </w:p>
    <w:p w14:paraId="48D41CBC" w14:textId="7CF1EE32" w:rsidR="00DA6F42" w:rsidRPr="009B5A76" w:rsidRDefault="00F52F46" w:rsidP="009B5A76">
      <w:pPr>
        <w:spacing w:line="276" w:lineRule="auto"/>
        <w:jc w:val="both"/>
        <w:rPr>
          <w:rFonts w:ascii="Arial" w:hAnsi="Arial" w:cs="Arial"/>
          <w:lang w:val="hr-HR"/>
        </w:rPr>
      </w:pPr>
      <w:r w:rsidRPr="00F52F46">
        <w:rPr>
          <w:rFonts w:ascii="Arial" w:hAnsi="Arial" w:cs="Arial"/>
          <w:lang w:val="hr-HR"/>
        </w:rPr>
        <w:t>(1</w:t>
      </w:r>
      <w:r>
        <w:rPr>
          <w:rFonts w:ascii="Arial" w:hAnsi="Arial" w:cs="Arial"/>
          <w:lang w:val="hr-HR"/>
        </w:rPr>
        <w:t xml:space="preserve">) </w:t>
      </w:r>
      <w:r w:rsidR="00DA6F42" w:rsidRPr="009B5A76">
        <w:rPr>
          <w:rFonts w:ascii="Arial" w:hAnsi="Arial" w:cs="Arial"/>
          <w:lang w:val="hr-HR"/>
        </w:rPr>
        <w:t>Pojmovi</w:t>
      </w:r>
      <w:r w:rsidR="00342F6E">
        <w:rPr>
          <w:rFonts w:ascii="Arial" w:hAnsi="Arial" w:cs="Arial"/>
          <w:lang w:val="hr-HR"/>
        </w:rPr>
        <w:t xml:space="preserve"> i kratice</w:t>
      </w:r>
      <w:r w:rsidR="00DA6F42" w:rsidRPr="009B5A76">
        <w:rPr>
          <w:rFonts w:ascii="Arial" w:hAnsi="Arial" w:cs="Arial"/>
          <w:lang w:val="hr-HR"/>
        </w:rPr>
        <w:t>, u smislu ove Odluke, imaju sljedeća značenja:</w:t>
      </w:r>
    </w:p>
    <w:p w14:paraId="6E26D665" w14:textId="0B40102D" w:rsidR="00DA6F42" w:rsidRPr="009B5A76" w:rsidRDefault="00F52F46" w:rsidP="009B5A76">
      <w:pPr>
        <w:pStyle w:val="Odlomakpopisa"/>
        <w:numPr>
          <w:ilvl w:val="0"/>
          <w:numId w:val="16"/>
        </w:numPr>
        <w:spacing w:line="276" w:lineRule="auto"/>
        <w:ind w:left="1134"/>
        <w:jc w:val="both"/>
        <w:rPr>
          <w:rFonts w:ascii="Arial" w:hAnsi="Arial" w:cs="Arial"/>
          <w:lang w:val="hr-HR"/>
        </w:rPr>
      </w:pPr>
      <w:r w:rsidRPr="009B5A76">
        <w:rPr>
          <w:rFonts w:ascii="Arial" w:hAnsi="Arial" w:cs="Arial"/>
          <w:lang w:val="hr-HR"/>
        </w:rPr>
        <w:t>A</w:t>
      </w:r>
      <w:r w:rsidR="00DA6F42" w:rsidRPr="009B5A76">
        <w:rPr>
          <w:rFonts w:ascii="Arial" w:hAnsi="Arial" w:cs="Arial"/>
          <w:lang w:val="hr-HR"/>
        </w:rPr>
        <w:t>glomeracija je područje na kojem su stanovništvo i/ili gospodarske djelatnosti dovoljno koncentrirani da se komunalne otpadne vode mogu prikupljati i odvoditi do uređaja za pročišćavanje otpadnih voda ili do krajnje točke ispuštanja</w:t>
      </w:r>
      <w:r w:rsidRPr="009B5A76">
        <w:rPr>
          <w:rFonts w:ascii="Arial" w:hAnsi="Arial" w:cs="Arial"/>
          <w:lang w:val="hr-HR"/>
        </w:rPr>
        <w:t>.</w:t>
      </w:r>
    </w:p>
    <w:p w14:paraId="7CD63724" w14:textId="33B94DF6" w:rsidR="00DA6F42" w:rsidRPr="009B5A76" w:rsidRDefault="00DA6F42" w:rsidP="009B5A76">
      <w:pPr>
        <w:pStyle w:val="Odlomakpopisa"/>
        <w:numPr>
          <w:ilvl w:val="0"/>
          <w:numId w:val="16"/>
        </w:numPr>
        <w:spacing w:line="276" w:lineRule="auto"/>
        <w:ind w:left="1134"/>
        <w:jc w:val="both"/>
        <w:rPr>
          <w:rFonts w:ascii="Arial" w:hAnsi="Arial" w:cs="Arial"/>
          <w:lang w:val="hr-HR"/>
        </w:rPr>
      </w:pPr>
      <w:r w:rsidRPr="009B5A76">
        <w:rPr>
          <w:rFonts w:ascii="Arial" w:hAnsi="Arial" w:cs="Arial"/>
          <w:lang w:val="hr-HR"/>
        </w:rPr>
        <w:t>ES (ekvivalent stanovnik) je organsko biorazgradivo opterećenje od 60 g O</w:t>
      </w:r>
      <w:r w:rsidRPr="009B5A76">
        <w:rPr>
          <w:rFonts w:ascii="Arial" w:hAnsi="Arial" w:cs="Arial"/>
          <w:vertAlign w:val="subscript"/>
          <w:lang w:val="hr-HR"/>
        </w:rPr>
        <w:t>2</w:t>
      </w:r>
      <w:r w:rsidRPr="009B5A76">
        <w:rPr>
          <w:rFonts w:ascii="Arial" w:hAnsi="Arial" w:cs="Arial"/>
          <w:lang w:val="hr-HR"/>
        </w:rPr>
        <w:t xml:space="preserve"> dnevno, iskazano kao petodnevna biokemijska potrošnja kisika (BPK</w:t>
      </w:r>
      <w:r w:rsidRPr="009B5A76">
        <w:rPr>
          <w:rFonts w:ascii="Arial" w:hAnsi="Arial" w:cs="Arial"/>
          <w:vertAlign w:val="subscript"/>
          <w:lang w:val="hr-HR"/>
        </w:rPr>
        <w:t>5</w:t>
      </w:r>
      <w:r w:rsidRPr="009B5A76">
        <w:rPr>
          <w:rFonts w:ascii="Arial" w:hAnsi="Arial" w:cs="Arial"/>
          <w:lang w:val="hr-HR"/>
        </w:rPr>
        <w:t>)</w:t>
      </w:r>
      <w:r w:rsidR="00F52F46" w:rsidRPr="009B5A76">
        <w:rPr>
          <w:rFonts w:ascii="Arial" w:hAnsi="Arial" w:cs="Arial"/>
          <w:lang w:val="hr-HR"/>
        </w:rPr>
        <w:t>.</w:t>
      </w:r>
    </w:p>
    <w:p w14:paraId="732AE570" w14:textId="77777777" w:rsidR="00342F6E" w:rsidRPr="009B5A76" w:rsidRDefault="00342F6E" w:rsidP="00342F6E">
      <w:pPr>
        <w:pStyle w:val="Odlomakpopisa"/>
        <w:numPr>
          <w:ilvl w:val="0"/>
          <w:numId w:val="16"/>
        </w:numPr>
        <w:spacing w:line="276" w:lineRule="auto"/>
        <w:ind w:left="1134"/>
        <w:jc w:val="both"/>
        <w:rPr>
          <w:rFonts w:ascii="Arial" w:hAnsi="Arial" w:cs="Arial"/>
          <w:iCs/>
          <w:lang w:val="hr-HR"/>
        </w:rPr>
      </w:pPr>
      <w:r w:rsidRPr="009B5A76">
        <w:rPr>
          <w:rFonts w:ascii="Arial" w:hAnsi="Arial" w:cs="Arial"/>
          <w:iCs/>
          <w:lang w:val="hr-HR"/>
        </w:rPr>
        <w:t>Individualni sustav odvodnje je tehnički i tehnološki povezan skup građevina, vodova i opreme za odvodnju i pročišćavanje sanitarnih otpadnih voda iz jednog ili više kućanstava i/ili jednog ili više poslovnih prostora, koji nisu priključeni na sustav javne odvodnje; individualni sustavi odvodnje osobito uključuju odvodne kanale, sabirne jame, male sanitarne uređaje, uređaje za pročišćavanje industrijskih otpadnih voda, ispuste, kućne vodove i dr.</w:t>
      </w:r>
    </w:p>
    <w:p w14:paraId="4A9F8418" w14:textId="77777777" w:rsidR="00342F6E" w:rsidRDefault="00342F6E" w:rsidP="00342F6E">
      <w:pPr>
        <w:pStyle w:val="Odlomakpopisa"/>
        <w:numPr>
          <w:ilvl w:val="0"/>
          <w:numId w:val="16"/>
        </w:numPr>
        <w:spacing w:line="276" w:lineRule="auto"/>
        <w:ind w:left="1134"/>
        <w:jc w:val="both"/>
        <w:rPr>
          <w:rFonts w:ascii="Arial" w:hAnsi="Arial" w:cs="Arial"/>
          <w:iCs/>
          <w:lang w:val="hr-HR"/>
        </w:rPr>
      </w:pPr>
      <w:r w:rsidRPr="009B5A76">
        <w:rPr>
          <w:rFonts w:ascii="Arial" w:hAnsi="Arial" w:cs="Arial"/>
          <w:iCs/>
          <w:lang w:val="hr-HR"/>
        </w:rPr>
        <w:t>Industrijske otpadne vode su sve otpadne vode, osim sanitarnih otpadnih voda i oborinskih voda, koje se ispuštaju iz prostora korištenih za obavljanje trgovine ili industrijske djelatnosti</w:t>
      </w:r>
      <w:r>
        <w:rPr>
          <w:rFonts w:ascii="Arial" w:hAnsi="Arial" w:cs="Arial"/>
          <w:iCs/>
          <w:lang w:val="hr-HR"/>
        </w:rPr>
        <w:t>.</w:t>
      </w:r>
    </w:p>
    <w:p w14:paraId="2C78D186" w14:textId="77777777" w:rsidR="00DA6F42" w:rsidRDefault="00DA6F42" w:rsidP="009B5A76">
      <w:pPr>
        <w:pStyle w:val="Odlomakpopisa"/>
        <w:numPr>
          <w:ilvl w:val="0"/>
          <w:numId w:val="16"/>
        </w:numPr>
        <w:spacing w:line="276" w:lineRule="auto"/>
        <w:ind w:left="1134"/>
        <w:jc w:val="both"/>
        <w:rPr>
          <w:rFonts w:ascii="Arial" w:hAnsi="Arial" w:cs="Arial"/>
          <w:iCs/>
          <w:lang w:val="hr-HR"/>
        </w:rPr>
      </w:pPr>
      <w:r w:rsidRPr="009B5A76">
        <w:rPr>
          <w:rFonts w:ascii="Arial" w:hAnsi="Arial" w:cs="Arial"/>
          <w:iCs/>
          <w:lang w:val="hr-HR"/>
        </w:rPr>
        <w:t>Javna odvodnja podrazumijeva djelatnost skupljanja komunalnih otpadnih voda, dovođenja otpadnih voda od krajnjeg korisnika putem komunalnih vodnih građevina javne odvodnje  do uređaja za pročišćavanje otpadnih voda, pročišćavanje i izravno ili neizravno ispuštanje u površinske vode te upravljanje tim građevinama. Javna odvodnja uključuje i crpljenje i odvoz otpadnih voda iz septičkih i sabirnih jama.</w:t>
      </w:r>
    </w:p>
    <w:p w14:paraId="0023F9AC" w14:textId="7D2E22A3" w:rsidR="00342F6E" w:rsidRPr="009B5A76" w:rsidRDefault="00342F6E" w:rsidP="009B5A76">
      <w:pPr>
        <w:pStyle w:val="Odlomakpopisa"/>
        <w:numPr>
          <w:ilvl w:val="0"/>
          <w:numId w:val="16"/>
        </w:numPr>
        <w:spacing w:line="276" w:lineRule="auto"/>
        <w:ind w:left="1134"/>
        <w:jc w:val="both"/>
        <w:rPr>
          <w:rFonts w:ascii="Arial" w:hAnsi="Arial" w:cs="Arial"/>
          <w:iCs/>
          <w:lang w:val="hr-HR"/>
        </w:rPr>
      </w:pPr>
      <w:r w:rsidRPr="009B5A76">
        <w:rPr>
          <w:rFonts w:ascii="Arial" w:hAnsi="Arial" w:cs="Arial"/>
          <w:lang w:val="hr-HR"/>
        </w:rPr>
        <w:t>JIVU</w:t>
      </w:r>
      <w:r>
        <w:rPr>
          <w:rFonts w:ascii="Arial" w:hAnsi="Arial" w:cs="Arial"/>
          <w:lang w:val="hr-HR"/>
        </w:rPr>
        <w:t xml:space="preserve"> -</w:t>
      </w:r>
      <w:r w:rsidRPr="00342F6E">
        <w:rPr>
          <w:rFonts w:ascii="Arial" w:hAnsi="Arial" w:cs="Arial"/>
          <w:lang w:val="hr-HR"/>
        </w:rPr>
        <w:t xml:space="preserve"> </w:t>
      </w:r>
      <w:r>
        <w:rPr>
          <w:rFonts w:ascii="Arial" w:hAnsi="Arial" w:cs="Arial"/>
          <w:lang w:val="hr-HR"/>
        </w:rPr>
        <w:t>javni isporučitelj vodnih usluga</w:t>
      </w:r>
    </w:p>
    <w:p w14:paraId="625D7F37" w14:textId="77777777" w:rsidR="009F718A" w:rsidRPr="009B5A76" w:rsidRDefault="009F718A" w:rsidP="009F718A">
      <w:pPr>
        <w:pStyle w:val="Odlomakpopisa"/>
        <w:numPr>
          <w:ilvl w:val="0"/>
          <w:numId w:val="16"/>
        </w:numPr>
        <w:spacing w:line="276" w:lineRule="auto"/>
        <w:ind w:left="1134"/>
        <w:jc w:val="both"/>
        <w:rPr>
          <w:rFonts w:ascii="Arial" w:hAnsi="Arial" w:cs="Arial"/>
          <w:iCs/>
          <w:lang w:val="hr-HR"/>
        </w:rPr>
      </w:pPr>
      <w:r>
        <w:rPr>
          <w:rFonts w:ascii="Arial" w:hAnsi="Arial" w:cs="Arial"/>
          <w:iCs/>
          <w:lang w:val="hr-HR"/>
        </w:rPr>
        <w:t>Kanalizacijski p</w:t>
      </w:r>
      <w:r w:rsidRPr="009B5A76">
        <w:rPr>
          <w:rFonts w:ascii="Arial" w:hAnsi="Arial" w:cs="Arial"/>
          <w:iCs/>
          <w:lang w:val="hr-HR"/>
        </w:rPr>
        <w:t>riključak je spoj internih odvodnih sustava s komunalnom vodnom građevinom.</w:t>
      </w:r>
    </w:p>
    <w:p w14:paraId="0342D87B" w14:textId="0BFC5CDB" w:rsidR="00342F6E" w:rsidRPr="009B5A76" w:rsidRDefault="00342F6E" w:rsidP="00342F6E">
      <w:pPr>
        <w:pStyle w:val="Odlomakpopisa"/>
        <w:numPr>
          <w:ilvl w:val="0"/>
          <w:numId w:val="16"/>
        </w:numPr>
        <w:spacing w:line="276" w:lineRule="auto"/>
        <w:ind w:left="1134"/>
        <w:jc w:val="both"/>
        <w:rPr>
          <w:rFonts w:ascii="Arial" w:hAnsi="Arial" w:cs="Arial"/>
          <w:iCs/>
          <w:lang w:val="hr-HR"/>
        </w:rPr>
      </w:pPr>
      <w:r w:rsidRPr="009B5A76">
        <w:rPr>
          <w:rFonts w:ascii="Arial" w:hAnsi="Arial" w:cs="Arial"/>
          <w:iCs/>
          <w:lang w:val="hr-HR"/>
        </w:rPr>
        <w:t>Komunalne otpadne vode su otpadne vode sustava javne odvodnje koje čine sanitarne otpadne vode ili otpadne vode koje su mješavina sanitarnih otpadnih voda s industrijskim otpadnim vodama i/ili oborinskim vodama određene aglomeracije</w:t>
      </w:r>
      <w:r>
        <w:rPr>
          <w:rFonts w:ascii="Arial" w:hAnsi="Arial" w:cs="Arial"/>
          <w:iCs/>
          <w:lang w:val="hr-HR"/>
        </w:rPr>
        <w:t>.</w:t>
      </w:r>
    </w:p>
    <w:p w14:paraId="7C10D2ED" w14:textId="66F0B85F" w:rsidR="00DA6F42" w:rsidRPr="009B5A76" w:rsidRDefault="00F52F46" w:rsidP="009B5A76">
      <w:pPr>
        <w:pStyle w:val="Odlomakpopisa"/>
        <w:numPr>
          <w:ilvl w:val="0"/>
          <w:numId w:val="16"/>
        </w:numPr>
        <w:spacing w:line="276" w:lineRule="auto"/>
        <w:ind w:left="1134"/>
        <w:jc w:val="both"/>
        <w:rPr>
          <w:rFonts w:ascii="Arial" w:hAnsi="Arial" w:cs="Arial"/>
          <w:lang w:val="hr-HR"/>
        </w:rPr>
      </w:pPr>
      <w:r w:rsidRPr="009B5A76">
        <w:rPr>
          <w:rFonts w:ascii="Arial" w:hAnsi="Arial" w:cs="Arial"/>
          <w:lang w:val="hr-HR"/>
        </w:rPr>
        <w:t>M</w:t>
      </w:r>
      <w:r w:rsidR="00DA6F42" w:rsidRPr="009B5A76">
        <w:rPr>
          <w:rFonts w:ascii="Arial" w:hAnsi="Arial" w:cs="Arial"/>
          <w:lang w:val="hr-HR"/>
        </w:rPr>
        <w:t>ali sanitarni uređaji su uređaji za pročišćavanje sanitarnih otpadnih voda do 50 ES, uključujući i septičku jamu.</w:t>
      </w:r>
    </w:p>
    <w:p w14:paraId="3D3F5032" w14:textId="4BBBCCA7" w:rsidR="002331C3" w:rsidRDefault="002331C3" w:rsidP="009B5A76">
      <w:pPr>
        <w:pStyle w:val="Odlomakpopisa"/>
        <w:numPr>
          <w:ilvl w:val="0"/>
          <w:numId w:val="16"/>
        </w:numPr>
        <w:spacing w:line="276" w:lineRule="auto"/>
        <w:ind w:left="1134"/>
        <w:jc w:val="both"/>
        <w:rPr>
          <w:rFonts w:ascii="Arial" w:hAnsi="Arial" w:cs="Arial"/>
          <w:iCs/>
          <w:lang w:val="hr-HR"/>
        </w:rPr>
      </w:pPr>
      <w:r>
        <w:rPr>
          <w:rFonts w:ascii="Arial" w:hAnsi="Arial" w:cs="Arial"/>
          <w:iCs/>
          <w:lang w:val="hr-HR"/>
        </w:rPr>
        <w:t xml:space="preserve">Oborinske otpadne vode </w:t>
      </w:r>
      <w:r w:rsidRPr="002331C3">
        <w:rPr>
          <w:rFonts w:ascii="Arial" w:hAnsi="Arial" w:cs="Arial"/>
          <w:iCs/>
          <w:lang w:val="hr-HR"/>
        </w:rPr>
        <w:t>su otpadne vode koje nastaju ispiranjem oborinama s površina prometnica, parkirališta ili drugih površina, postupno otapajući onečišćenja na navedenim površinama</w:t>
      </w:r>
      <w:r>
        <w:rPr>
          <w:rFonts w:ascii="Arial" w:hAnsi="Arial" w:cs="Arial"/>
          <w:iCs/>
          <w:lang w:val="hr-HR"/>
        </w:rPr>
        <w:t>.</w:t>
      </w:r>
    </w:p>
    <w:p w14:paraId="17CE3ED5" w14:textId="0D7AD2E6" w:rsidR="00342F6E" w:rsidRPr="009B5A76" w:rsidRDefault="00342F6E" w:rsidP="009B5A76">
      <w:pPr>
        <w:pStyle w:val="Odlomakpopisa"/>
        <w:numPr>
          <w:ilvl w:val="0"/>
          <w:numId w:val="16"/>
        </w:numPr>
        <w:spacing w:line="276" w:lineRule="auto"/>
        <w:ind w:left="1134"/>
        <w:jc w:val="both"/>
        <w:rPr>
          <w:rFonts w:ascii="Arial" w:hAnsi="Arial" w:cs="Arial"/>
          <w:iCs/>
          <w:lang w:val="hr-HR"/>
        </w:rPr>
      </w:pPr>
      <w:r>
        <w:rPr>
          <w:rFonts w:ascii="Arial" w:hAnsi="Arial" w:cs="Arial"/>
          <w:iCs/>
          <w:lang w:val="hr-HR"/>
        </w:rPr>
        <w:t xml:space="preserve">Otpadne vode su </w:t>
      </w:r>
      <w:r w:rsidRPr="00342F6E">
        <w:rPr>
          <w:rFonts w:ascii="Arial" w:hAnsi="Arial" w:cs="Arial"/>
          <w:iCs/>
          <w:lang w:val="hr-HR"/>
        </w:rPr>
        <w:t xml:space="preserve">tekućine koje se sastoje od tekućeg otpada otopljenog ili </w:t>
      </w:r>
      <w:proofErr w:type="spellStart"/>
      <w:r w:rsidRPr="00342F6E">
        <w:rPr>
          <w:rFonts w:ascii="Arial" w:hAnsi="Arial" w:cs="Arial"/>
          <w:iCs/>
          <w:lang w:val="hr-HR"/>
        </w:rPr>
        <w:t>emulgiranog</w:t>
      </w:r>
      <w:proofErr w:type="spellEnd"/>
      <w:r w:rsidRPr="00342F6E">
        <w:rPr>
          <w:rFonts w:ascii="Arial" w:hAnsi="Arial" w:cs="Arial"/>
          <w:iCs/>
          <w:lang w:val="hr-HR"/>
        </w:rPr>
        <w:t xml:space="preserve"> u vodi, odnosno disperzije krutog otpada u vodi. Otpadne vode potječu iz kućanstava naselja i gradova (uključuju i organski, fekalni otpad), tvornica i industrijskih pogonâ ili poljoprivrednih djelatnost</w:t>
      </w:r>
      <w:r>
        <w:rPr>
          <w:rFonts w:ascii="Arial" w:hAnsi="Arial" w:cs="Arial"/>
          <w:iCs/>
          <w:lang w:val="hr-HR"/>
        </w:rPr>
        <w:t>i</w:t>
      </w:r>
      <w:r w:rsidRPr="00342F6E">
        <w:rPr>
          <w:rFonts w:ascii="Arial" w:hAnsi="Arial" w:cs="Arial"/>
          <w:iCs/>
          <w:lang w:val="hr-HR"/>
        </w:rPr>
        <w:t>.</w:t>
      </w:r>
    </w:p>
    <w:p w14:paraId="2DA45AA8" w14:textId="77777777" w:rsidR="00342F6E" w:rsidRPr="009B5A76" w:rsidRDefault="00342F6E" w:rsidP="00342F6E">
      <w:pPr>
        <w:pStyle w:val="Odlomakpopisa"/>
        <w:numPr>
          <w:ilvl w:val="0"/>
          <w:numId w:val="16"/>
        </w:numPr>
        <w:spacing w:line="276" w:lineRule="auto"/>
        <w:ind w:left="1134"/>
        <w:jc w:val="both"/>
        <w:rPr>
          <w:rFonts w:ascii="Arial" w:hAnsi="Arial" w:cs="Arial"/>
          <w:iCs/>
          <w:lang w:val="hr-HR"/>
        </w:rPr>
      </w:pPr>
      <w:r w:rsidRPr="009B5A76">
        <w:rPr>
          <w:rFonts w:ascii="Arial" w:hAnsi="Arial" w:cs="Arial"/>
          <w:iCs/>
          <w:lang w:val="hr-HR"/>
        </w:rPr>
        <w:t>Otpadni mulj znači preostali, obrađeni ili neobrađeni dio mulja iz uređaja za pročišćavanje komunalnih otpadnih voda.</w:t>
      </w:r>
    </w:p>
    <w:p w14:paraId="0C52F11B" w14:textId="77777777" w:rsidR="00342F6E" w:rsidRPr="002331C3" w:rsidRDefault="00342F6E" w:rsidP="00342F6E">
      <w:pPr>
        <w:pStyle w:val="Odlomakpopisa"/>
        <w:numPr>
          <w:ilvl w:val="0"/>
          <w:numId w:val="16"/>
        </w:numPr>
        <w:spacing w:line="276" w:lineRule="auto"/>
        <w:ind w:left="1134"/>
        <w:jc w:val="both"/>
        <w:rPr>
          <w:rFonts w:ascii="Arial" w:hAnsi="Arial" w:cs="Arial"/>
          <w:iCs/>
          <w:lang w:val="hr-HR"/>
        </w:rPr>
      </w:pPr>
      <w:r w:rsidRPr="00832176">
        <w:rPr>
          <w:rFonts w:ascii="Arial" w:hAnsi="Arial" w:cs="Arial"/>
          <w:iCs/>
          <w:lang w:val="hr-HR"/>
        </w:rPr>
        <w:t>Povratn</w:t>
      </w:r>
      <w:r>
        <w:rPr>
          <w:rFonts w:ascii="Arial" w:hAnsi="Arial" w:cs="Arial"/>
          <w:iCs/>
          <w:lang w:val="hr-HR"/>
        </w:rPr>
        <w:t>i</w:t>
      </w:r>
      <w:r w:rsidRPr="00832176">
        <w:rPr>
          <w:rFonts w:ascii="Arial" w:hAnsi="Arial" w:cs="Arial"/>
          <w:iCs/>
          <w:lang w:val="hr-HR"/>
        </w:rPr>
        <w:t xml:space="preserve"> </w:t>
      </w:r>
      <w:r>
        <w:rPr>
          <w:rFonts w:ascii="Arial" w:hAnsi="Arial" w:cs="Arial"/>
          <w:iCs/>
          <w:lang w:val="hr-HR"/>
        </w:rPr>
        <w:t xml:space="preserve">period (PP) </w:t>
      </w:r>
      <w:r w:rsidRPr="00832176">
        <w:rPr>
          <w:rFonts w:ascii="Arial" w:hAnsi="Arial" w:cs="Arial"/>
          <w:iCs/>
          <w:lang w:val="hr-HR"/>
        </w:rPr>
        <w:t>je dugoročan prosječni interval vremena ili broj godina u kojemu će se neka pojava dogoditi. Primijenjeno povratno razdoblje ovisi o stupnju sigurnosti koji se želi postići za računato područje ili zahvat u slivu</w:t>
      </w:r>
      <w:r w:rsidRPr="008F6FFB">
        <w:rPr>
          <w:rFonts w:ascii="Arial" w:hAnsi="Arial" w:cs="Arial"/>
          <w:iCs/>
          <w:lang w:val="hr-HR"/>
        </w:rPr>
        <w:t>.</w:t>
      </w:r>
    </w:p>
    <w:p w14:paraId="2BC53211" w14:textId="08AE5E64" w:rsidR="00832176" w:rsidRDefault="00962560" w:rsidP="00962560">
      <w:pPr>
        <w:pStyle w:val="Odlomakpopisa"/>
        <w:numPr>
          <w:ilvl w:val="0"/>
          <w:numId w:val="16"/>
        </w:numPr>
        <w:spacing w:line="276" w:lineRule="auto"/>
        <w:ind w:left="1134"/>
        <w:jc w:val="both"/>
        <w:rPr>
          <w:rFonts w:ascii="Arial" w:hAnsi="Arial" w:cs="Arial"/>
          <w:iCs/>
          <w:lang w:val="hr-HR"/>
        </w:rPr>
      </w:pPr>
      <w:r w:rsidRPr="009B5A76">
        <w:rPr>
          <w:rFonts w:ascii="Arial" w:hAnsi="Arial" w:cs="Arial"/>
          <w:iCs/>
          <w:lang w:val="hr-HR"/>
        </w:rPr>
        <w:t>S</w:t>
      </w:r>
      <w:r w:rsidR="00DA6F42" w:rsidRPr="009B5A76">
        <w:rPr>
          <w:rFonts w:ascii="Arial" w:hAnsi="Arial" w:cs="Arial"/>
          <w:iCs/>
          <w:lang w:val="hr-HR"/>
        </w:rPr>
        <w:t>abirna jama je vodonepropusna građevina bez odvoda i preljeva u koju se ispuštaju otpadne vode</w:t>
      </w:r>
    </w:p>
    <w:p w14:paraId="05172C63" w14:textId="77777777" w:rsidR="00342F6E" w:rsidRPr="009B5A76" w:rsidRDefault="00342F6E" w:rsidP="00342F6E">
      <w:pPr>
        <w:pStyle w:val="Odlomakpopisa"/>
        <w:numPr>
          <w:ilvl w:val="0"/>
          <w:numId w:val="16"/>
        </w:numPr>
        <w:spacing w:line="276" w:lineRule="auto"/>
        <w:ind w:left="1134"/>
        <w:jc w:val="both"/>
        <w:rPr>
          <w:rFonts w:ascii="Arial" w:hAnsi="Arial" w:cs="Arial"/>
          <w:iCs/>
          <w:lang w:val="hr-HR"/>
        </w:rPr>
      </w:pPr>
      <w:r w:rsidRPr="009B5A76">
        <w:rPr>
          <w:rFonts w:ascii="Arial" w:hAnsi="Arial" w:cs="Arial"/>
          <w:iCs/>
          <w:lang w:val="hr-HR"/>
        </w:rPr>
        <w:lastRenderedPageBreak/>
        <w:t>Sanitarne otpadne vode su otpadne vode koje se nakon korištenja ispuštaju iz stambenih objekata i uslužnih objekata te koje uglavnom potječu iz ljudskog metabolizma i aktivnosti kućanstva.</w:t>
      </w:r>
    </w:p>
    <w:p w14:paraId="69A67042" w14:textId="77777777" w:rsidR="00342F6E" w:rsidRDefault="00342F6E" w:rsidP="00342F6E">
      <w:pPr>
        <w:pStyle w:val="Odlomakpopisa"/>
        <w:numPr>
          <w:ilvl w:val="0"/>
          <w:numId w:val="16"/>
        </w:numPr>
        <w:spacing w:line="276" w:lineRule="auto"/>
        <w:ind w:left="1134"/>
        <w:jc w:val="both"/>
        <w:rPr>
          <w:rFonts w:ascii="Arial" w:hAnsi="Arial" w:cs="Arial"/>
          <w:iCs/>
          <w:lang w:val="hr-HR"/>
        </w:rPr>
      </w:pPr>
      <w:r w:rsidRPr="009B5A76">
        <w:rPr>
          <w:rFonts w:ascii="Arial" w:hAnsi="Arial" w:cs="Arial"/>
          <w:iCs/>
          <w:lang w:val="hr-HR"/>
        </w:rPr>
        <w:t>Sustav javne odvodnje je tehnički i tehnološki povezan skup građevina za javnu odvodnju od priključka korisnika vodne usluge do krajnje točke ispuštanja.</w:t>
      </w:r>
    </w:p>
    <w:p w14:paraId="352FC818" w14:textId="68D4D6F8" w:rsidR="00342F6E" w:rsidRPr="009B5A76" w:rsidRDefault="00342F6E" w:rsidP="00342F6E">
      <w:pPr>
        <w:pStyle w:val="Odlomakpopisa"/>
        <w:numPr>
          <w:ilvl w:val="0"/>
          <w:numId w:val="16"/>
        </w:numPr>
        <w:spacing w:line="276" w:lineRule="auto"/>
        <w:ind w:left="1134"/>
        <w:jc w:val="both"/>
        <w:rPr>
          <w:rFonts w:ascii="Arial" w:hAnsi="Arial" w:cs="Arial"/>
          <w:iCs/>
          <w:lang w:val="hr-HR"/>
        </w:rPr>
      </w:pPr>
      <w:r>
        <w:rPr>
          <w:rFonts w:ascii="Arial" w:hAnsi="Arial" w:cs="Arial"/>
          <w:iCs/>
          <w:lang w:val="hr-HR"/>
        </w:rPr>
        <w:t>UPOV – uređaj za pročišćavanje otpadnih voda</w:t>
      </w:r>
    </w:p>
    <w:p w14:paraId="254AF0D6" w14:textId="33033304" w:rsidR="00DA6F42" w:rsidRPr="008F6FFB" w:rsidRDefault="00DA6F42" w:rsidP="008F6FFB">
      <w:pPr>
        <w:spacing w:line="276" w:lineRule="auto"/>
        <w:jc w:val="both"/>
        <w:rPr>
          <w:rFonts w:ascii="Arial" w:hAnsi="Arial" w:cs="Arial"/>
          <w:lang w:val="hr-HR"/>
        </w:rPr>
      </w:pPr>
    </w:p>
    <w:p w14:paraId="216A8EC3" w14:textId="77777777" w:rsidR="00F16837" w:rsidRPr="008F6FFB" w:rsidRDefault="00F16837" w:rsidP="008F6FFB">
      <w:pPr>
        <w:spacing w:line="276" w:lineRule="auto"/>
        <w:jc w:val="both"/>
        <w:rPr>
          <w:rFonts w:ascii="Arial" w:hAnsi="Arial" w:cs="Arial"/>
          <w:lang w:val="hr-HR"/>
        </w:rPr>
      </w:pPr>
    </w:p>
    <w:p w14:paraId="1CC8F5F3" w14:textId="21A4AD73" w:rsidR="00DA6F42" w:rsidRPr="008F6FFB" w:rsidRDefault="00DA6F42" w:rsidP="008F6FFB">
      <w:pPr>
        <w:pStyle w:val="Odlomakpopisa"/>
        <w:numPr>
          <w:ilvl w:val="0"/>
          <w:numId w:val="1"/>
        </w:numPr>
        <w:spacing w:line="276" w:lineRule="auto"/>
        <w:jc w:val="both"/>
        <w:rPr>
          <w:rFonts w:ascii="Arial" w:hAnsi="Arial" w:cs="Arial"/>
          <w:lang w:val="hr-HR"/>
        </w:rPr>
      </w:pPr>
      <w:r w:rsidRPr="008F6FFB">
        <w:rPr>
          <w:rFonts w:ascii="Arial" w:hAnsi="Arial" w:cs="Arial"/>
          <w:lang w:val="hr-HR"/>
        </w:rPr>
        <w:t>NAČIN ODVODNJE OTPADNIH VODA</w:t>
      </w:r>
    </w:p>
    <w:p w14:paraId="459EE361" w14:textId="5F7285B6" w:rsidR="00DA6F42" w:rsidRPr="008F6FFB" w:rsidRDefault="00DA6F42" w:rsidP="008F6FFB">
      <w:pPr>
        <w:spacing w:line="276" w:lineRule="auto"/>
        <w:jc w:val="both"/>
        <w:rPr>
          <w:rFonts w:ascii="Arial" w:hAnsi="Arial" w:cs="Arial"/>
          <w:lang w:val="hr-HR"/>
        </w:rPr>
      </w:pPr>
    </w:p>
    <w:p w14:paraId="47807F91" w14:textId="2C1EFA86" w:rsidR="00DA6F42" w:rsidRPr="008F6FFB" w:rsidRDefault="00DA6F42" w:rsidP="008F6FFB">
      <w:pPr>
        <w:spacing w:line="276" w:lineRule="auto"/>
        <w:jc w:val="center"/>
        <w:rPr>
          <w:rFonts w:ascii="Arial" w:hAnsi="Arial" w:cs="Arial"/>
          <w:b/>
          <w:bCs/>
          <w:lang w:val="hr-HR"/>
        </w:rPr>
      </w:pPr>
      <w:r w:rsidRPr="008F6FFB">
        <w:rPr>
          <w:rFonts w:ascii="Arial" w:hAnsi="Arial" w:cs="Arial"/>
          <w:b/>
          <w:bCs/>
          <w:lang w:val="hr-HR"/>
        </w:rPr>
        <w:t>Članak 4.</w:t>
      </w:r>
    </w:p>
    <w:p w14:paraId="3B7DB6A1" w14:textId="5881A724" w:rsidR="00DA6F42" w:rsidRPr="009B5A76" w:rsidRDefault="00962560" w:rsidP="008F6FFB">
      <w:pPr>
        <w:spacing w:line="276" w:lineRule="auto"/>
        <w:jc w:val="both"/>
        <w:rPr>
          <w:rFonts w:ascii="Arial" w:hAnsi="Arial" w:cs="Arial"/>
          <w:lang w:val="hr-HR"/>
        </w:rPr>
      </w:pPr>
      <w:r w:rsidRPr="00962560">
        <w:rPr>
          <w:rFonts w:ascii="Arial" w:hAnsi="Arial" w:cs="Arial"/>
          <w:lang w:val="hr-HR"/>
        </w:rPr>
        <w:t>(1</w:t>
      </w:r>
      <w:r>
        <w:rPr>
          <w:rFonts w:ascii="Arial" w:hAnsi="Arial" w:cs="Arial"/>
          <w:lang w:val="hr-HR"/>
        </w:rPr>
        <w:t xml:space="preserve">) </w:t>
      </w:r>
      <w:r w:rsidR="00DA6F42" w:rsidRPr="009B5A76">
        <w:rPr>
          <w:rFonts w:ascii="Arial" w:hAnsi="Arial" w:cs="Arial"/>
          <w:lang w:val="hr-HR"/>
        </w:rPr>
        <w:t xml:space="preserve">Otpadne vode aglomeracije Križevci prikupljaju se sustavom javne odvodnje i dovode do uređaja za pročišćavanje </w:t>
      </w:r>
      <w:r w:rsidR="002331C3">
        <w:rPr>
          <w:rFonts w:ascii="Arial" w:hAnsi="Arial" w:cs="Arial"/>
          <w:lang w:val="hr-HR"/>
        </w:rPr>
        <w:t xml:space="preserve">otpadnih voda </w:t>
      </w:r>
      <w:r w:rsidR="00DA6F42" w:rsidRPr="009B5A76">
        <w:rPr>
          <w:rFonts w:ascii="Arial" w:hAnsi="Arial" w:cs="Arial"/>
          <w:lang w:val="hr-HR"/>
        </w:rPr>
        <w:t xml:space="preserve">(UPOV) u </w:t>
      </w:r>
      <w:proofErr w:type="spellStart"/>
      <w:r w:rsidR="00352D82" w:rsidRPr="009B5A76">
        <w:rPr>
          <w:rFonts w:ascii="Arial" w:hAnsi="Arial" w:cs="Arial"/>
          <w:lang w:val="hr-HR"/>
        </w:rPr>
        <w:t>Cubincu</w:t>
      </w:r>
      <w:proofErr w:type="spellEnd"/>
      <w:r w:rsidR="00352D82" w:rsidRPr="009B5A76">
        <w:rPr>
          <w:rFonts w:ascii="Arial" w:hAnsi="Arial" w:cs="Arial"/>
          <w:lang w:val="hr-HR"/>
        </w:rPr>
        <w:t xml:space="preserve"> </w:t>
      </w:r>
      <w:r w:rsidR="00DA6F42" w:rsidRPr="009B5A76">
        <w:rPr>
          <w:rFonts w:ascii="Arial" w:hAnsi="Arial" w:cs="Arial"/>
          <w:lang w:val="hr-HR"/>
        </w:rPr>
        <w:t>i ispuštaju se u</w:t>
      </w:r>
      <w:r w:rsidR="004738A9" w:rsidRPr="009B5A76">
        <w:rPr>
          <w:rFonts w:ascii="Arial" w:hAnsi="Arial" w:cs="Arial"/>
          <w:lang w:val="hr-HR"/>
        </w:rPr>
        <w:t xml:space="preserve"> prijamnik,</w:t>
      </w:r>
      <w:r w:rsidR="00352D82" w:rsidRPr="009B5A76">
        <w:rPr>
          <w:rFonts w:ascii="Arial" w:hAnsi="Arial" w:cs="Arial"/>
          <w:lang w:val="hr-HR"/>
        </w:rPr>
        <w:t xml:space="preserve"> potok Glogovnicu</w:t>
      </w:r>
      <w:r w:rsidR="00604886" w:rsidRPr="009B5A76">
        <w:rPr>
          <w:rFonts w:ascii="Arial" w:hAnsi="Arial" w:cs="Arial"/>
          <w:lang w:val="hr-HR"/>
        </w:rPr>
        <w:t>.</w:t>
      </w:r>
    </w:p>
    <w:p w14:paraId="055DEB3C" w14:textId="137D293C" w:rsidR="00604886" w:rsidRPr="009B5A76" w:rsidRDefault="00962560" w:rsidP="008F6FFB">
      <w:pPr>
        <w:spacing w:line="276" w:lineRule="auto"/>
        <w:jc w:val="both"/>
        <w:rPr>
          <w:rFonts w:ascii="Arial" w:hAnsi="Arial" w:cs="Arial"/>
          <w:lang w:val="hr-HR"/>
        </w:rPr>
      </w:pPr>
      <w:r>
        <w:rPr>
          <w:rFonts w:ascii="Arial" w:hAnsi="Arial" w:cs="Arial"/>
          <w:lang w:val="hr-HR"/>
        </w:rPr>
        <w:t xml:space="preserve">(2) </w:t>
      </w:r>
      <w:r w:rsidR="00DA6F42" w:rsidRPr="009B5A76">
        <w:rPr>
          <w:rFonts w:ascii="Arial" w:hAnsi="Arial" w:cs="Arial"/>
          <w:lang w:val="hr-HR"/>
        </w:rPr>
        <w:t xml:space="preserve">Iznimno od stavka 1. ovog članka u sljedećim naseljima odvodnja otpadnih voda obavljat će se putem individualnih sustava odvodnje: </w:t>
      </w:r>
      <w:proofErr w:type="spellStart"/>
      <w:r w:rsidR="00352D82" w:rsidRPr="009B5A76">
        <w:rPr>
          <w:rFonts w:ascii="Arial" w:hAnsi="Arial" w:cs="Arial"/>
          <w:lang w:val="hr-HR"/>
        </w:rPr>
        <w:t>Apatovec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Beketinec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Bojnikovec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Carevdar</w:t>
      </w:r>
      <w:proofErr w:type="spellEnd"/>
      <w:r w:rsidR="00352D82" w:rsidRPr="009B5A76">
        <w:rPr>
          <w:rFonts w:ascii="Arial" w:hAnsi="Arial" w:cs="Arial"/>
          <w:lang w:val="hr-HR"/>
        </w:rPr>
        <w:t xml:space="preserve">, Čabraji, </w:t>
      </w:r>
      <w:proofErr w:type="spellStart"/>
      <w:r w:rsidR="00352D82" w:rsidRPr="009B5A76">
        <w:rPr>
          <w:rFonts w:ascii="Arial" w:hAnsi="Arial" w:cs="Arial"/>
          <w:lang w:val="hr-HR"/>
        </w:rPr>
        <w:t>Dijankovec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Doljanec</w:t>
      </w:r>
      <w:proofErr w:type="spellEnd"/>
      <w:r w:rsidR="00352D82" w:rsidRPr="009B5A76">
        <w:rPr>
          <w:rFonts w:ascii="Arial" w:hAnsi="Arial" w:cs="Arial"/>
          <w:lang w:val="hr-HR"/>
        </w:rPr>
        <w:t xml:space="preserve">, Donja Glogovnica, Donji </w:t>
      </w:r>
      <w:proofErr w:type="spellStart"/>
      <w:r w:rsidR="00352D82" w:rsidRPr="009B5A76">
        <w:rPr>
          <w:rFonts w:ascii="Arial" w:hAnsi="Arial" w:cs="Arial"/>
          <w:lang w:val="hr-HR"/>
        </w:rPr>
        <w:t>Dubovec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Đurđic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Erdovec</w:t>
      </w:r>
      <w:proofErr w:type="spellEnd"/>
      <w:r w:rsidR="00352D82" w:rsidRPr="009B5A76">
        <w:rPr>
          <w:rFonts w:ascii="Arial" w:hAnsi="Arial" w:cs="Arial"/>
          <w:lang w:val="hr-HR"/>
        </w:rPr>
        <w:t xml:space="preserve">, Gornja Glogovnica, Gornji </w:t>
      </w:r>
      <w:proofErr w:type="spellStart"/>
      <w:r w:rsidR="00352D82" w:rsidRPr="009B5A76">
        <w:rPr>
          <w:rFonts w:ascii="Arial" w:hAnsi="Arial" w:cs="Arial"/>
          <w:lang w:val="hr-HR"/>
        </w:rPr>
        <w:t>Dubovec</w:t>
      </w:r>
      <w:proofErr w:type="spellEnd"/>
      <w:r w:rsidR="00352D82" w:rsidRPr="009B5A76">
        <w:rPr>
          <w:rFonts w:ascii="Arial" w:hAnsi="Arial" w:cs="Arial"/>
          <w:lang w:val="hr-HR"/>
        </w:rPr>
        <w:t xml:space="preserve">, Ivanec Križevački, </w:t>
      </w:r>
      <w:proofErr w:type="spellStart"/>
      <w:r w:rsidR="00352D82" w:rsidRPr="009B5A76">
        <w:rPr>
          <w:rFonts w:ascii="Arial" w:hAnsi="Arial" w:cs="Arial"/>
          <w:lang w:val="hr-HR"/>
        </w:rPr>
        <w:t>Jarčani</w:t>
      </w:r>
      <w:proofErr w:type="spellEnd"/>
      <w:r w:rsidR="00352D82" w:rsidRPr="009B5A76">
        <w:rPr>
          <w:rFonts w:ascii="Arial" w:hAnsi="Arial" w:cs="Arial"/>
          <w:lang w:val="hr-HR"/>
        </w:rPr>
        <w:t xml:space="preserve">, Kloštar </w:t>
      </w:r>
      <w:proofErr w:type="spellStart"/>
      <w:r w:rsidR="00352D82" w:rsidRPr="009B5A76">
        <w:rPr>
          <w:rFonts w:ascii="Arial" w:hAnsi="Arial" w:cs="Arial"/>
          <w:lang w:val="hr-HR"/>
        </w:rPr>
        <w:t>Vojakovački</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Kostadinovac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Kučari</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Kunđevec</w:t>
      </w:r>
      <w:proofErr w:type="spellEnd"/>
      <w:r w:rsidR="00352D82" w:rsidRPr="009B5A76">
        <w:rPr>
          <w:rFonts w:ascii="Arial" w:hAnsi="Arial" w:cs="Arial"/>
          <w:lang w:val="hr-HR"/>
        </w:rPr>
        <w:t xml:space="preserve">, Lemeš, Male Sesvete, Mali </w:t>
      </w:r>
      <w:proofErr w:type="spellStart"/>
      <w:r w:rsidR="00352D82" w:rsidRPr="009B5A76">
        <w:rPr>
          <w:rFonts w:ascii="Arial" w:hAnsi="Arial" w:cs="Arial"/>
          <w:lang w:val="hr-HR"/>
        </w:rPr>
        <w:t>Carevdar</w:t>
      </w:r>
      <w:proofErr w:type="spellEnd"/>
      <w:r w:rsidR="00352D82" w:rsidRPr="009B5A76">
        <w:rPr>
          <w:rFonts w:ascii="Arial" w:hAnsi="Arial" w:cs="Arial"/>
          <w:lang w:val="hr-HR"/>
        </w:rPr>
        <w:t xml:space="preserve">, Mali </w:t>
      </w:r>
      <w:proofErr w:type="spellStart"/>
      <w:r w:rsidR="00352D82" w:rsidRPr="009B5A76">
        <w:rPr>
          <w:rFonts w:ascii="Arial" w:hAnsi="Arial" w:cs="Arial"/>
          <w:lang w:val="hr-HR"/>
        </w:rPr>
        <w:t>Raven</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Marinovec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Mičijevac</w:t>
      </w:r>
      <w:proofErr w:type="spellEnd"/>
      <w:r w:rsidR="00352D82" w:rsidRPr="009B5A76">
        <w:rPr>
          <w:rFonts w:ascii="Arial" w:hAnsi="Arial" w:cs="Arial"/>
          <w:lang w:val="hr-HR"/>
        </w:rPr>
        <w:t xml:space="preserve">, Novaki Ravenski, Novi </w:t>
      </w:r>
      <w:proofErr w:type="spellStart"/>
      <w:r w:rsidR="00352D82" w:rsidRPr="009B5A76">
        <w:rPr>
          <w:rFonts w:ascii="Arial" w:hAnsi="Arial" w:cs="Arial"/>
          <w:lang w:val="hr-HR"/>
        </w:rPr>
        <w:t>Bošnjani</w:t>
      </w:r>
      <w:proofErr w:type="spellEnd"/>
      <w:r w:rsidR="00352D82" w:rsidRPr="009B5A76">
        <w:rPr>
          <w:rFonts w:ascii="Arial" w:hAnsi="Arial" w:cs="Arial"/>
          <w:lang w:val="hr-HR"/>
        </w:rPr>
        <w:t xml:space="preserve">, Novi </w:t>
      </w:r>
      <w:proofErr w:type="spellStart"/>
      <w:r w:rsidR="00352D82" w:rsidRPr="009B5A76">
        <w:rPr>
          <w:rFonts w:ascii="Arial" w:hAnsi="Arial" w:cs="Arial"/>
          <w:lang w:val="hr-HR"/>
        </w:rPr>
        <w:t>Đurđic</w:t>
      </w:r>
      <w:proofErr w:type="spellEnd"/>
      <w:r w:rsidR="00352D82" w:rsidRPr="009B5A76">
        <w:rPr>
          <w:rFonts w:ascii="Arial" w:hAnsi="Arial" w:cs="Arial"/>
          <w:lang w:val="hr-HR"/>
        </w:rPr>
        <w:t xml:space="preserve">, Osijek </w:t>
      </w:r>
      <w:proofErr w:type="spellStart"/>
      <w:r w:rsidR="00352D82" w:rsidRPr="009B5A76">
        <w:rPr>
          <w:rFonts w:ascii="Arial" w:hAnsi="Arial" w:cs="Arial"/>
          <w:lang w:val="hr-HR"/>
        </w:rPr>
        <w:t>Vojakovački</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Pavlovec</w:t>
      </w:r>
      <w:proofErr w:type="spellEnd"/>
      <w:r w:rsidR="00352D82" w:rsidRPr="009B5A76">
        <w:rPr>
          <w:rFonts w:ascii="Arial" w:hAnsi="Arial" w:cs="Arial"/>
          <w:lang w:val="hr-HR"/>
        </w:rPr>
        <w:t xml:space="preserve"> Ravenski, </w:t>
      </w:r>
      <w:proofErr w:type="spellStart"/>
      <w:r w:rsidR="00352D82" w:rsidRPr="009B5A76">
        <w:rPr>
          <w:rFonts w:ascii="Arial" w:hAnsi="Arial" w:cs="Arial"/>
          <w:lang w:val="hr-HR"/>
        </w:rPr>
        <w:t>Pobrđani</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Vojakovački</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Podgajec</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Povelić</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Ruševac</w:t>
      </w:r>
      <w:proofErr w:type="spellEnd"/>
      <w:r w:rsidR="00352D82" w:rsidRPr="009B5A76">
        <w:rPr>
          <w:rFonts w:ascii="Arial" w:hAnsi="Arial" w:cs="Arial"/>
          <w:lang w:val="hr-HR"/>
        </w:rPr>
        <w:t xml:space="preserve">, Srednji </w:t>
      </w:r>
      <w:proofErr w:type="spellStart"/>
      <w:r w:rsidR="00352D82" w:rsidRPr="009B5A76">
        <w:rPr>
          <w:rFonts w:ascii="Arial" w:hAnsi="Arial" w:cs="Arial"/>
          <w:lang w:val="hr-HR"/>
        </w:rPr>
        <w:t>Dubovec</w:t>
      </w:r>
      <w:proofErr w:type="spellEnd"/>
      <w:r w:rsidR="00352D82" w:rsidRPr="009B5A76">
        <w:rPr>
          <w:rFonts w:ascii="Arial" w:hAnsi="Arial" w:cs="Arial"/>
          <w:lang w:val="hr-HR"/>
        </w:rPr>
        <w:t xml:space="preserve">, Stara Ves Ravenska, Stari </w:t>
      </w:r>
      <w:proofErr w:type="spellStart"/>
      <w:r w:rsidR="00352D82" w:rsidRPr="009B5A76">
        <w:rPr>
          <w:rFonts w:ascii="Arial" w:hAnsi="Arial" w:cs="Arial"/>
          <w:lang w:val="hr-HR"/>
        </w:rPr>
        <w:t>Bošnjani</w:t>
      </w:r>
      <w:proofErr w:type="spellEnd"/>
      <w:r w:rsidR="00352D82" w:rsidRPr="009B5A76">
        <w:rPr>
          <w:rFonts w:ascii="Arial" w:hAnsi="Arial" w:cs="Arial"/>
          <w:lang w:val="hr-HR"/>
        </w:rPr>
        <w:t xml:space="preserve">, Sveta Helena , Sveti Martin, Špiranec, </w:t>
      </w:r>
      <w:proofErr w:type="spellStart"/>
      <w:r w:rsidR="00352D82" w:rsidRPr="009B5A76">
        <w:rPr>
          <w:rFonts w:ascii="Arial" w:hAnsi="Arial" w:cs="Arial"/>
          <w:lang w:val="hr-HR"/>
        </w:rPr>
        <w:t>Večeslavec</w:t>
      </w:r>
      <w:proofErr w:type="spellEnd"/>
      <w:r w:rsidR="00352D82" w:rsidRPr="009B5A76">
        <w:rPr>
          <w:rFonts w:ascii="Arial" w:hAnsi="Arial" w:cs="Arial"/>
          <w:lang w:val="hr-HR"/>
        </w:rPr>
        <w:t xml:space="preserve">, Velike Sesvete, Veliki </w:t>
      </w:r>
      <w:proofErr w:type="spellStart"/>
      <w:r w:rsidR="00352D82" w:rsidRPr="009B5A76">
        <w:rPr>
          <w:rFonts w:ascii="Arial" w:hAnsi="Arial" w:cs="Arial"/>
          <w:lang w:val="hr-HR"/>
        </w:rPr>
        <w:t>Raven</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Vojakovac</w:t>
      </w:r>
      <w:proofErr w:type="spellEnd"/>
      <w:r w:rsidR="00352D82" w:rsidRPr="009B5A76">
        <w:rPr>
          <w:rFonts w:ascii="Arial" w:hAnsi="Arial" w:cs="Arial"/>
          <w:lang w:val="hr-HR"/>
        </w:rPr>
        <w:t xml:space="preserve">, Vujići </w:t>
      </w:r>
      <w:proofErr w:type="spellStart"/>
      <w:r w:rsidR="00352D82" w:rsidRPr="009B5A76">
        <w:rPr>
          <w:rFonts w:ascii="Arial" w:hAnsi="Arial" w:cs="Arial"/>
          <w:lang w:val="hr-HR"/>
        </w:rPr>
        <w:t>V</w:t>
      </w:r>
      <w:r w:rsidR="00604886" w:rsidRPr="009B5A76">
        <w:rPr>
          <w:rFonts w:ascii="Arial" w:hAnsi="Arial" w:cs="Arial"/>
          <w:lang w:val="hr-HR"/>
        </w:rPr>
        <w:t>o</w:t>
      </w:r>
      <w:r w:rsidR="00352D82" w:rsidRPr="009B5A76">
        <w:rPr>
          <w:rFonts w:ascii="Arial" w:hAnsi="Arial" w:cs="Arial"/>
          <w:lang w:val="hr-HR"/>
        </w:rPr>
        <w:t>jakovački</w:t>
      </w:r>
      <w:proofErr w:type="spellEnd"/>
      <w:r w:rsidR="00352D82" w:rsidRPr="009B5A76">
        <w:rPr>
          <w:rFonts w:ascii="Arial" w:hAnsi="Arial" w:cs="Arial"/>
          <w:lang w:val="hr-HR"/>
        </w:rPr>
        <w:t xml:space="preserve">, </w:t>
      </w:r>
      <w:proofErr w:type="spellStart"/>
      <w:r w:rsidR="00352D82" w:rsidRPr="009B5A76">
        <w:rPr>
          <w:rFonts w:ascii="Arial" w:hAnsi="Arial" w:cs="Arial"/>
          <w:lang w:val="hr-HR"/>
        </w:rPr>
        <w:t>Žibrinovec</w:t>
      </w:r>
      <w:proofErr w:type="spellEnd"/>
      <w:r>
        <w:rPr>
          <w:rFonts w:ascii="Arial" w:hAnsi="Arial" w:cs="Arial"/>
          <w:lang w:val="hr-HR"/>
        </w:rPr>
        <w:t>.</w:t>
      </w:r>
    </w:p>
    <w:p w14:paraId="1BF188E2" w14:textId="13112F31" w:rsidR="00604886" w:rsidRPr="009B5A76" w:rsidRDefault="00962560" w:rsidP="008F6FFB">
      <w:pPr>
        <w:spacing w:line="276" w:lineRule="auto"/>
        <w:jc w:val="both"/>
        <w:rPr>
          <w:rFonts w:ascii="Arial" w:hAnsi="Arial" w:cs="Arial"/>
          <w:lang w:val="hr-HR"/>
        </w:rPr>
      </w:pPr>
      <w:r>
        <w:rPr>
          <w:rFonts w:ascii="Arial" w:hAnsi="Arial" w:cs="Arial"/>
          <w:lang w:val="hr-HR"/>
        </w:rPr>
        <w:t xml:space="preserve">(3) </w:t>
      </w:r>
      <w:r w:rsidR="00735497" w:rsidRPr="009B5A76">
        <w:rPr>
          <w:rFonts w:ascii="Arial" w:hAnsi="Arial" w:cs="Arial"/>
          <w:lang w:val="hr-HR"/>
        </w:rPr>
        <w:t>Iznimno od stavka 2</w:t>
      </w:r>
      <w:r w:rsidR="00C315EA">
        <w:rPr>
          <w:rFonts w:ascii="Arial" w:hAnsi="Arial" w:cs="Arial"/>
          <w:lang w:val="hr-HR"/>
        </w:rPr>
        <w:t>.</w:t>
      </w:r>
      <w:r w:rsidR="00735497" w:rsidRPr="009B5A76">
        <w:rPr>
          <w:rFonts w:ascii="Arial" w:hAnsi="Arial" w:cs="Arial"/>
          <w:lang w:val="hr-HR"/>
        </w:rPr>
        <w:t xml:space="preserve"> ovog članka u</w:t>
      </w:r>
      <w:r w:rsidR="00604886" w:rsidRPr="009B5A76">
        <w:rPr>
          <w:rFonts w:ascii="Arial" w:hAnsi="Arial" w:cs="Arial"/>
          <w:lang w:val="hr-HR"/>
        </w:rPr>
        <w:t xml:space="preserve"> naseljima: </w:t>
      </w:r>
      <w:proofErr w:type="spellStart"/>
      <w:r w:rsidR="00604886" w:rsidRPr="009B5A76">
        <w:rPr>
          <w:rFonts w:ascii="Arial" w:hAnsi="Arial" w:cs="Arial"/>
          <w:lang w:val="hr-HR"/>
        </w:rPr>
        <w:t>Bukovje</w:t>
      </w:r>
      <w:proofErr w:type="spellEnd"/>
      <w:r w:rsidR="00604886" w:rsidRPr="009B5A76">
        <w:rPr>
          <w:rFonts w:ascii="Arial" w:hAnsi="Arial" w:cs="Arial"/>
          <w:lang w:val="hr-HR"/>
        </w:rPr>
        <w:t xml:space="preserve"> Križevačko, </w:t>
      </w:r>
      <w:proofErr w:type="spellStart"/>
      <w:r w:rsidR="00604886" w:rsidRPr="009B5A76">
        <w:rPr>
          <w:rFonts w:ascii="Arial" w:hAnsi="Arial" w:cs="Arial"/>
          <w:lang w:val="hr-HR"/>
        </w:rPr>
        <w:t>Cubinec</w:t>
      </w:r>
      <w:proofErr w:type="spellEnd"/>
      <w:r w:rsidR="00604886" w:rsidRPr="009B5A76">
        <w:rPr>
          <w:rFonts w:ascii="Arial" w:hAnsi="Arial" w:cs="Arial"/>
          <w:lang w:val="hr-HR"/>
        </w:rPr>
        <w:t xml:space="preserve">, Donja </w:t>
      </w:r>
      <w:proofErr w:type="spellStart"/>
      <w:r w:rsidR="00604886" w:rsidRPr="009B5A76">
        <w:rPr>
          <w:rFonts w:ascii="Arial" w:hAnsi="Arial" w:cs="Arial"/>
          <w:lang w:val="hr-HR"/>
        </w:rPr>
        <w:t>Brckovčina</w:t>
      </w:r>
      <w:proofErr w:type="spellEnd"/>
      <w:r w:rsidR="00604886" w:rsidRPr="009B5A76">
        <w:rPr>
          <w:rFonts w:ascii="Arial" w:hAnsi="Arial" w:cs="Arial"/>
          <w:lang w:val="hr-HR"/>
        </w:rPr>
        <w:t xml:space="preserve">, Gornja </w:t>
      </w:r>
      <w:proofErr w:type="spellStart"/>
      <w:r w:rsidR="00604886" w:rsidRPr="009B5A76">
        <w:rPr>
          <w:rFonts w:ascii="Arial" w:hAnsi="Arial" w:cs="Arial"/>
          <w:lang w:val="hr-HR"/>
        </w:rPr>
        <w:t>Brckovčina</w:t>
      </w:r>
      <w:proofErr w:type="spellEnd"/>
      <w:r w:rsidR="00604886" w:rsidRPr="009B5A76">
        <w:rPr>
          <w:rFonts w:ascii="Arial" w:hAnsi="Arial" w:cs="Arial"/>
          <w:lang w:val="hr-HR"/>
        </w:rPr>
        <w:t xml:space="preserve">, </w:t>
      </w:r>
      <w:proofErr w:type="spellStart"/>
      <w:r w:rsidR="00604886" w:rsidRPr="009B5A76">
        <w:rPr>
          <w:rFonts w:ascii="Arial" w:hAnsi="Arial" w:cs="Arial"/>
          <w:lang w:val="hr-HR"/>
        </w:rPr>
        <w:t>Gračina</w:t>
      </w:r>
      <w:proofErr w:type="spellEnd"/>
      <w:r w:rsidR="00604886" w:rsidRPr="009B5A76">
        <w:rPr>
          <w:rFonts w:ascii="Arial" w:hAnsi="Arial" w:cs="Arial"/>
          <w:lang w:val="hr-HR"/>
        </w:rPr>
        <w:t xml:space="preserve">, Karane, Lemeš Križevački, Majurec, Mali </w:t>
      </w:r>
      <w:proofErr w:type="spellStart"/>
      <w:r w:rsidR="00604886" w:rsidRPr="009B5A76">
        <w:rPr>
          <w:rFonts w:ascii="Arial" w:hAnsi="Arial" w:cs="Arial"/>
          <w:lang w:val="hr-HR"/>
        </w:rPr>
        <w:t>Potočec</w:t>
      </w:r>
      <w:proofErr w:type="spellEnd"/>
      <w:r w:rsidR="00604886" w:rsidRPr="009B5A76">
        <w:rPr>
          <w:rFonts w:ascii="Arial" w:hAnsi="Arial" w:cs="Arial"/>
          <w:lang w:val="hr-HR"/>
        </w:rPr>
        <w:t xml:space="preserve">, </w:t>
      </w:r>
      <w:proofErr w:type="spellStart"/>
      <w:r w:rsidR="00604886" w:rsidRPr="009B5A76">
        <w:rPr>
          <w:rFonts w:ascii="Arial" w:hAnsi="Arial" w:cs="Arial"/>
          <w:lang w:val="hr-HR"/>
        </w:rPr>
        <w:t>Pesek</w:t>
      </w:r>
      <w:proofErr w:type="spellEnd"/>
      <w:r w:rsidR="00604886" w:rsidRPr="009B5A76">
        <w:rPr>
          <w:rFonts w:ascii="Arial" w:hAnsi="Arial" w:cs="Arial"/>
          <w:lang w:val="hr-HR"/>
        </w:rPr>
        <w:t xml:space="preserve">, Poljana Križevačka, </w:t>
      </w:r>
      <w:proofErr w:type="spellStart"/>
      <w:r w:rsidR="00604886" w:rsidRPr="009B5A76">
        <w:rPr>
          <w:rFonts w:ascii="Arial" w:hAnsi="Arial" w:cs="Arial"/>
          <w:lang w:val="hr-HR"/>
        </w:rPr>
        <w:t>Prikraj</w:t>
      </w:r>
      <w:proofErr w:type="spellEnd"/>
      <w:r w:rsidR="00604886" w:rsidRPr="009B5A76">
        <w:rPr>
          <w:rFonts w:ascii="Arial" w:hAnsi="Arial" w:cs="Arial"/>
          <w:lang w:val="hr-HR"/>
        </w:rPr>
        <w:t xml:space="preserve"> Križevački </w:t>
      </w:r>
      <w:r w:rsidR="00735497" w:rsidRPr="009B5A76">
        <w:rPr>
          <w:rFonts w:ascii="Arial" w:hAnsi="Arial" w:cs="Arial"/>
          <w:lang w:val="hr-HR"/>
        </w:rPr>
        <w:t>o</w:t>
      </w:r>
      <w:r w:rsidR="00604886" w:rsidRPr="009B5A76">
        <w:rPr>
          <w:rFonts w:ascii="Arial" w:hAnsi="Arial" w:cs="Arial"/>
          <w:lang w:val="hr-HR"/>
        </w:rPr>
        <w:t>tpadne vode će se prikupljati sustavom javne odvodnje provedbom</w:t>
      </w:r>
      <w:r w:rsidR="00735497" w:rsidRPr="009B5A76">
        <w:rPr>
          <w:rFonts w:ascii="Arial" w:hAnsi="Arial" w:cs="Arial"/>
          <w:lang w:val="hr-HR"/>
        </w:rPr>
        <w:t xml:space="preserve"> EU</w:t>
      </w:r>
      <w:r w:rsidR="00604886" w:rsidRPr="009B5A76">
        <w:rPr>
          <w:rFonts w:ascii="Arial" w:hAnsi="Arial" w:cs="Arial"/>
          <w:lang w:val="hr-HR"/>
        </w:rPr>
        <w:t xml:space="preserve"> projekta Razvoj </w:t>
      </w:r>
      <w:proofErr w:type="spellStart"/>
      <w:r w:rsidR="00604886" w:rsidRPr="009B5A76">
        <w:rPr>
          <w:rFonts w:ascii="Arial" w:hAnsi="Arial" w:cs="Arial"/>
          <w:lang w:val="hr-HR"/>
        </w:rPr>
        <w:t>vodnokomunalne</w:t>
      </w:r>
      <w:proofErr w:type="spellEnd"/>
      <w:r w:rsidR="00604886" w:rsidRPr="009B5A76">
        <w:rPr>
          <w:rFonts w:ascii="Arial" w:hAnsi="Arial" w:cs="Arial"/>
          <w:lang w:val="hr-HR"/>
        </w:rPr>
        <w:t xml:space="preserve"> infrastrukture aglomeracije Križevci</w:t>
      </w:r>
      <w:r w:rsidR="00735497" w:rsidRPr="009B5A76">
        <w:rPr>
          <w:rFonts w:ascii="Arial" w:hAnsi="Arial" w:cs="Arial"/>
          <w:lang w:val="hr-HR"/>
        </w:rPr>
        <w:t xml:space="preserve"> nakon stavljanja sustava u funkciju. Do tada se otpadne vode skupljaju individualnim sustavom odvodnje sukladno stavku 2</w:t>
      </w:r>
      <w:r w:rsidR="00C315EA">
        <w:rPr>
          <w:rFonts w:ascii="Arial" w:hAnsi="Arial" w:cs="Arial"/>
          <w:lang w:val="hr-HR"/>
        </w:rPr>
        <w:t>.</w:t>
      </w:r>
      <w:r w:rsidR="00735497" w:rsidRPr="009B5A76">
        <w:rPr>
          <w:rFonts w:ascii="Arial" w:hAnsi="Arial" w:cs="Arial"/>
          <w:lang w:val="hr-HR"/>
        </w:rPr>
        <w:t xml:space="preserve"> ovog članka.</w:t>
      </w:r>
    </w:p>
    <w:p w14:paraId="53415819" w14:textId="1B62192C" w:rsidR="00DA6F42" w:rsidRPr="009B5A76" w:rsidRDefault="00DA6F42" w:rsidP="008F6FFB">
      <w:pPr>
        <w:spacing w:line="276" w:lineRule="auto"/>
        <w:jc w:val="center"/>
        <w:rPr>
          <w:rFonts w:ascii="Arial" w:hAnsi="Arial" w:cs="Arial"/>
          <w:b/>
          <w:bCs/>
          <w:lang w:val="hr-HR"/>
        </w:rPr>
      </w:pPr>
      <w:r w:rsidRPr="009B5A76">
        <w:rPr>
          <w:rFonts w:ascii="Arial" w:hAnsi="Arial" w:cs="Arial"/>
          <w:b/>
          <w:bCs/>
          <w:lang w:val="hr-HR"/>
        </w:rPr>
        <w:t>Članak 5.</w:t>
      </w:r>
    </w:p>
    <w:p w14:paraId="1D6C7B5D" w14:textId="4C1A90F1" w:rsidR="00DA6F42" w:rsidRPr="009B5A76" w:rsidRDefault="00962560" w:rsidP="008F6FFB">
      <w:pPr>
        <w:spacing w:line="276" w:lineRule="auto"/>
        <w:jc w:val="both"/>
        <w:rPr>
          <w:rFonts w:ascii="Arial" w:hAnsi="Arial" w:cs="Arial"/>
          <w:lang w:val="hr-HR"/>
        </w:rPr>
      </w:pPr>
      <w:r w:rsidRPr="00962560">
        <w:rPr>
          <w:rFonts w:ascii="Arial" w:hAnsi="Arial" w:cs="Arial"/>
          <w:lang w:val="hr-HR"/>
        </w:rPr>
        <w:t>(1</w:t>
      </w:r>
      <w:r>
        <w:rPr>
          <w:rFonts w:ascii="Arial" w:hAnsi="Arial" w:cs="Arial"/>
          <w:lang w:val="hr-HR"/>
        </w:rPr>
        <w:t xml:space="preserve">) </w:t>
      </w:r>
      <w:r w:rsidR="00DA6F42" w:rsidRPr="009B5A76">
        <w:rPr>
          <w:rFonts w:ascii="Arial" w:hAnsi="Arial" w:cs="Arial"/>
          <w:lang w:val="hr-HR"/>
        </w:rPr>
        <w:t>Prikupljanje i odvodnja komunalnih otpadnih voda obavlja se putem:</w:t>
      </w:r>
    </w:p>
    <w:p w14:paraId="23D7076B" w14:textId="43A3ACD3" w:rsidR="00DA6F42" w:rsidRPr="009B5A76" w:rsidRDefault="00DA6F42" w:rsidP="009B5A76">
      <w:pPr>
        <w:pStyle w:val="Odlomakpopisa"/>
        <w:numPr>
          <w:ilvl w:val="0"/>
          <w:numId w:val="9"/>
        </w:numPr>
        <w:spacing w:line="276" w:lineRule="auto"/>
        <w:ind w:left="1134"/>
        <w:jc w:val="both"/>
        <w:rPr>
          <w:rFonts w:ascii="Arial" w:hAnsi="Arial" w:cs="Arial"/>
          <w:lang w:val="hr-HR"/>
        </w:rPr>
      </w:pPr>
      <w:r w:rsidRPr="009B5A76">
        <w:rPr>
          <w:rFonts w:ascii="Arial" w:hAnsi="Arial" w:cs="Arial"/>
          <w:lang w:val="hr-HR"/>
        </w:rPr>
        <w:t>sustava javne odvodnje</w:t>
      </w:r>
    </w:p>
    <w:p w14:paraId="2B67627E" w14:textId="792A062C" w:rsidR="00DA6F42" w:rsidRPr="009B5A76" w:rsidRDefault="00DA6F42" w:rsidP="009B5A76">
      <w:pPr>
        <w:pStyle w:val="Odlomakpopisa"/>
        <w:numPr>
          <w:ilvl w:val="0"/>
          <w:numId w:val="9"/>
        </w:numPr>
        <w:spacing w:line="276" w:lineRule="auto"/>
        <w:ind w:left="1134"/>
        <w:jc w:val="both"/>
        <w:rPr>
          <w:rFonts w:ascii="Arial" w:hAnsi="Arial" w:cs="Arial"/>
          <w:lang w:val="hr-HR"/>
        </w:rPr>
      </w:pPr>
      <w:r w:rsidRPr="009B5A76">
        <w:rPr>
          <w:rFonts w:ascii="Arial" w:hAnsi="Arial" w:cs="Arial"/>
          <w:lang w:val="hr-HR"/>
        </w:rPr>
        <w:t>sustava interne odvodnje</w:t>
      </w:r>
    </w:p>
    <w:p w14:paraId="0D278BA1" w14:textId="07685E9F" w:rsidR="00DA6F42" w:rsidRPr="009B5A76" w:rsidRDefault="00DA6F42" w:rsidP="009B5A76">
      <w:pPr>
        <w:pStyle w:val="Odlomakpopisa"/>
        <w:numPr>
          <w:ilvl w:val="0"/>
          <w:numId w:val="9"/>
        </w:numPr>
        <w:spacing w:line="276" w:lineRule="auto"/>
        <w:ind w:left="1134"/>
        <w:jc w:val="both"/>
        <w:rPr>
          <w:rFonts w:ascii="Arial" w:hAnsi="Arial" w:cs="Arial"/>
          <w:lang w:val="hr-HR"/>
        </w:rPr>
      </w:pPr>
      <w:r w:rsidRPr="009B5A76">
        <w:rPr>
          <w:rFonts w:ascii="Arial" w:hAnsi="Arial" w:cs="Arial"/>
          <w:lang w:val="hr-HR"/>
        </w:rPr>
        <w:t>sustava oborinske odvodnje.</w:t>
      </w:r>
    </w:p>
    <w:p w14:paraId="4A02B93A" w14:textId="16E06104" w:rsidR="00DA6F42" w:rsidRPr="009B5A76" w:rsidRDefault="00962560" w:rsidP="009B5A76">
      <w:pPr>
        <w:spacing w:line="276" w:lineRule="auto"/>
        <w:jc w:val="both"/>
        <w:rPr>
          <w:rFonts w:ascii="Arial" w:hAnsi="Arial" w:cs="Arial"/>
          <w:lang w:val="hr-HR"/>
        </w:rPr>
      </w:pPr>
      <w:r>
        <w:rPr>
          <w:rFonts w:ascii="Arial" w:hAnsi="Arial" w:cs="Arial"/>
          <w:lang w:val="hr-HR"/>
        </w:rPr>
        <w:t xml:space="preserve">(2) </w:t>
      </w:r>
      <w:r w:rsidR="00DA6F42" w:rsidRPr="009B5A76">
        <w:rPr>
          <w:rFonts w:ascii="Arial" w:hAnsi="Arial" w:cs="Arial"/>
          <w:lang w:val="hr-HR"/>
        </w:rPr>
        <w:t xml:space="preserve">Do izgradnje sustava javne odvodnje u pojedinim naseljima </w:t>
      </w:r>
      <w:r w:rsidR="00AC4143">
        <w:rPr>
          <w:rFonts w:ascii="Arial" w:hAnsi="Arial" w:cs="Arial"/>
          <w:lang w:val="hr-HR"/>
        </w:rPr>
        <w:t xml:space="preserve">i ulicama, </w:t>
      </w:r>
      <w:r w:rsidR="00DA6F42" w:rsidRPr="009B5A76">
        <w:rPr>
          <w:rFonts w:ascii="Arial" w:hAnsi="Arial" w:cs="Arial"/>
          <w:lang w:val="hr-HR"/>
        </w:rPr>
        <w:t>odvodnja otpadnih voda obavlja se putem individualnih sustava odvodnje.</w:t>
      </w:r>
    </w:p>
    <w:p w14:paraId="071EF245" w14:textId="49410759" w:rsidR="00DA6F42" w:rsidRPr="009B5A76" w:rsidRDefault="00DA6F42" w:rsidP="009B5A76">
      <w:pPr>
        <w:spacing w:line="276" w:lineRule="auto"/>
        <w:jc w:val="both"/>
        <w:rPr>
          <w:rFonts w:ascii="Arial" w:hAnsi="Arial" w:cs="Arial"/>
          <w:lang w:val="hr-HR"/>
        </w:rPr>
      </w:pPr>
    </w:p>
    <w:p w14:paraId="5EC3C9B5" w14:textId="405DC5F7" w:rsidR="00DA6F42" w:rsidRPr="009B5A76" w:rsidRDefault="00DA6F42" w:rsidP="009B5A76">
      <w:pPr>
        <w:spacing w:line="276" w:lineRule="auto"/>
        <w:jc w:val="both"/>
        <w:rPr>
          <w:rFonts w:ascii="Arial" w:hAnsi="Arial" w:cs="Arial"/>
          <w:b/>
          <w:bCs/>
          <w:lang w:val="hr-HR"/>
        </w:rPr>
      </w:pPr>
      <w:r w:rsidRPr="009B5A76">
        <w:rPr>
          <w:rFonts w:ascii="Arial" w:hAnsi="Arial" w:cs="Arial"/>
          <w:b/>
          <w:bCs/>
          <w:lang w:val="hr-HR"/>
        </w:rPr>
        <w:lastRenderedPageBreak/>
        <w:t>Sustav javne odvodnje</w:t>
      </w:r>
    </w:p>
    <w:p w14:paraId="68807396" w14:textId="69658622" w:rsidR="00DA6F42" w:rsidRPr="009B5A76" w:rsidRDefault="00DA6F42" w:rsidP="009B5A76">
      <w:pPr>
        <w:spacing w:line="276" w:lineRule="auto"/>
        <w:jc w:val="center"/>
        <w:rPr>
          <w:rFonts w:ascii="Arial" w:hAnsi="Arial" w:cs="Arial"/>
          <w:lang w:val="hr-HR"/>
        </w:rPr>
      </w:pPr>
      <w:r w:rsidRPr="009B5A76">
        <w:rPr>
          <w:rFonts w:ascii="Arial" w:hAnsi="Arial" w:cs="Arial"/>
          <w:b/>
          <w:bCs/>
          <w:lang w:val="hr-HR"/>
        </w:rPr>
        <w:t>Članak 6</w:t>
      </w:r>
      <w:r w:rsidRPr="009B5A76">
        <w:rPr>
          <w:rFonts w:ascii="Arial" w:hAnsi="Arial" w:cs="Arial"/>
          <w:lang w:val="hr-HR"/>
        </w:rPr>
        <w:t>.</w:t>
      </w:r>
    </w:p>
    <w:p w14:paraId="76D7A3B3" w14:textId="5D86D17B" w:rsidR="00DA6F42" w:rsidRPr="009B5A76" w:rsidRDefault="00962560" w:rsidP="009B5A76">
      <w:pPr>
        <w:spacing w:line="276" w:lineRule="auto"/>
        <w:jc w:val="both"/>
        <w:rPr>
          <w:rFonts w:ascii="Arial" w:hAnsi="Arial" w:cs="Arial"/>
          <w:lang w:val="hr-HR"/>
        </w:rPr>
      </w:pPr>
      <w:r w:rsidRPr="00962560">
        <w:rPr>
          <w:rFonts w:ascii="Arial" w:hAnsi="Arial" w:cs="Arial"/>
          <w:lang w:val="hr-HR"/>
        </w:rPr>
        <w:t>(1</w:t>
      </w:r>
      <w:r>
        <w:rPr>
          <w:rFonts w:ascii="Arial" w:hAnsi="Arial" w:cs="Arial"/>
          <w:lang w:val="hr-HR"/>
        </w:rPr>
        <w:t xml:space="preserve">) </w:t>
      </w:r>
      <w:r w:rsidR="00DA6F42" w:rsidRPr="009B5A76">
        <w:rPr>
          <w:rFonts w:ascii="Arial" w:hAnsi="Arial" w:cs="Arial"/>
          <w:lang w:val="hr-HR"/>
        </w:rPr>
        <w:t>Sustav javne odvodnje je tehnički i tehnološki povezani skup građevina za javnu odvodnju od priključka korisnika vodne usluge do krajnje točke ispuštanja.</w:t>
      </w:r>
    </w:p>
    <w:p w14:paraId="7EF92581" w14:textId="5C3BB8EC" w:rsidR="00DA6F42" w:rsidRPr="009B5A76" w:rsidRDefault="00962560" w:rsidP="009B5A76">
      <w:pPr>
        <w:spacing w:line="276" w:lineRule="auto"/>
        <w:jc w:val="both"/>
        <w:rPr>
          <w:rFonts w:ascii="Arial" w:hAnsi="Arial" w:cs="Arial"/>
          <w:lang w:val="hr-HR"/>
        </w:rPr>
      </w:pPr>
      <w:r>
        <w:rPr>
          <w:rFonts w:ascii="Arial" w:hAnsi="Arial" w:cs="Arial"/>
          <w:lang w:val="hr-HR"/>
        </w:rPr>
        <w:t xml:space="preserve">(2) </w:t>
      </w:r>
      <w:r w:rsidR="00DA6F42" w:rsidRPr="009B5A76">
        <w:rPr>
          <w:rFonts w:ascii="Arial" w:hAnsi="Arial" w:cs="Arial"/>
          <w:lang w:val="hr-HR"/>
        </w:rPr>
        <w:t>Sustav javne odvodnje sastoji se od sljedećih građevina i uređaja:</w:t>
      </w:r>
    </w:p>
    <w:p w14:paraId="3CBB6818" w14:textId="713B21A7" w:rsidR="00DA6F42" w:rsidRPr="009B5A76" w:rsidRDefault="00DA6F42" w:rsidP="009B5A76">
      <w:pPr>
        <w:pStyle w:val="Odlomakpopisa"/>
        <w:numPr>
          <w:ilvl w:val="0"/>
          <w:numId w:val="8"/>
        </w:numPr>
        <w:spacing w:line="276" w:lineRule="auto"/>
        <w:ind w:left="1134"/>
        <w:jc w:val="both"/>
        <w:rPr>
          <w:rFonts w:ascii="Arial" w:hAnsi="Arial" w:cs="Arial"/>
          <w:lang w:val="hr-HR"/>
        </w:rPr>
      </w:pPr>
      <w:r w:rsidRPr="009B5A76">
        <w:rPr>
          <w:rFonts w:ascii="Arial" w:hAnsi="Arial" w:cs="Arial"/>
          <w:lang w:val="hr-HR"/>
        </w:rPr>
        <w:t>kolektora</w:t>
      </w:r>
    </w:p>
    <w:p w14:paraId="70F05A16" w14:textId="0486FA95" w:rsidR="00DA6F42" w:rsidRPr="009B5A76" w:rsidRDefault="00DA6F42" w:rsidP="009B5A76">
      <w:pPr>
        <w:pStyle w:val="Odlomakpopisa"/>
        <w:numPr>
          <w:ilvl w:val="0"/>
          <w:numId w:val="8"/>
        </w:numPr>
        <w:spacing w:line="276" w:lineRule="auto"/>
        <w:ind w:left="1134"/>
        <w:jc w:val="both"/>
        <w:rPr>
          <w:rFonts w:ascii="Arial" w:hAnsi="Arial" w:cs="Arial"/>
          <w:lang w:val="hr-HR"/>
        </w:rPr>
      </w:pPr>
      <w:r w:rsidRPr="009B5A76">
        <w:rPr>
          <w:rFonts w:ascii="Arial" w:hAnsi="Arial" w:cs="Arial"/>
          <w:lang w:val="hr-HR"/>
        </w:rPr>
        <w:t>sekundarne mreže</w:t>
      </w:r>
    </w:p>
    <w:p w14:paraId="4693ADE8" w14:textId="4947E3CB" w:rsidR="00DA6F42" w:rsidRPr="009B5A76" w:rsidRDefault="00DA6F42" w:rsidP="009B5A76">
      <w:pPr>
        <w:pStyle w:val="Odlomakpopisa"/>
        <w:numPr>
          <w:ilvl w:val="0"/>
          <w:numId w:val="8"/>
        </w:numPr>
        <w:spacing w:line="276" w:lineRule="auto"/>
        <w:ind w:left="1134"/>
        <w:jc w:val="both"/>
        <w:rPr>
          <w:rFonts w:ascii="Arial" w:hAnsi="Arial" w:cs="Arial"/>
          <w:lang w:val="hr-HR"/>
        </w:rPr>
      </w:pPr>
      <w:proofErr w:type="spellStart"/>
      <w:r w:rsidRPr="009B5A76">
        <w:rPr>
          <w:rFonts w:ascii="Arial" w:hAnsi="Arial" w:cs="Arial"/>
          <w:lang w:val="hr-HR"/>
        </w:rPr>
        <w:t>precrpnih</w:t>
      </w:r>
      <w:proofErr w:type="spellEnd"/>
      <w:r w:rsidRPr="009B5A76">
        <w:rPr>
          <w:rFonts w:ascii="Arial" w:hAnsi="Arial" w:cs="Arial"/>
          <w:lang w:val="hr-HR"/>
        </w:rPr>
        <w:t xml:space="preserve"> stanica</w:t>
      </w:r>
    </w:p>
    <w:p w14:paraId="4681DB3C" w14:textId="0A1C96BD" w:rsidR="00DA6F42" w:rsidRPr="009B5A76" w:rsidRDefault="00DA6F42" w:rsidP="009B5A76">
      <w:pPr>
        <w:pStyle w:val="Odlomakpopisa"/>
        <w:numPr>
          <w:ilvl w:val="0"/>
          <w:numId w:val="8"/>
        </w:numPr>
        <w:spacing w:line="276" w:lineRule="auto"/>
        <w:ind w:left="1134"/>
        <w:jc w:val="both"/>
        <w:rPr>
          <w:rFonts w:ascii="Arial" w:hAnsi="Arial" w:cs="Arial"/>
          <w:lang w:val="hr-HR"/>
        </w:rPr>
      </w:pPr>
      <w:r w:rsidRPr="009B5A76">
        <w:rPr>
          <w:rFonts w:ascii="Arial" w:hAnsi="Arial" w:cs="Arial"/>
          <w:lang w:val="hr-HR"/>
        </w:rPr>
        <w:t xml:space="preserve">uređaja za pročišćavanje otpadnih voda (UPOV) u </w:t>
      </w:r>
      <w:proofErr w:type="spellStart"/>
      <w:r w:rsidR="00735497" w:rsidRPr="009B5A76">
        <w:rPr>
          <w:rFonts w:ascii="Arial" w:hAnsi="Arial" w:cs="Arial"/>
          <w:lang w:val="hr-HR"/>
        </w:rPr>
        <w:t>Cubincu</w:t>
      </w:r>
      <w:proofErr w:type="spellEnd"/>
    </w:p>
    <w:p w14:paraId="203DB6D1" w14:textId="65FACF64" w:rsidR="00DA6F42" w:rsidRPr="009B5A76" w:rsidRDefault="00DA6F42" w:rsidP="009B5A76">
      <w:pPr>
        <w:pStyle w:val="Odlomakpopisa"/>
        <w:numPr>
          <w:ilvl w:val="0"/>
          <w:numId w:val="8"/>
        </w:numPr>
        <w:spacing w:line="276" w:lineRule="auto"/>
        <w:ind w:left="1134"/>
        <w:jc w:val="both"/>
        <w:rPr>
          <w:rFonts w:ascii="Arial" w:hAnsi="Arial" w:cs="Arial"/>
          <w:lang w:val="hr-HR"/>
        </w:rPr>
      </w:pPr>
      <w:r w:rsidRPr="009B5A76">
        <w:rPr>
          <w:rFonts w:ascii="Arial" w:hAnsi="Arial" w:cs="Arial"/>
          <w:lang w:val="hr-HR"/>
        </w:rPr>
        <w:t>ispusne građevine na ispustu u prijemnik</w:t>
      </w:r>
    </w:p>
    <w:p w14:paraId="16B2BB36" w14:textId="61F317B4" w:rsidR="00DA6F42" w:rsidRPr="009B5A76" w:rsidRDefault="00DA6F42" w:rsidP="009B5A76">
      <w:pPr>
        <w:pStyle w:val="Odlomakpopisa"/>
        <w:numPr>
          <w:ilvl w:val="0"/>
          <w:numId w:val="8"/>
        </w:numPr>
        <w:spacing w:line="276" w:lineRule="auto"/>
        <w:ind w:left="1134"/>
        <w:jc w:val="both"/>
        <w:rPr>
          <w:rFonts w:ascii="Arial" w:hAnsi="Arial" w:cs="Arial"/>
          <w:lang w:val="hr-HR"/>
        </w:rPr>
      </w:pPr>
      <w:r w:rsidRPr="009B5A76">
        <w:rPr>
          <w:rFonts w:ascii="Arial" w:hAnsi="Arial" w:cs="Arial"/>
          <w:lang w:val="hr-HR"/>
        </w:rPr>
        <w:t>uređaja za obradu mulja nastalog u postupku pročišćavanja otpadnih voda</w:t>
      </w:r>
    </w:p>
    <w:p w14:paraId="3241762D" w14:textId="399F118D" w:rsidR="00DA6F42" w:rsidRPr="009B5A76" w:rsidRDefault="00DA6F42" w:rsidP="009B5A76">
      <w:pPr>
        <w:pStyle w:val="Odlomakpopisa"/>
        <w:numPr>
          <w:ilvl w:val="0"/>
          <w:numId w:val="8"/>
        </w:numPr>
        <w:spacing w:line="276" w:lineRule="auto"/>
        <w:ind w:left="1134"/>
        <w:jc w:val="both"/>
        <w:rPr>
          <w:rFonts w:ascii="Arial" w:hAnsi="Arial" w:cs="Arial"/>
          <w:lang w:val="hr-HR"/>
        </w:rPr>
      </w:pPr>
      <w:r w:rsidRPr="009B5A76">
        <w:rPr>
          <w:rFonts w:ascii="Arial" w:hAnsi="Arial" w:cs="Arial"/>
          <w:lang w:val="hr-HR"/>
        </w:rPr>
        <w:t>drugih građevina pripadajućih navedenim građevinama.</w:t>
      </w:r>
    </w:p>
    <w:p w14:paraId="26712059" w14:textId="6863A1E6" w:rsidR="00DA6F42" w:rsidRPr="009B5A76" w:rsidRDefault="00DA6F42" w:rsidP="009B5A76">
      <w:pPr>
        <w:spacing w:line="276" w:lineRule="auto"/>
        <w:jc w:val="both"/>
        <w:rPr>
          <w:rFonts w:ascii="Arial" w:hAnsi="Arial" w:cs="Arial"/>
          <w:lang w:val="hr-HR"/>
        </w:rPr>
      </w:pPr>
    </w:p>
    <w:p w14:paraId="5146D3A3" w14:textId="29B9A6DC" w:rsidR="00DA6F42" w:rsidRPr="009B5A76" w:rsidRDefault="00DA6F42" w:rsidP="009B5A76">
      <w:pPr>
        <w:spacing w:line="276" w:lineRule="auto"/>
        <w:jc w:val="center"/>
        <w:rPr>
          <w:rFonts w:ascii="Arial" w:hAnsi="Arial" w:cs="Arial"/>
          <w:b/>
          <w:bCs/>
          <w:lang w:val="hr-HR"/>
        </w:rPr>
      </w:pPr>
      <w:r w:rsidRPr="009B5A76">
        <w:rPr>
          <w:rFonts w:ascii="Arial" w:hAnsi="Arial" w:cs="Arial"/>
          <w:b/>
          <w:bCs/>
          <w:lang w:val="hr-HR"/>
        </w:rPr>
        <w:t>Članak 7.</w:t>
      </w:r>
    </w:p>
    <w:p w14:paraId="52432155" w14:textId="264FA9C0" w:rsidR="00DA6F42" w:rsidRPr="009B5A76" w:rsidRDefault="00962560" w:rsidP="009B5A76">
      <w:pPr>
        <w:spacing w:line="276" w:lineRule="auto"/>
        <w:jc w:val="both"/>
        <w:rPr>
          <w:rFonts w:ascii="Arial" w:hAnsi="Arial" w:cs="Arial"/>
          <w:lang w:val="hr-HR"/>
        </w:rPr>
      </w:pPr>
      <w:r w:rsidRPr="00962560">
        <w:rPr>
          <w:rFonts w:ascii="Arial" w:hAnsi="Arial" w:cs="Arial"/>
          <w:lang w:val="hr-HR"/>
        </w:rPr>
        <w:t>(1</w:t>
      </w:r>
      <w:r>
        <w:rPr>
          <w:rFonts w:ascii="Arial" w:hAnsi="Arial" w:cs="Arial"/>
          <w:lang w:val="hr-HR"/>
        </w:rPr>
        <w:t xml:space="preserve">) </w:t>
      </w:r>
      <w:r w:rsidR="009F718A">
        <w:rPr>
          <w:rFonts w:ascii="Arial" w:hAnsi="Arial" w:cs="Arial"/>
          <w:lang w:val="hr-HR"/>
        </w:rPr>
        <w:t>U s</w:t>
      </w:r>
      <w:r w:rsidR="00DA6F42" w:rsidRPr="009B5A76">
        <w:rPr>
          <w:rFonts w:ascii="Arial" w:hAnsi="Arial" w:cs="Arial"/>
          <w:lang w:val="hr-HR"/>
        </w:rPr>
        <w:t>ustav</w:t>
      </w:r>
      <w:r w:rsidR="009F718A">
        <w:rPr>
          <w:rFonts w:ascii="Arial" w:hAnsi="Arial" w:cs="Arial"/>
          <w:lang w:val="hr-HR"/>
        </w:rPr>
        <w:t>u</w:t>
      </w:r>
      <w:r w:rsidR="00DA6F42" w:rsidRPr="009B5A76">
        <w:rPr>
          <w:rFonts w:ascii="Arial" w:hAnsi="Arial" w:cs="Arial"/>
          <w:lang w:val="hr-HR"/>
        </w:rPr>
        <w:t xml:space="preserve"> javne odvodnje </w:t>
      </w:r>
      <w:r w:rsidR="009F718A">
        <w:rPr>
          <w:rFonts w:ascii="Arial" w:hAnsi="Arial" w:cs="Arial"/>
          <w:lang w:val="hr-HR"/>
        </w:rPr>
        <w:t>klasificirane su sljedeće</w:t>
      </w:r>
      <w:r w:rsidR="00DA6F42" w:rsidRPr="009B5A76">
        <w:rPr>
          <w:rFonts w:ascii="Arial" w:hAnsi="Arial" w:cs="Arial"/>
          <w:lang w:val="hr-HR"/>
        </w:rPr>
        <w:t xml:space="preserve"> otpadne vod</w:t>
      </w:r>
      <w:r w:rsidR="009F718A">
        <w:rPr>
          <w:rFonts w:ascii="Arial" w:hAnsi="Arial" w:cs="Arial"/>
          <w:lang w:val="hr-HR"/>
        </w:rPr>
        <w:t>e</w:t>
      </w:r>
      <w:r w:rsidR="00DA6F42" w:rsidRPr="009B5A76">
        <w:rPr>
          <w:rFonts w:ascii="Arial" w:hAnsi="Arial" w:cs="Arial"/>
          <w:lang w:val="hr-HR"/>
        </w:rPr>
        <w:t>:</w:t>
      </w:r>
    </w:p>
    <w:p w14:paraId="7FF753AB" w14:textId="6ADCBD6C" w:rsidR="00DA6F42" w:rsidRPr="009B5A76" w:rsidRDefault="00DA6F42" w:rsidP="009B5A76">
      <w:pPr>
        <w:pStyle w:val="Odlomakpopisa"/>
        <w:numPr>
          <w:ilvl w:val="0"/>
          <w:numId w:val="14"/>
        </w:numPr>
        <w:spacing w:line="276" w:lineRule="auto"/>
        <w:jc w:val="both"/>
        <w:rPr>
          <w:rFonts w:ascii="Arial" w:hAnsi="Arial" w:cs="Arial"/>
          <w:lang w:val="hr-HR"/>
        </w:rPr>
      </w:pPr>
      <w:r w:rsidRPr="009B5A76">
        <w:rPr>
          <w:rFonts w:ascii="Arial" w:hAnsi="Arial" w:cs="Arial"/>
          <w:lang w:val="hr-HR"/>
        </w:rPr>
        <w:t>sanitarne otpadne vode</w:t>
      </w:r>
    </w:p>
    <w:p w14:paraId="7CDA637C" w14:textId="315BC8C7" w:rsidR="00DA6F42" w:rsidRPr="009B5A76" w:rsidRDefault="00DA6F42" w:rsidP="009B5A76">
      <w:pPr>
        <w:pStyle w:val="Odlomakpopisa"/>
        <w:numPr>
          <w:ilvl w:val="0"/>
          <w:numId w:val="14"/>
        </w:numPr>
        <w:spacing w:line="276" w:lineRule="auto"/>
        <w:jc w:val="both"/>
        <w:rPr>
          <w:rFonts w:ascii="Arial" w:hAnsi="Arial" w:cs="Arial"/>
          <w:lang w:val="hr-HR"/>
        </w:rPr>
      </w:pPr>
      <w:r w:rsidRPr="009B5A76">
        <w:rPr>
          <w:rFonts w:ascii="Arial" w:hAnsi="Arial" w:cs="Arial"/>
          <w:lang w:val="hr-HR"/>
        </w:rPr>
        <w:t>industrijske otpadne vode</w:t>
      </w:r>
    </w:p>
    <w:p w14:paraId="46624D0A" w14:textId="77777777" w:rsidR="009F718A" w:rsidRDefault="00DA6F42" w:rsidP="00D23BD2">
      <w:pPr>
        <w:pStyle w:val="Odlomakpopisa"/>
        <w:numPr>
          <w:ilvl w:val="0"/>
          <w:numId w:val="14"/>
        </w:numPr>
        <w:spacing w:line="276" w:lineRule="auto"/>
        <w:jc w:val="both"/>
        <w:rPr>
          <w:rFonts w:ascii="Arial" w:hAnsi="Arial" w:cs="Arial"/>
          <w:lang w:val="hr-HR"/>
        </w:rPr>
      </w:pPr>
      <w:r w:rsidRPr="009B5A76">
        <w:rPr>
          <w:rFonts w:ascii="Arial" w:hAnsi="Arial" w:cs="Arial"/>
          <w:lang w:val="hr-HR"/>
        </w:rPr>
        <w:t>komunalne otpadne vode</w:t>
      </w:r>
    </w:p>
    <w:p w14:paraId="1C3B2F10" w14:textId="58B53587" w:rsidR="00962560" w:rsidRPr="00D23BD2" w:rsidRDefault="009F718A" w:rsidP="00D23BD2">
      <w:pPr>
        <w:pStyle w:val="Odlomakpopisa"/>
        <w:numPr>
          <w:ilvl w:val="0"/>
          <w:numId w:val="14"/>
        </w:numPr>
        <w:spacing w:line="276" w:lineRule="auto"/>
        <w:jc w:val="both"/>
        <w:rPr>
          <w:rFonts w:ascii="Arial" w:hAnsi="Arial" w:cs="Arial"/>
          <w:lang w:val="hr-HR"/>
        </w:rPr>
      </w:pPr>
      <w:r>
        <w:rPr>
          <w:rFonts w:ascii="Arial" w:hAnsi="Arial" w:cs="Arial"/>
          <w:lang w:val="hr-HR"/>
        </w:rPr>
        <w:t>oborinske vode</w:t>
      </w:r>
      <w:r w:rsidR="00D23BD2">
        <w:rPr>
          <w:rFonts w:ascii="Arial" w:hAnsi="Arial" w:cs="Arial"/>
          <w:lang w:val="hr-HR"/>
        </w:rPr>
        <w:t>.</w:t>
      </w:r>
    </w:p>
    <w:p w14:paraId="65E14E1E" w14:textId="3B0975BC" w:rsidR="00DA6F42" w:rsidRDefault="00962560" w:rsidP="00962560">
      <w:pPr>
        <w:spacing w:line="276" w:lineRule="auto"/>
        <w:jc w:val="both"/>
        <w:rPr>
          <w:rFonts w:ascii="Arial" w:hAnsi="Arial" w:cs="Arial"/>
          <w:lang w:val="hr-HR"/>
        </w:rPr>
      </w:pPr>
      <w:r>
        <w:rPr>
          <w:rFonts w:ascii="Arial" w:hAnsi="Arial" w:cs="Arial"/>
          <w:lang w:val="hr-HR"/>
        </w:rPr>
        <w:t xml:space="preserve">(2) </w:t>
      </w:r>
      <w:r w:rsidR="00DA6F42" w:rsidRPr="009B5A76">
        <w:rPr>
          <w:rFonts w:ascii="Arial" w:hAnsi="Arial" w:cs="Arial"/>
          <w:lang w:val="hr-HR"/>
        </w:rPr>
        <w:t>Sustav javne odvodnje aglomeracije Križevci je djelomično mješovit i djelomično razdjelni.</w:t>
      </w:r>
    </w:p>
    <w:p w14:paraId="1DC1B5FA" w14:textId="2509EB0C" w:rsidR="00DA6F42" w:rsidRDefault="00962560" w:rsidP="00962560">
      <w:pPr>
        <w:spacing w:line="276" w:lineRule="auto"/>
        <w:jc w:val="both"/>
        <w:rPr>
          <w:rFonts w:ascii="Arial" w:hAnsi="Arial" w:cs="Arial"/>
          <w:lang w:val="hr-HR"/>
        </w:rPr>
      </w:pPr>
      <w:r>
        <w:rPr>
          <w:rFonts w:ascii="Arial" w:hAnsi="Arial" w:cs="Arial"/>
          <w:lang w:val="hr-HR"/>
        </w:rPr>
        <w:t xml:space="preserve">(3) </w:t>
      </w:r>
      <w:r w:rsidR="00DA6F42" w:rsidRPr="009B5A76">
        <w:rPr>
          <w:rFonts w:ascii="Arial" w:hAnsi="Arial" w:cs="Arial"/>
          <w:lang w:val="hr-HR"/>
        </w:rPr>
        <w:t>Mješovitim sustavom javne odvodnje odvode se zajedno sve otpadne vode iz stavka 1. ovog članka.</w:t>
      </w:r>
    </w:p>
    <w:p w14:paraId="39492016" w14:textId="11D17912" w:rsidR="00DA6F42" w:rsidRPr="009B5A76" w:rsidRDefault="00962560" w:rsidP="009B5A76">
      <w:pPr>
        <w:spacing w:line="276" w:lineRule="auto"/>
        <w:jc w:val="both"/>
        <w:rPr>
          <w:rFonts w:ascii="Arial" w:hAnsi="Arial" w:cs="Arial"/>
          <w:lang w:val="hr-HR"/>
        </w:rPr>
      </w:pPr>
      <w:r>
        <w:rPr>
          <w:rFonts w:ascii="Arial" w:hAnsi="Arial" w:cs="Arial"/>
          <w:lang w:val="hr-HR"/>
        </w:rPr>
        <w:t xml:space="preserve">(4) </w:t>
      </w:r>
      <w:r w:rsidR="00DA6F42" w:rsidRPr="009B5A76">
        <w:rPr>
          <w:rFonts w:ascii="Arial" w:hAnsi="Arial" w:cs="Arial"/>
          <w:lang w:val="hr-HR"/>
        </w:rPr>
        <w:t>Razdjelnim sustavom javne odvodnje</w:t>
      </w:r>
      <w:r w:rsidR="000A1BB6">
        <w:rPr>
          <w:rFonts w:ascii="Arial" w:hAnsi="Arial" w:cs="Arial"/>
          <w:lang w:val="hr-HR"/>
        </w:rPr>
        <w:t>,</w:t>
      </w:r>
      <w:r w:rsidR="00DA6F42" w:rsidRPr="009B5A76">
        <w:rPr>
          <w:rFonts w:ascii="Arial" w:hAnsi="Arial" w:cs="Arial"/>
          <w:lang w:val="hr-HR"/>
        </w:rPr>
        <w:t xml:space="preserve"> oborinske vode se odvode sustavom oborinske odvodnje, odvojeno od sustava odvodnje ostalih otpadnih voda.</w:t>
      </w:r>
    </w:p>
    <w:p w14:paraId="5887304C" w14:textId="5554B2C4" w:rsidR="00DA6F42" w:rsidRPr="009B5A76" w:rsidRDefault="00DA6F42" w:rsidP="009B5A76">
      <w:pPr>
        <w:spacing w:line="276" w:lineRule="auto"/>
        <w:ind w:left="720"/>
        <w:jc w:val="both"/>
        <w:rPr>
          <w:rFonts w:ascii="Arial" w:hAnsi="Arial" w:cs="Arial"/>
          <w:lang w:val="hr-HR"/>
        </w:rPr>
      </w:pPr>
    </w:p>
    <w:p w14:paraId="2D5AFD45" w14:textId="33522065" w:rsidR="00DA6F42" w:rsidRPr="009B5A76" w:rsidRDefault="00DA6F42" w:rsidP="009B5A76">
      <w:pPr>
        <w:spacing w:line="276" w:lineRule="auto"/>
        <w:ind w:left="720"/>
        <w:jc w:val="center"/>
        <w:rPr>
          <w:rFonts w:ascii="Arial" w:hAnsi="Arial" w:cs="Arial"/>
          <w:b/>
          <w:bCs/>
          <w:lang w:val="hr-HR"/>
        </w:rPr>
      </w:pPr>
      <w:r w:rsidRPr="009B5A76">
        <w:rPr>
          <w:rFonts w:ascii="Arial" w:hAnsi="Arial" w:cs="Arial"/>
          <w:b/>
          <w:bCs/>
          <w:lang w:val="hr-HR"/>
        </w:rPr>
        <w:t>Članak 8.</w:t>
      </w:r>
    </w:p>
    <w:p w14:paraId="70B19615" w14:textId="539D8A87" w:rsidR="00DA6F42" w:rsidRPr="009B5A76" w:rsidRDefault="00962560" w:rsidP="009B5A76">
      <w:pPr>
        <w:spacing w:line="276" w:lineRule="auto"/>
        <w:rPr>
          <w:rFonts w:ascii="Arial" w:hAnsi="Arial" w:cs="Arial"/>
          <w:lang w:val="hr-HR"/>
        </w:rPr>
      </w:pPr>
      <w:r w:rsidRPr="00962560">
        <w:rPr>
          <w:rFonts w:ascii="Arial" w:hAnsi="Arial" w:cs="Arial"/>
          <w:lang w:val="hr-HR"/>
        </w:rPr>
        <w:t>(1</w:t>
      </w:r>
      <w:r>
        <w:rPr>
          <w:rFonts w:ascii="Arial" w:hAnsi="Arial" w:cs="Arial"/>
          <w:lang w:val="hr-HR"/>
        </w:rPr>
        <w:t xml:space="preserve">) </w:t>
      </w:r>
      <w:r w:rsidR="00DA6F42" w:rsidRPr="009B5A76">
        <w:rPr>
          <w:rFonts w:ascii="Arial" w:hAnsi="Arial" w:cs="Arial"/>
          <w:lang w:val="hr-HR"/>
        </w:rPr>
        <w:t>U sustav javne odvodnje smiju se ispuštati otpadne vode sukladno:</w:t>
      </w:r>
    </w:p>
    <w:p w14:paraId="73F7BEBC" w14:textId="43ADDE6C" w:rsidR="00DA6F42" w:rsidRPr="009B5A76" w:rsidRDefault="00894CC1" w:rsidP="009B5A76">
      <w:pPr>
        <w:pStyle w:val="Odlomakpopisa"/>
        <w:numPr>
          <w:ilvl w:val="0"/>
          <w:numId w:val="18"/>
        </w:numPr>
        <w:spacing w:line="276" w:lineRule="auto"/>
        <w:rPr>
          <w:rFonts w:ascii="Arial" w:hAnsi="Arial" w:cs="Arial"/>
          <w:lang w:val="hr-HR"/>
        </w:rPr>
      </w:pPr>
      <w:r w:rsidRPr="009B5A76">
        <w:rPr>
          <w:rFonts w:ascii="Arial" w:hAnsi="Arial" w:cs="Arial"/>
          <w:lang w:val="hr-HR"/>
        </w:rPr>
        <w:t>odredbama zakona kojim se uređuju vode</w:t>
      </w:r>
    </w:p>
    <w:p w14:paraId="2E54CB5D" w14:textId="003AA3FD" w:rsidR="00894CC1" w:rsidRPr="009B5A76" w:rsidRDefault="00894CC1" w:rsidP="009B5A76">
      <w:pPr>
        <w:pStyle w:val="Odlomakpopisa"/>
        <w:numPr>
          <w:ilvl w:val="0"/>
          <w:numId w:val="18"/>
        </w:numPr>
        <w:spacing w:line="276" w:lineRule="auto"/>
        <w:rPr>
          <w:rFonts w:ascii="Arial" w:hAnsi="Arial" w:cs="Arial"/>
          <w:lang w:val="hr-HR"/>
        </w:rPr>
      </w:pPr>
      <w:r w:rsidRPr="009B5A76">
        <w:rPr>
          <w:rFonts w:ascii="Arial" w:hAnsi="Arial" w:cs="Arial"/>
          <w:lang w:val="hr-HR"/>
        </w:rPr>
        <w:t>odredbama pravilnika kojim se propisuju granične vrijednosti emisija otpadnih voda</w:t>
      </w:r>
    </w:p>
    <w:p w14:paraId="0698A1CE" w14:textId="64B1D0B6" w:rsidR="00894CC1" w:rsidRPr="009B5A76" w:rsidRDefault="00894CC1" w:rsidP="009B5A76">
      <w:pPr>
        <w:pStyle w:val="Odlomakpopisa"/>
        <w:numPr>
          <w:ilvl w:val="0"/>
          <w:numId w:val="18"/>
        </w:numPr>
        <w:spacing w:line="276" w:lineRule="auto"/>
        <w:rPr>
          <w:rFonts w:ascii="Arial" w:hAnsi="Arial" w:cs="Arial"/>
          <w:lang w:val="hr-HR"/>
        </w:rPr>
      </w:pPr>
      <w:r w:rsidRPr="009B5A76">
        <w:rPr>
          <w:rFonts w:ascii="Arial" w:hAnsi="Arial" w:cs="Arial"/>
          <w:lang w:val="hr-HR"/>
        </w:rPr>
        <w:t>vodopravnoj dozvoli za ispuštanje otpadnih voda, odnosno okolišnoj dozvoli</w:t>
      </w:r>
    </w:p>
    <w:p w14:paraId="246F1FBF" w14:textId="14A0D1FA" w:rsidR="00894CC1" w:rsidRPr="009B5A76" w:rsidRDefault="00894CC1" w:rsidP="009B5A76">
      <w:pPr>
        <w:pStyle w:val="Odlomakpopisa"/>
        <w:numPr>
          <w:ilvl w:val="0"/>
          <w:numId w:val="18"/>
        </w:numPr>
        <w:spacing w:line="276" w:lineRule="auto"/>
        <w:rPr>
          <w:rFonts w:ascii="Arial" w:hAnsi="Arial" w:cs="Arial"/>
          <w:lang w:val="hr-HR"/>
        </w:rPr>
      </w:pPr>
      <w:r w:rsidRPr="009B5A76">
        <w:rPr>
          <w:rFonts w:ascii="Arial" w:hAnsi="Arial" w:cs="Arial"/>
          <w:lang w:val="hr-HR"/>
        </w:rPr>
        <w:t>odredbama odluke kojom se uređuje zaštita izvorišta vode za piće</w:t>
      </w:r>
    </w:p>
    <w:p w14:paraId="73964691" w14:textId="78A42F58" w:rsidR="00894CC1" w:rsidRPr="009B5A76" w:rsidRDefault="00894CC1" w:rsidP="009B5A76">
      <w:pPr>
        <w:pStyle w:val="Odlomakpopisa"/>
        <w:numPr>
          <w:ilvl w:val="0"/>
          <w:numId w:val="18"/>
        </w:numPr>
        <w:spacing w:line="276" w:lineRule="auto"/>
        <w:rPr>
          <w:rFonts w:ascii="Arial" w:hAnsi="Arial" w:cs="Arial"/>
          <w:lang w:val="hr-HR"/>
        </w:rPr>
      </w:pPr>
      <w:r w:rsidRPr="009B5A76">
        <w:rPr>
          <w:rFonts w:ascii="Arial" w:hAnsi="Arial" w:cs="Arial"/>
          <w:lang w:val="hr-HR"/>
        </w:rPr>
        <w:t>odredbama ove Odluke</w:t>
      </w:r>
    </w:p>
    <w:p w14:paraId="2016E573" w14:textId="3FF3A625" w:rsidR="00894CC1" w:rsidRPr="009B5A76" w:rsidRDefault="00894CC1" w:rsidP="009B5A76">
      <w:pPr>
        <w:pStyle w:val="Odlomakpopisa"/>
        <w:numPr>
          <w:ilvl w:val="0"/>
          <w:numId w:val="18"/>
        </w:numPr>
        <w:spacing w:line="276" w:lineRule="auto"/>
        <w:rPr>
          <w:rFonts w:ascii="Arial" w:hAnsi="Arial" w:cs="Arial"/>
          <w:lang w:val="hr-HR"/>
        </w:rPr>
      </w:pPr>
      <w:r w:rsidRPr="009B5A76">
        <w:rPr>
          <w:rFonts w:ascii="Arial" w:hAnsi="Arial" w:cs="Arial"/>
          <w:lang w:val="hr-HR"/>
        </w:rPr>
        <w:t>odredbama akta koje izdaje javni isporučitelj vodne usluge kojima se određuju  uvjeti priključenja.</w:t>
      </w:r>
    </w:p>
    <w:p w14:paraId="0139AF04" w14:textId="069C60F6" w:rsidR="00894CC1" w:rsidRPr="009B5A76" w:rsidRDefault="00894CC1" w:rsidP="009B5A76">
      <w:pPr>
        <w:spacing w:line="276" w:lineRule="auto"/>
        <w:ind w:left="360"/>
        <w:rPr>
          <w:rFonts w:ascii="Arial" w:hAnsi="Arial" w:cs="Arial"/>
          <w:lang w:val="hr-HR"/>
        </w:rPr>
      </w:pPr>
    </w:p>
    <w:p w14:paraId="38408454" w14:textId="42F511E1"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lastRenderedPageBreak/>
        <w:t>Članak 9.</w:t>
      </w:r>
    </w:p>
    <w:p w14:paraId="4EBBAD7E" w14:textId="607AA97A" w:rsidR="00894CC1" w:rsidRPr="009B5A76" w:rsidRDefault="00962560" w:rsidP="009B5A76">
      <w:pPr>
        <w:spacing w:line="276" w:lineRule="auto"/>
        <w:jc w:val="both"/>
        <w:rPr>
          <w:rFonts w:ascii="Arial" w:hAnsi="Arial" w:cs="Arial"/>
          <w:lang w:val="hr-HR"/>
        </w:rPr>
      </w:pPr>
      <w:r>
        <w:rPr>
          <w:rFonts w:ascii="Arial" w:hAnsi="Arial" w:cs="Arial"/>
          <w:lang w:val="hr-HR"/>
        </w:rPr>
        <w:t>(1)</w:t>
      </w:r>
      <w:r w:rsidR="00762652">
        <w:rPr>
          <w:rFonts w:ascii="Arial" w:hAnsi="Arial" w:cs="Arial"/>
          <w:lang w:val="hr-HR"/>
        </w:rPr>
        <w:t xml:space="preserve"> </w:t>
      </w:r>
      <w:r w:rsidR="00894CC1" w:rsidRPr="009B5A76">
        <w:rPr>
          <w:rFonts w:ascii="Arial" w:hAnsi="Arial" w:cs="Arial"/>
          <w:lang w:val="hr-HR"/>
        </w:rPr>
        <w:t>Prije ispuštanja u sustav javne odvodnje pročišćavaju se u odgovarajućem uređaju (</w:t>
      </w:r>
      <w:proofErr w:type="spellStart"/>
      <w:r w:rsidR="00894CC1" w:rsidRPr="009B5A76">
        <w:rPr>
          <w:rFonts w:ascii="Arial" w:hAnsi="Arial" w:cs="Arial"/>
          <w:lang w:val="hr-HR"/>
        </w:rPr>
        <w:t>predtretman</w:t>
      </w:r>
      <w:proofErr w:type="spellEnd"/>
      <w:r w:rsidR="00894CC1" w:rsidRPr="009B5A76">
        <w:rPr>
          <w:rFonts w:ascii="Arial" w:hAnsi="Arial" w:cs="Arial"/>
          <w:lang w:val="hr-HR"/>
        </w:rPr>
        <w:t xml:space="preserve"> otpadnih voda) otpadne vode:</w:t>
      </w:r>
    </w:p>
    <w:p w14:paraId="2B810035" w14:textId="57DCBA86" w:rsidR="00894CC1" w:rsidRPr="009B5A76" w:rsidRDefault="00894CC1" w:rsidP="009B5A76">
      <w:pPr>
        <w:pStyle w:val="Odlomakpopisa"/>
        <w:numPr>
          <w:ilvl w:val="0"/>
          <w:numId w:val="19"/>
        </w:numPr>
        <w:spacing w:line="276" w:lineRule="auto"/>
        <w:jc w:val="both"/>
        <w:rPr>
          <w:rFonts w:ascii="Arial" w:hAnsi="Arial" w:cs="Arial"/>
          <w:lang w:val="hr-HR"/>
        </w:rPr>
      </w:pPr>
      <w:r w:rsidRPr="009B5A76">
        <w:rPr>
          <w:rFonts w:ascii="Arial" w:hAnsi="Arial" w:cs="Arial"/>
          <w:lang w:val="hr-HR"/>
        </w:rPr>
        <w:t>industrijske otpadne vode u kojima koncentracije opasnih i onečišćujućih tvari prekoračuju dopuštene granične vrijednosti emisija otpadnih voda određene pravilnikom o graničnim vrijednostima emisija otpadnih voda, putem odgovarajućih uređaja za prethodno pročišćavanje</w:t>
      </w:r>
    </w:p>
    <w:p w14:paraId="529D01DE" w14:textId="49EC810B" w:rsidR="00894CC1" w:rsidRPr="009B5A76" w:rsidRDefault="00894CC1" w:rsidP="009B5A76">
      <w:pPr>
        <w:pStyle w:val="Odlomakpopisa"/>
        <w:numPr>
          <w:ilvl w:val="0"/>
          <w:numId w:val="19"/>
        </w:numPr>
        <w:spacing w:line="276" w:lineRule="auto"/>
        <w:jc w:val="both"/>
        <w:rPr>
          <w:rFonts w:ascii="Arial" w:hAnsi="Arial" w:cs="Arial"/>
          <w:lang w:val="hr-HR"/>
        </w:rPr>
      </w:pPr>
      <w:r w:rsidRPr="009B5A76">
        <w:rPr>
          <w:rFonts w:ascii="Arial" w:hAnsi="Arial" w:cs="Arial"/>
          <w:lang w:val="hr-HR"/>
        </w:rPr>
        <w:t xml:space="preserve">s uređenih površina za pranje vozila, </w:t>
      </w:r>
      <w:proofErr w:type="spellStart"/>
      <w:r w:rsidRPr="009B5A76">
        <w:rPr>
          <w:rFonts w:ascii="Arial" w:hAnsi="Arial" w:cs="Arial"/>
          <w:lang w:val="hr-HR"/>
        </w:rPr>
        <w:t>mehaničarskih</w:t>
      </w:r>
      <w:proofErr w:type="spellEnd"/>
      <w:r w:rsidRPr="009B5A76">
        <w:rPr>
          <w:rFonts w:ascii="Arial" w:hAnsi="Arial" w:cs="Arial"/>
          <w:lang w:val="hr-HR"/>
        </w:rPr>
        <w:t xml:space="preserve"> i bravarskih radionica za popravak motornih i drugih vozila, putem taložnica za krute tvari i </w:t>
      </w:r>
      <w:proofErr w:type="spellStart"/>
      <w:r w:rsidRPr="009B5A76">
        <w:rPr>
          <w:rFonts w:ascii="Arial" w:hAnsi="Arial" w:cs="Arial"/>
          <w:lang w:val="hr-HR"/>
        </w:rPr>
        <w:t>odjeljivača</w:t>
      </w:r>
      <w:proofErr w:type="spellEnd"/>
      <w:r w:rsidRPr="009B5A76">
        <w:rPr>
          <w:rFonts w:ascii="Arial" w:hAnsi="Arial" w:cs="Arial"/>
          <w:lang w:val="hr-HR"/>
        </w:rPr>
        <w:t xml:space="preserve"> lakih tekućina</w:t>
      </w:r>
    </w:p>
    <w:p w14:paraId="574AE30C" w14:textId="111F5F16" w:rsidR="00894CC1" w:rsidRPr="009B5A76" w:rsidRDefault="00894CC1" w:rsidP="009B5A76">
      <w:pPr>
        <w:pStyle w:val="Odlomakpopisa"/>
        <w:numPr>
          <w:ilvl w:val="0"/>
          <w:numId w:val="19"/>
        </w:numPr>
        <w:spacing w:line="276" w:lineRule="auto"/>
        <w:jc w:val="both"/>
        <w:rPr>
          <w:rFonts w:ascii="Arial" w:hAnsi="Arial" w:cs="Arial"/>
          <w:lang w:val="hr-HR"/>
        </w:rPr>
      </w:pPr>
      <w:r w:rsidRPr="009B5A76">
        <w:rPr>
          <w:rFonts w:ascii="Arial" w:hAnsi="Arial" w:cs="Arial"/>
          <w:lang w:val="hr-HR"/>
        </w:rPr>
        <w:t xml:space="preserve">iz skladišta i pogona koji u svom proizvodnom procesu skladište i/ili koriste ulja, masti, boje, lakove, tekuće gorivo, otapala i slične tvari specifično lakše od vode, putem odgovarajućih </w:t>
      </w:r>
      <w:proofErr w:type="spellStart"/>
      <w:r w:rsidRPr="009B5A76">
        <w:rPr>
          <w:rFonts w:ascii="Arial" w:hAnsi="Arial" w:cs="Arial"/>
          <w:lang w:val="hr-HR"/>
        </w:rPr>
        <w:t>odjeljivača</w:t>
      </w:r>
      <w:proofErr w:type="spellEnd"/>
      <w:r w:rsidRPr="009B5A76">
        <w:rPr>
          <w:rFonts w:ascii="Arial" w:hAnsi="Arial" w:cs="Arial"/>
          <w:lang w:val="hr-HR"/>
        </w:rPr>
        <w:t xml:space="preserve"> lakih tekućina</w:t>
      </w:r>
    </w:p>
    <w:p w14:paraId="39791C55" w14:textId="3A5924B4" w:rsidR="00894CC1" w:rsidRPr="009B5A76" w:rsidRDefault="00894CC1" w:rsidP="009B5A76">
      <w:pPr>
        <w:pStyle w:val="Odlomakpopisa"/>
        <w:numPr>
          <w:ilvl w:val="0"/>
          <w:numId w:val="19"/>
        </w:numPr>
        <w:spacing w:line="276" w:lineRule="auto"/>
        <w:jc w:val="both"/>
        <w:rPr>
          <w:rFonts w:ascii="Arial" w:hAnsi="Arial" w:cs="Arial"/>
          <w:lang w:val="hr-HR"/>
        </w:rPr>
      </w:pPr>
      <w:r w:rsidRPr="009B5A76">
        <w:rPr>
          <w:rFonts w:ascii="Arial" w:hAnsi="Arial" w:cs="Arial"/>
          <w:lang w:val="hr-HR"/>
        </w:rPr>
        <w:t xml:space="preserve">restorana i kuhinja s prekomjernim sadržajem masnoće, ulja, krutih i plivajućih ostataka hrane, putem odgovarajućih </w:t>
      </w:r>
      <w:proofErr w:type="spellStart"/>
      <w:r w:rsidRPr="009B5A76">
        <w:rPr>
          <w:rFonts w:ascii="Arial" w:hAnsi="Arial" w:cs="Arial"/>
          <w:lang w:val="hr-HR"/>
        </w:rPr>
        <w:t>odjeljivača</w:t>
      </w:r>
      <w:proofErr w:type="spellEnd"/>
      <w:r w:rsidRPr="009B5A76">
        <w:rPr>
          <w:rFonts w:ascii="Arial" w:hAnsi="Arial" w:cs="Arial"/>
          <w:lang w:val="hr-HR"/>
        </w:rPr>
        <w:t xml:space="preserve"> masti i ulja.</w:t>
      </w:r>
    </w:p>
    <w:p w14:paraId="08E1ED9A" w14:textId="06E762A9" w:rsidR="00DA10F7" w:rsidRDefault="00DA10F7">
      <w:pPr>
        <w:rPr>
          <w:rFonts w:ascii="Arial" w:hAnsi="Arial" w:cs="Arial"/>
          <w:lang w:val="hr-HR"/>
        </w:rPr>
      </w:pPr>
    </w:p>
    <w:p w14:paraId="4787C4B6" w14:textId="07C93D49"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10.</w:t>
      </w:r>
    </w:p>
    <w:p w14:paraId="4E40D0D1" w14:textId="7B8F8B88" w:rsidR="00894CC1" w:rsidRPr="009B5A76" w:rsidRDefault="00962560" w:rsidP="009B5A76">
      <w:pPr>
        <w:spacing w:line="276" w:lineRule="auto"/>
        <w:jc w:val="both"/>
        <w:rPr>
          <w:rFonts w:ascii="Arial" w:hAnsi="Arial" w:cs="Arial"/>
          <w:lang w:val="hr-HR"/>
        </w:rPr>
      </w:pPr>
      <w:r w:rsidRPr="00962560">
        <w:rPr>
          <w:rFonts w:ascii="Arial" w:hAnsi="Arial" w:cs="Arial"/>
          <w:lang w:val="hr-HR"/>
        </w:rPr>
        <w:t>(1</w:t>
      </w:r>
      <w:r>
        <w:rPr>
          <w:rFonts w:ascii="Arial" w:hAnsi="Arial" w:cs="Arial"/>
          <w:lang w:val="hr-HR"/>
        </w:rPr>
        <w:t xml:space="preserve">) </w:t>
      </w:r>
      <w:r w:rsidR="00894CC1" w:rsidRPr="009B5A76">
        <w:rPr>
          <w:rFonts w:ascii="Arial" w:hAnsi="Arial" w:cs="Arial"/>
          <w:lang w:val="hr-HR"/>
        </w:rPr>
        <w:t>U sustav javne odvodnje ne smiju se ispuštati otpadne tvari koje same ili u kombinaciji s ostalim otpadnim vodama mogu prouzročiti:</w:t>
      </w:r>
    </w:p>
    <w:p w14:paraId="03DE8948" w14:textId="4CE8D79E" w:rsidR="00894CC1" w:rsidRPr="009B5A76" w:rsidRDefault="00894CC1" w:rsidP="009B5A76">
      <w:pPr>
        <w:pStyle w:val="Odlomakpopisa"/>
        <w:numPr>
          <w:ilvl w:val="0"/>
          <w:numId w:val="21"/>
        </w:numPr>
        <w:spacing w:line="276" w:lineRule="auto"/>
        <w:jc w:val="both"/>
        <w:rPr>
          <w:rFonts w:ascii="Arial" w:hAnsi="Arial" w:cs="Arial"/>
          <w:lang w:val="hr-HR"/>
        </w:rPr>
      </w:pPr>
      <w:r w:rsidRPr="009B5A76">
        <w:rPr>
          <w:rFonts w:ascii="Arial" w:hAnsi="Arial" w:cs="Arial"/>
          <w:lang w:val="hr-HR"/>
        </w:rPr>
        <w:t>nastanak toksične ili eksplozivne atmosfere</w:t>
      </w:r>
    </w:p>
    <w:p w14:paraId="0EF2429F" w14:textId="1BA4A1F1" w:rsidR="00894CC1" w:rsidRPr="009B5A76" w:rsidRDefault="00894CC1" w:rsidP="009B5A76">
      <w:pPr>
        <w:pStyle w:val="Odlomakpopisa"/>
        <w:numPr>
          <w:ilvl w:val="0"/>
          <w:numId w:val="21"/>
        </w:numPr>
        <w:spacing w:line="276" w:lineRule="auto"/>
        <w:jc w:val="both"/>
        <w:rPr>
          <w:rFonts w:ascii="Arial" w:hAnsi="Arial" w:cs="Arial"/>
          <w:lang w:val="hr-HR"/>
        </w:rPr>
      </w:pPr>
      <w:r w:rsidRPr="009B5A76">
        <w:rPr>
          <w:rFonts w:ascii="Arial" w:hAnsi="Arial" w:cs="Arial"/>
          <w:lang w:val="hr-HR"/>
        </w:rPr>
        <w:t>koroziju cjevovoda i opreme u sustavu odvodnje</w:t>
      </w:r>
    </w:p>
    <w:p w14:paraId="009A3692" w14:textId="15E5505A" w:rsidR="00894CC1" w:rsidRPr="009B5A76" w:rsidRDefault="00894CC1" w:rsidP="009B5A76">
      <w:pPr>
        <w:pStyle w:val="Odlomakpopisa"/>
        <w:numPr>
          <w:ilvl w:val="0"/>
          <w:numId w:val="21"/>
        </w:numPr>
        <w:spacing w:line="276" w:lineRule="auto"/>
        <w:jc w:val="both"/>
        <w:rPr>
          <w:rFonts w:ascii="Arial" w:hAnsi="Arial" w:cs="Arial"/>
          <w:lang w:val="hr-HR"/>
        </w:rPr>
      </w:pPr>
      <w:r w:rsidRPr="009B5A76">
        <w:rPr>
          <w:rFonts w:ascii="Arial" w:hAnsi="Arial" w:cs="Arial"/>
          <w:lang w:val="hr-HR"/>
        </w:rPr>
        <w:t>štetan utjecaj na sustav odvodnje i proces obrade na uređaju za pročišćavanje otpadnih voda</w:t>
      </w:r>
    </w:p>
    <w:p w14:paraId="641AE269" w14:textId="19485035" w:rsidR="00894CC1" w:rsidRPr="009B5A76" w:rsidRDefault="00894CC1" w:rsidP="009B5A76">
      <w:pPr>
        <w:pStyle w:val="Odlomakpopisa"/>
        <w:numPr>
          <w:ilvl w:val="0"/>
          <w:numId w:val="21"/>
        </w:numPr>
        <w:spacing w:line="276" w:lineRule="auto"/>
        <w:jc w:val="both"/>
        <w:rPr>
          <w:rFonts w:ascii="Arial" w:hAnsi="Arial" w:cs="Arial"/>
          <w:lang w:val="hr-HR"/>
        </w:rPr>
      </w:pPr>
      <w:r w:rsidRPr="009B5A76">
        <w:rPr>
          <w:rFonts w:ascii="Arial" w:hAnsi="Arial" w:cs="Arial"/>
          <w:lang w:val="hr-HR"/>
        </w:rPr>
        <w:t>štetan utjecaj na ispuštanje pročišćenih otpadnih voda, zbrinjavanje i korištenje mulja nastalog pročišćavanjem otpadnih voda</w:t>
      </w:r>
    </w:p>
    <w:p w14:paraId="2793DFA4" w14:textId="0639CDFC" w:rsidR="00894CC1" w:rsidRPr="009B5A76" w:rsidRDefault="00894CC1" w:rsidP="009B5A76">
      <w:pPr>
        <w:pStyle w:val="Odlomakpopisa"/>
        <w:numPr>
          <w:ilvl w:val="0"/>
          <w:numId w:val="21"/>
        </w:numPr>
        <w:spacing w:line="276" w:lineRule="auto"/>
        <w:jc w:val="both"/>
        <w:rPr>
          <w:rFonts w:ascii="Arial" w:hAnsi="Arial" w:cs="Arial"/>
          <w:lang w:val="hr-HR"/>
        </w:rPr>
      </w:pPr>
      <w:r w:rsidRPr="009B5A76">
        <w:rPr>
          <w:rFonts w:ascii="Arial" w:hAnsi="Arial" w:cs="Arial"/>
          <w:lang w:val="hr-HR"/>
        </w:rPr>
        <w:t>iznenadno ili postupno zaustavljanje protoka otpadnih voda u sustavu odvodnje, uslijed velike naslage otpada, sedimenta ili velike količine ulja i masti</w:t>
      </w:r>
    </w:p>
    <w:p w14:paraId="61CA8360" w14:textId="729FF005" w:rsidR="00894CC1" w:rsidRPr="009B5A76" w:rsidRDefault="00894CC1" w:rsidP="009B5A76">
      <w:pPr>
        <w:pStyle w:val="Odlomakpopisa"/>
        <w:numPr>
          <w:ilvl w:val="0"/>
          <w:numId w:val="21"/>
        </w:numPr>
        <w:spacing w:line="276" w:lineRule="auto"/>
        <w:jc w:val="both"/>
        <w:rPr>
          <w:rFonts w:ascii="Arial" w:hAnsi="Arial" w:cs="Arial"/>
          <w:lang w:val="hr-HR"/>
        </w:rPr>
      </w:pPr>
      <w:r w:rsidRPr="009B5A76">
        <w:rPr>
          <w:rFonts w:ascii="Arial" w:hAnsi="Arial" w:cs="Arial"/>
          <w:lang w:val="hr-HR"/>
        </w:rPr>
        <w:t>stvaranje koloidnih ili suspendiranih čestica koje pospješuju sedimentaciju kako u sustavu javne odvodnje tako i u recipijentu</w:t>
      </w:r>
    </w:p>
    <w:p w14:paraId="2DBB0C17" w14:textId="0784591C" w:rsidR="00894CC1" w:rsidRPr="009B5A76" w:rsidRDefault="00894CC1" w:rsidP="009B5A76">
      <w:pPr>
        <w:pStyle w:val="Odlomakpopisa"/>
        <w:numPr>
          <w:ilvl w:val="0"/>
          <w:numId w:val="21"/>
        </w:numPr>
        <w:spacing w:line="276" w:lineRule="auto"/>
        <w:jc w:val="both"/>
        <w:rPr>
          <w:rFonts w:ascii="Arial" w:hAnsi="Arial" w:cs="Arial"/>
          <w:lang w:val="hr-HR"/>
        </w:rPr>
      </w:pPr>
      <w:r w:rsidRPr="009B5A76">
        <w:rPr>
          <w:rFonts w:ascii="Arial" w:hAnsi="Arial" w:cs="Arial"/>
          <w:lang w:val="hr-HR"/>
        </w:rPr>
        <w:t>kvar na crpnoj stanici koji može prouzrokovati aktiviranje sigurnosnih ispusta crpne stanice ili poplavu.</w:t>
      </w:r>
    </w:p>
    <w:p w14:paraId="7B5B2B36" w14:textId="104012A9" w:rsidR="00894CC1" w:rsidRPr="009B5A76" w:rsidRDefault="00894CC1" w:rsidP="009B5A76">
      <w:pPr>
        <w:spacing w:line="276" w:lineRule="auto"/>
        <w:ind w:left="360"/>
        <w:jc w:val="both"/>
        <w:rPr>
          <w:rFonts w:ascii="Arial" w:hAnsi="Arial" w:cs="Arial"/>
          <w:lang w:val="hr-HR"/>
        </w:rPr>
      </w:pPr>
    </w:p>
    <w:p w14:paraId="05189BE3" w14:textId="2FACEF3E"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11.</w:t>
      </w:r>
    </w:p>
    <w:p w14:paraId="1862F4F8" w14:textId="7CC7E7D9" w:rsidR="00894CC1" w:rsidRPr="009B5A76" w:rsidRDefault="00962560" w:rsidP="009B5A76">
      <w:pPr>
        <w:spacing w:line="276" w:lineRule="auto"/>
        <w:jc w:val="both"/>
        <w:rPr>
          <w:rFonts w:ascii="Arial" w:hAnsi="Arial" w:cs="Arial"/>
          <w:lang w:val="hr-HR"/>
        </w:rPr>
      </w:pPr>
      <w:r w:rsidRPr="00962560">
        <w:rPr>
          <w:rFonts w:ascii="Arial" w:hAnsi="Arial" w:cs="Arial"/>
          <w:lang w:val="hr-HR"/>
        </w:rPr>
        <w:t>(1</w:t>
      </w:r>
      <w:r>
        <w:rPr>
          <w:rFonts w:ascii="Arial" w:hAnsi="Arial" w:cs="Arial"/>
          <w:lang w:val="hr-HR"/>
        </w:rPr>
        <w:t xml:space="preserve">) </w:t>
      </w:r>
      <w:r w:rsidR="00894CC1" w:rsidRPr="009B5A76">
        <w:rPr>
          <w:rFonts w:ascii="Arial" w:hAnsi="Arial" w:cs="Arial"/>
          <w:lang w:val="hr-HR"/>
        </w:rPr>
        <w:t>U sustav javne odvodnje ne smiju se ispuštati otpadne tvari kojima se ugrožava:</w:t>
      </w:r>
    </w:p>
    <w:p w14:paraId="2E9775EF" w14:textId="1C166FBD" w:rsidR="00894CC1" w:rsidRPr="009B5A76" w:rsidRDefault="00894CC1" w:rsidP="009B5A76">
      <w:pPr>
        <w:pStyle w:val="Odlomakpopisa"/>
        <w:numPr>
          <w:ilvl w:val="0"/>
          <w:numId w:val="23"/>
        </w:numPr>
        <w:spacing w:line="276" w:lineRule="auto"/>
        <w:jc w:val="both"/>
        <w:rPr>
          <w:rFonts w:ascii="Arial" w:hAnsi="Arial" w:cs="Arial"/>
          <w:lang w:val="hr-HR"/>
        </w:rPr>
      </w:pPr>
      <w:r w:rsidRPr="009B5A76">
        <w:rPr>
          <w:rFonts w:ascii="Arial" w:hAnsi="Arial" w:cs="Arial"/>
          <w:lang w:val="hr-HR"/>
        </w:rPr>
        <w:t>projektirani hidraulički režim</w:t>
      </w:r>
    </w:p>
    <w:p w14:paraId="3B70E358" w14:textId="23C95B89" w:rsidR="00894CC1" w:rsidRPr="009B5A76" w:rsidRDefault="00894CC1" w:rsidP="009B5A76">
      <w:pPr>
        <w:pStyle w:val="Odlomakpopisa"/>
        <w:numPr>
          <w:ilvl w:val="0"/>
          <w:numId w:val="23"/>
        </w:numPr>
        <w:spacing w:line="276" w:lineRule="auto"/>
        <w:jc w:val="both"/>
        <w:rPr>
          <w:rFonts w:ascii="Arial" w:hAnsi="Arial" w:cs="Arial"/>
          <w:lang w:val="hr-HR"/>
        </w:rPr>
      </w:pPr>
      <w:r w:rsidRPr="009B5A76">
        <w:rPr>
          <w:rFonts w:ascii="Arial" w:hAnsi="Arial" w:cs="Arial"/>
          <w:lang w:val="hr-HR"/>
        </w:rPr>
        <w:t>stabilnost građevina sustava javne odvodnje</w:t>
      </w:r>
    </w:p>
    <w:p w14:paraId="4D69654F" w14:textId="7EC9613F" w:rsidR="00894CC1" w:rsidRPr="009B5A76" w:rsidRDefault="00894CC1" w:rsidP="009B5A76">
      <w:pPr>
        <w:pStyle w:val="Odlomakpopisa"/>
        <w:numPr>
          <w:ilvl w:val="0"/>
          <w:numId w:val="23"/>
        </w:numPr>
        <w:spacing w:line="276" w:lineRule="auto"/>
        <w:jc w:val="both"/>
        <w:rPr>
          <w:rFonts w:ascii="Arial" w:hAnsi="Arial" w:cs="Arial"/>
          <w:lang w:val="hr-HR"/>
        </w:rPr>
      </w:pPr>
      <w:r w:rsidRPr="009B5A76">
        <w:rPr>
          <w:rFonts w:ascii="Arial" w:hAnsi="Arial" w:cs="Arial"/>
          <w:lang w:val="hr-HR"/>
        </w:rPr>
        <w:t>rad strojeva na crpkama i ostaloj opremi</w:t>
      </w:r>
    </w:p>
    <w:p w14:paraId="380E3661" w14:textId="0EA49CDC" w:rsidR="00894CC1" w:rsidRPr="009B5A76" w:rsidRDefault="00894CC1" w:rsidP="009B5A76">
      <w:pPr>
        <w:pStyle w:val="Odlomakpopisa"/>
        <w:numPr>
          <w:ilvl w:val="0"/>
          <w:numId w:val="23"/>
        </w:numPr>
        <w:spacing w:line="276" w:lineRule="auto"/>
        <w:jc w:val="both"/>
        <w:rPr>
          <w:rFonts w:ascii="Arial" w:hAnsi="Arial" w:cs="Arial"/>
          <w:lang w:val="hr-HR"/>
        </w:rPr>
      </w:pPr>
      <w:r w:rsidRPr="009B5A76">
        <w:rPr>
          <w:rFonts w:ascii="Arial" w:hAnsi="Arial" w:cs="Arial"/>
          <w:lang w:val="hr-HR"/>
        </w:rPr>
        <w:t>tehnički nadzor i održavanje sustava javne odvodnje</w:t>
      </w:r>
    </w:p>
    <w:p w14:paraId="3DCC48A1" w14:textId="5C2257D9" w:rsidR="00894CC1" w:rsidRPr="009B5A76" w:rsidRDefault="00894CC1" w:rsidP="009B5A76">
      <w:pPr>
        <w:pStyle w:val="Odlomakpopisa"/>
        <w:numPr>
          <w:ilvl w:val="0"/>
          <w:numId w:val="23"/>
        </w:numPr>
        <w:spacing w:line="276" w:lineRule="auto"/>
        <w:jc w:val="both"/>
        <w:rPr>
          <w:rFonts w:ascii="Arial" w:hAnsi="Arial" w:cs="Arial"/>
          <w:lang w:val="hr-HR"/>
        </w:rPr>
      </w:pPr>
      <w:r w:rsidRPr="009B5A76">
        <w:rPr>
          <w:rFonts w:ascii="Arial" w:hAnsi="Arial" w:cs="Arial"/>
          <w:lang w:val="hr-HR"/>
        </w:rPr>
        <w:t>zdravlje ili život djelatnika koji rade na održavanju sustava javne odvodnje i uređaja za pročišćavanje otpadnih voda</w:t>
      </w:r>
    </w:p>
    <w:p w14:paraId="5DE70618" w14:textId="244113EB" w:rsidR="00894CC1" w:rsidRPr="009B5A76" w:rsidRDefault="00894CC1" w:rsidP="009B5A76">
      <w:pPr>
        <w:pStyle w:val="Odlomakpopisa"/>
        <w:numPr>
          <w:ilvl w:val="0"/>
          <w:numId w:val="23"/>
        </w:numPr>
        <w:spacing w:line="276" w:lineRule="auto"/>
        <w:jc w:val="both"/>
        <w:rPr>
          <w:rFonts w:ascii="Arial" w:hAnsi="Arial" w:cs="Arial"/>
          <w:lang w:val="hr-HR"/>
        </w:rPr>
      </w:pPr>
      <w:r w:rsidRPr="009B5A76">
        <w:rPr>
          <w:rFonts w:ascii="Arial" w:hAnsi="Arial" w:cs="Arial"/>
          <w:lang w:val="hr-HR"/>
        </w:rPr>
        <w:lastRenderedPageBreak/>
        <w:t>kao i tvari kojima se povećavaju troškovi odvodnje i pročišćavanja voda.</w:t>
      </w:r>
    </w:p>
    <w:p w14:paraId="6FA5E254" w14:textId="49E8A70D" w:rsidR="00894CC1" w:rsidRPr="009B5A76" w:rsidRDefault="00894CC1" w:rsidP="009B5A76">
      <w:pPr>
        <w:pStyle w:val="Odlomakpopisa"/>
        <w:spacing w:line="276" w:lineRule="auto"/>
        <w:jc w:val="both"/>
        <w:rPr>
          <w:rFonts w:ascii="Arial" w:hAnsi="Arial" w:cs="Arial"/>
          <w:lang w:val="hr-HR"/>
        </w:rPr>
      </w:pPr>
    </w:p>
    <w:p w14:paraId="7D5D8558" w14:textId="36ECFAF0" w:rsidR="00894CC1" w:rsidRPr="009B5A76" w:rsidRDefault="00894CC1" w:rsidP="009B5A76">
      <w:pPr>
        <w:spacing w:line="276" w:lineRule="auto"/>
        <w:jc w:val="center"/>
        <w:rPr>
          <w:rFonts w:ascii="Arial" w:hAnsi="Arial" w:cs="Arial"/>
          <w:b/>
          <w:bCs/>
          <w:lang w:val="hr-HR"/>
        </w:rPr>
      </w:pPr>
      <w:r w:rsidRPr="009B5A76">
        <w:rPr>
          <w:rFonts w:ascii="Arial" w:hAnsi="Arial" w:cs="Arial"/>
          <w:b/>
          <w:bCs/>
          <w:lang w:val="hr-HR"/>
        </w:rPr>
        <w:t>Članak 12.</w:t>
      </w:r>
    </w:p>
    <w:p w14:paraId="3C638D99" w14:textId="2C90F4F4" w:rsidR="00894CC1" w:rsidRPr="009B5A76" w:rsidRDefault="00962560" w:rsidP="009B5A76">
      <w:pPr>
        <w:spacing w:line="276" w:lineRule="auto"/>
        <w:jc w:val="both"/>
        <w:rPr>
          <w:rFonts w:ascii="Arial" w:hAnsi="Arial" w:cs="Arial"/>
          <w:lang w:val="hr-HR"/>
        </w:rPr>
      </w:pPr>
      <w:r w:rsidRPr="00962560">
        <w:rPr>
          <w:rFonts w:ascii="Arial" w:hAnsi="Arial" w:cs="Arial"/>
          <w:lang w:val="hr-HR"/>
        </w:rPr>
        <w:t>(1</w:t>
      </w:r>
      <w:r>
        <w:rPr>
          <w:rFonts w:ascii="Arial" w:hAnsi="Arial" w:cs="Arial"/>
          <w:lang w:val="hr-HR"/>
        </w:rPr>
        <w:t xml:space="preserve">) </w:t>
      </w:r>
      <w:r w:rsidR="00894CC1" w:rsidRPr="009B5A76">
        <w:rPr>
          <w:rFonts w:ascii="Arial" w:hAnsi="Arial" w:cs="Arial"/>
          <w:lang w:val="hr-HR"/>
        </w:rPr>
        <w:t>U sustav javne odvodnje ne smiju se ispuštati naročito:</w:t>
      </w:r>
    </w:p>
    <w:p w14:paraId="77B0F0ED" w14:textId="5011F54E" w:rsidR="00894CC1" w:rsidRPr="009B5A76" w:rsidRDefault="00894CC1" w:rsidP="009B5A76">
      <w:pPr>
        <w:pStyle w:val="Odlomakpopisa"/>
        <w:numPr>
          <w:ilvl w:val="0"/>
          <w:numId w:val="25"/>
        </w:numPr>
        <w:spacing w:line="276" w:lineRule="auto"/>
        <w:jc w:val="both"/>
        <w:rPr>
          <w:rFonts w:ascii="Arial" w:hAnsi="Arial" w:cs="Arial"/>
          <w:lang w:val="hr-HR"/>
        </w:rPr>
      </w:pPr>
      <w:r w:rsidRPr="009B5A76">
        <w:rPr>
          <w:rFonts w:ascii="Arial" w:hAnsi="Arial" w:cs="Arial"/>
          <w:lang w:val="hr-HR"/>
        </w:rPr>
        <w:t xml:space="preserve">krute i viskozne tvari, koje same ili u kontaktu s drugim tvarima mogu prouzročiti smetnje u protoku vode kroz cijevi ili druge smetnje u radu objekata i uređaja za odvodnju kao što su: pepeo, drozga, slama, otpaci i strugotine metala, plastike i drva, staklo, krpe, perje, dlake, krv, meso, životinjske utrobe, vapneni mulj, ostaci vapna, otpad od proizvodnje piva, konzerve i ostaci destilacija, ostaci kemikalija, boja i sl. te </w:t>
      </w:r>
      <w:proofErr w:type="spellStart"/>
      <w:r w:rsidRPr="009B5A76">
        <w:rPr>
          <w:rFonts w:ascii="Arial" w:hAnsi="Arial" w:cs="Arial"/>
          <w:lang w:val="hr-HR"/>
        </w:rPr>
        <w:t>talozi</w:t>
      </w:r>
      <w:proofErr w:type="spellEnd"/>
      <w:r w:rsidRPr="009B5A76">
        <w:rPr>
          <w:rFonts w:ascii="Arial" w:hAnsi="Arial" w:cs="Arial"/>
          <w:lang w:val="hr-HR"/>
        </w:rPr>
        <w:t xml:space="preserve"> koji nastaju pri pročišćavanju voda, cementni mulj, ostaci betona kod proizvodnje betona, tvari koje nastaju čišćenjem i održavanjem betonara i asfaltnih baza kao i kruti otpaci hrane, plivajuće tvari i drugo, </w:t>
      </w:r>
    </w:p>
    <w:p w14:paraId="32B37B63" w14:textId="5BFC81CF" w:rsidR="00894CC1" w:rsidRPr="009B5A76" w:rsidRDefault="00894CC1" w:rsidP="009B5A76">
      <w:pPr>
        <w:pStyle w:val="Odlomakpopisa"/>
        <w:numPr>
          <w:ilvl w:val="0"/>
          <w:numId w:val="25"/>
        </w:numPr>
        <w:spacing w:line="276" w:lineRule="auto"/>
        <w:jc w:val="both"/>
        <w:rPr>
          <w:rFonts w:ascii="Arial" w:hAnsi="Arial" w:cs="Arial"/>
          <w:lang w:val="hr-HR"/>
        </w:rPr>
      </w:pPr>
      <w:r w:rsidRPr="009B5A76">
        <w:rPr>
          <w:rFonts w:ascii="Arial" w:hAnsi="Arial" w:cs="Arial"/>
          <w:lang w:val="hr-HR"/>
        </w:rPr>
        <w:t>kisele i alkalne, agresivne i ostale štetne tvari koje nepovoljno djeluju na materijal od kojega su izgrađene cijevi, građevine i uređaji sustava za odvodnju, tvari koje same ili u kontaktu sa drugim tvarima mogu izazvati smetnje i opasnosti po zdravlje ili život ljudi ili spriječiti ulaz u kanale, građevine i uređaje radi održavanja i popravka kao što su: zapaljive i eksplozivne tekućine, štetni i otrovni plinovi neugodnog mirisa  (sumporovodik, sumporni dioksid, dušikovi oksidi, cijanidi, klor i drugi), patogene bakterije i virusi, radioaktivne materije, ostale štetne tvari</w:t>
      </w:r>
    </w:p>
    <w:p w14:paraId="04460FA0" w14:textId="42D77F3C" w:rsidR="00894CC1" w:rsidRPr="009B5A76" w:rsidRDefault="00894CC1" w:rsidP="009B5A76">
      <w:pPr>
        <w:pStyle w:val="Odlomakpopisa"/>
        <w:numPr>
          <w:ilvl w:val="0"/>
          <w:numId w:val="25"/>
        </w:numPr>
        <w:spacing w:line="276" w:lineRule="auto"/>
        <w:jc w:val="both"/>
        <w:rPr>
          <w:rFonts w:ascii="Arial" w:hAnsi="Arial" w:cs="Arial"/>
          <w:lang w:val="hr-HR"/>
        </w:rPr>
      </w:pPr>
      <w:r w:rsidRPr="009B5A76">
        <w:rPr>
          <w:rFonts w:ascii="Arial" w:hAnsi="Arial" w:cs="Arial"/>
          <w:lang w:val="hr-HR"/>
        </w:rPr>
        <w:t xml:space="preserve">vode iz rashladnih sustava koje su toplije od 40 </w:t>
      </w:r>
      <w:r w:rsidR="00C361BF">
        <w:rPr>
          <w:rFonts w:ascii="Arial" w:hAnsi="Arial" w:cs="Arial"/>
          <w:lang w:val="hr-HR"/>
        </w:rPr>
        <w:t>°</w:t>
      </w:r>
      <w:r w:rsidRPr="009B5A76">
        <w:rPr>
          <w:rFonts w:ascii="Arial" w:hAnsi="Arial" w:cs="Arial"/>
          <w:lang w:val="hr-HR"/>
        </w:rPr>
        <w:t>C.</w:t>
      </w:r>
    </w:p>
    <w:p w14:paraId="303B66E8" w14:textId="77777777" w:rsidR="00890F82" w:rsidRPr="009B5A76" w:rsidRDefault="00890F82" w:rsidP="009B5A76">
      <w:pPr>
        <w:spacing w:line="276" w:lineRule="auto"/>
        <w:jc w:val="both"/>
        <w:rPr>
          <w:rFonts w:ascii="Arial" w:hAnsi="Arial" w:cs="Arial"/>
          <w:lang w:val="hr-HR"/>
        </w:rPr>
      </w:pPr>
    </w:p>
    <w:p w14:paraId="11FD83D6" w14:textId="052D26F0" w:rsidR="00894CC1" w:rsidRPr="009B5A76" w:rsidRDefault="00894CC1" w:rsidP="009B5A76">
      <w:pPr>
        <w:spacing w:line="276" w:lineRule="auto"/>
        <w:ind w:left="360"/>
        <w:jc w:val="both"/>
        <w:rPr>
          <w:rFonts w:ascii="Arial" w:hAnsi="Arial" w:cs="Arial"/>
          <w:b/>
          <w:bCs/>
          <w:lang w:val="hr-HR"/>
        </w:rPr>
      </w:pPr>
      <w:r w:rsidRPr="009B5A76">
        <w:rPr>
          <w:rFonts w:ascii="Arial" w:hAnsi="Arial" w:cs="Arial"/>
          <w:b/>
          <w:bCs/>
          <w:lang w:val="hr-HR"/>
        </w:rPr>
        <w:t>Sustav interne odvodnje</w:t>
      </w:r>
    </w:p>
    <w:p w14:paraId="3953199D" w14:textId="02E36257"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13.</w:t>
      </w:r>
    </w:p>
    <w:p w14:paraId="684055A8" w14:textId="010CBF30" w:rsidR="00894CC1" w:rsidRPr="009B5A76" w:rsidRDefault="00C361BF" w:rsidP="009B5A76">
      <w:pPr>
        <w:spacing w:line="276" w:lineRule="auto"/>
        <w:jc w:val="both"/>
        <w:rPr>
          <w:rFonts w:ascii="Arial" w:hAnsi="Arial" w:cs="Arial"/>
          <w:lang w:val="hr-HR"/>
        </w:rPr>
      </w:pPr>
      <w:r w:rsidRPr="00C361BF">
        <w:rPr>
          <w:rFonts w:ascii="Arial" w:hAnsi="Arial" w:cs="Arial"/>
          <w:lang w:val="hr-HR"/>
        </w:rPr>
        <w:t>(1</w:t>
      </w:r>
      <w:r>
        <w:rPr>
          <w:rFonts w:ascii="Arial" w:hAnsi="Arial" w:cs="Arial"/>
          <w:lang w:val="hr-HR"/>
        </w:rPr>
        <w:t xml:space="preserve">) </w:t>
      </w:r>
      <w:r w:rsidR="00894CC1" w:rsidRPr="009B5A76">
        <w:rPr>
          <w:rFonts w:ascii="Arial" w:hAnsi="Arial" w:cs="Arial"/>
          <w:lang w:val="hr-HR"/>
        </w:rPr>
        <w:t>Sustav interne odvodnje čine kanalizacijski vodovi s</w:t>
      </w:r>
      <w:r>
        <w:rPr>
          <w:rFonts w:ascii="Arial" w:hAnsi="Arial" w:cs="Arial"/>
          <w:lang w:val="hr-HR"/>
        </w:rPr>
        <w:t>a</w:t>
      </w:r>
      <w:r w:rsidR="00894CC1" w:rsidRPr="009B5A76">
        <w:rPr>
          <w:rFonts w:ascii="Arial" w:hAnsi="Arial" w:cs="Arial"/>
          <w:lang w:val="hr-HR"/>
        </w:rPr>
        <w:t xml:space="preserve"> ili bez građevina za prethodno pročišćavanje otpadnih voda, crpne stanice i druge slične građevine za prikupljanje i odvodnju otpadnih voda iz građevina i drugih nekretnina u kojima nastaju otpadne vode, do zaključno kanalizacijskog priključka na sustav javne odvodnje.</w:t>
      </w:r>
    </w:p>
    <w:p w14:paraId="3FB3037F" w14:textId="610F57DF" w:rsidR="00894CC1" w:rsidRPr="009B5A76" w:rsidRDefault="00C361BF" w:rsidP="009B5A76">
      <w:pPr>
        <w:spacing w:line="276" w:lineRule="auto"/>
        <w:jc w:val="both"/>
        <w:rPr>
          <w:rFonts w:ascii="Arial" w:hAnsi="Arial" w:cs="Arial"/>
          <w:lang w:val="hr-HR"/>
        </w:rPr>
      </w:pPr>
      <w:r>
        <w:rPr>
          <w:rFonts w:ascii="Arial" w:hAnsi="Arial" w:cs="Arial"/>
          <w:lang w:val="hr-HR"/>
        </w:rPr>
        <w:t xml:space="preserve">(2) </w:t>
      </w:r>
      <w:r w:rsidR="00894CC1" w:rsidRPr="009B5A76">
        <w:rPr>
          <w:rFonts w:ascii="Arial" w:hAnsi="Arial" w:cs="Arial"/>
          <w:lang w:val="hr-HR"/>
        </w:rPr>
        <w:t>Sustav interne odvodnje vlasništvo je pravne ili fizičke osobe iz čijih se građevina i nekretnina prikuplja i odvodi otpadna voda.</w:t>
      </w:r>
    </w:p>
    <w:p w14:paraId="1BE81517" w14:textId="77777777" w:rsidR="005C3836" w:rsidRDefault="005C3836" w:rsidP="009B5A76">
      <w:pPr>
        <w:spacing w:line="276" w:lineRule="auto"/>
        <w:ind w:left="360"/>
        <w:jc w:val="center"/>
        <w:rPr>
          <w:rFonts w:ascii="Arial" w:hAnsi="Arial" w:cs="Arial"/>
          <w:b/>
          <w:bCs/>
          <w:lang w:val="hr-HR"/>
        </w:rPr>
      </w:pPr>
    </w:p>
    <w:p w14:paraId="4247A455" w14:textId="22546D0B"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14.</w:t>
      </w:r>
    </w:p>
    <w:p w14:paraId="39447A92" w14:textId="24AAF223" w:rsidR="00894CC1" w:rsidRDefault="00C361BF" w:rsidP="00C361BF">
      <w:pPr>
        <w:spacing w:line="276" w:lineRule="auto"/>
        <w:jc w:val="both"/>
        <w:rPr>
          <w:rFonts w:ascii="Arial" w:hAnsi="Arial" w:cs="Arial"/>
          <w:lang w:val="hr-HR"/>
        </w:rPr>
      </w:pPr>
      <w:r w:rsidRPr="00C361BF">
        <w:rPr>
          <w:rFonts w:ascii="Arial" w:hAnsi="Arial" w:cs="Arial"/>
          <w:lang w:val="hr-HR"/>
        </w:rPr>
        <w:t>(1</w:t>
      </w:r>
      <w:r>
        <w:rPr>
          <w:rFonts w:ascii="Arial" w:hAnsi="Arial" w:cs="Arial"/>
          <w:lang w:val="hr-HR"/>
        </w:rPr>
        <w:t xml:space="preserve">) </w:t>
      </w:r>
      <w:r w:rsidR="00894CC1" w:rsidRPr="009B5A76">
        <w:rPr>
          <w:rFonts w:ascii="Arial" w:hAnsi="Arial" w:cs="Arial"/>
          <w:lang w:val="hr-HR"/>
        </w:rPr>
        <w:t>Otpadne vode ispuštaju se iz sustava interne odvodnje u sustav javne odvodnje preko kanalizacijskog priključka.</w:t>
      </w:r>
    </w:p>
    <w:p w14:paraId="31D5CC5D" w14:textId="4D17EBC6" w:rsidR="00894CC1" w:rsidRDefault="00C361BF" w:rsidP="00C361BF">
      <w:pPr>
        <w:spacing w:line="276" w:lineRule="auto"/>
        <w:jc w:val="both"/>
        <w:rPr>
          <w:rFonts w:ascii="Arial" w:hAnsi="Arial" w:cs="Arial"/>
          <w:lang w:val="hr-HR"/>
        </w:rPr>
      </w:pPr>
      <w:r>
        <w:rPr>
          <w:rFonts w:ascii="Arial" w:hAnsi="Arial" w:cs="Arial"/>
          <w:lang w:val="hr-HR"/>
        </w:rPr>
        <w:t xml:space="preserve">(2) </w:t>
      </w:r>
      <w:r w:rsidR="00894CC1" w:rsidRPr="009B5A76">
        <w:rPr>
          <w:rFonts w:ascii="Arial" w:hAnsi="Arial" w:cs="Arial"/>
          <w:lang w:val="hr-HR"/>
        </w:rPr>
        <w:t>Javni isporučitelj vodne usluge izdaje uvjete priključenja kojima se određuju tehnički zahtjevi za priključenje internog odvodnog sustavan na sustav javne odvodnje.</w:t>
      </w:r>
    </w:p>
    <w:p w14:paraId="4046D35B" w14:textId="109D0909" w:rsidR="00894CC1" w:rsidRDefault="00C361BF" w:rsidP="00C361BF">
      <w:pPr>
        <w:spacing w:line="276" w:lineRule="auto"/>
        <w:jc w:val="both"/>
        <w:rPr>
          <w:rFonts w:ascii="Arial" w:hAnsi="Arial" w:cs="Arial"/>
          <w:lang w:val="hr-HR"/>
        </w:rPr>
      </w:pPr>
      <w:r>
        <w:rPr>
          <w:rFonts w:ascii="Arial" w:hAnsi="Arial" w:cs="Arial"/>
          <w:lang w:val="hr-HR"/>
        </w:rPr>
        <w:lastRenderedPageBreak/>
        <w:t>(3)</w:t>
      </w:r>
      <w:r w:rsidR="00894CC1" w:rsidRPr="009B5A76">
        <w:rPr>
          <w:rFonts w:ascii="Arial" w:hAnsi="Arial" w:cs="Arial"/>
          <w:lang w:val="hr-HR"/>
        </w:rPr>
        <w:t xml:space="preserve">Na kanalizacijskom priključku u pravilu se nalazi kontrolno priključno okno na mjestu spoja sustava interne odvodnje na sustav javne odvodnje, a izvodi se </w:t>
      </w:r>
      <w:r w:rsidR="00F16837" w:rsidRPr="009B5A76">
        <w:rPr>
          <w:rFonts w:ascii="Arial" w:hAnsi="Arial" w:cs="Arial"/>
          <w:lang w:val="hr-HR"/>
        </w:rPr>
        <w:t xml:space="preserve">prema općim i tehničkim uvjetima </w:t>
      </w:r>
      <w:r w:rsidR="002331C3">
        <w:rPr>
          <w:rFonts w:ascii="Arial" w:hAnsi="Arial" w:cs="Arial"/>
          <w:lang w:val="hr-HR"/>
        </w:rPr>
        <w:t>javnog isporučitelja vodnih usluga (</w:t>
      </w:r>
      <w:r w:rsidR="00F16837" w:rsidRPr="009B5A76">
        <w:rPr>
          <w:rFonts w:ascii="Arial" w:hAnsi="Arial" w:cs="Arial"/>
          <w:lang w:val="hr-HR"/>
        </w:rPr>
        <w:t>JIVU</w:t>
      </w:r>
      <w:r w:rsidR="002331C3">
        <w:rPr>
          <w:rFonts w:ascii="Arial" w:hAnsi="Arial" w:cs="Arial"/>
          <w:lang w:val="hr-HR"/>
        </w:rPr>
        <w:t>)</w:t>
      </w:r>
      <w:r w:rsidR="00F16837" w:rsidRPr="009B5A76">
        <w:rPr>
          <w:rFonts w:ascii="Arial" w:hAnsi="Arial" w:cs="Arial"/>
          <w:lang w:val="hr-HR"/>
        </w:rPr>
        <w:t>.</w:t>
      </w:r>
    </w:p>
    <w:p w14:paraId="36C32519" w14:textId="51E5A59B" w:rsidR="00894CC1" w:rsidRDefault="00C361BF" w:rsidP="00C361BF">
      <w:pPr>
        <w:spacing w:line="276" w:lineRule="auto"/>
        <w:jc w:val="both"/>
        <w:rPr>
          <w:rFonts w:ascii="Arial" w:hAnsi="Arial" w:cs="Arial"/>
          <w:lang w:val="hr-HR"/>
        </w:rPr>
      </w:pPr>
      <w:r>
        <w:rPr>
          <w:rFonts w:ascii="Arial" w:hAnsi="Arial" w:cs="Arial"/>
          <w:lang w:val="hr-HR"/>
        </w:rPr>
        <w:t xml:space="preserve">(4) </w:t>
      </w:r>
      <w:r w:rsidR="00894CC1" w:rsidRPr="009B5A76">
        <w:rPr>
          <w:rFonts w:ascii="Arial" w:hAnsi="Arial" w:cs="Arial"/>
          <w:lang w:val="hr-HR"/>
        </w:rPr>
        <w:t>Ukoliko na kanalizacijskom priključku nema kontrolnog priključnog okna, mjestom priključenja smatra se revizijsko okno na sustavu javne odvodnje na koji se priključuje sustav interne odvodnje.</w:t>
      </w:r>
    </w:p>
    <w:p w14:paraId="07E71ACB" w14:textId="720EFABB" w:rsidR="00894CC1" w:rsidRDefault="00C361BF" w:rsidP="00C361BF">
      <w:pPr>
        <w:spacing w:line="276" w:lineRule="auto"/>
        <w:jc w:val="both"/>
        <w:rPr>
          <w:rFonts w:ascii="Arial" w:hAnsi="Arial" w:cs="Arial"/>
          <w:lang w:val="hr-HR"/>
        </w:rPr>
      </w:pPr>
      <w:r>
        <w:rPr>
          <w:rFonts w:ascii="Arial" w:hAnsi="Arial" w:cs="Arial"/>
          <w:lang w:val="hr-HR"/>
        </w:rPr>
        <w:t xml:space="preserve">(5) </w:t>
      </w:r>
      <w:r w:rsidR="00894CC1" w:rsidRPr="009B5A76">
        <w:rPr>
          <w:rFonts w:ascii="Arial" w:hAnsi="Arial" w:cs="Arial"/>
          <w:lang w:val="hr-HR"/>
        </w:rPr>
        <w:t xml:space="preserve">Ukoliko ne postoji niti kontrolno priključno okno na kanalizacijskom priključku niti revizijsko okno na sustavu javne odvodnje, mjestom priključenja smatra se </w:t>
      </w:r>
      <w:r w:rsidR="00572F1F" w:rsidRPr="009B5A76">
        <w:rPr>
          <w:rFonts w:ascii="Arial" w:hAnsi="Arial" w:cs="Arial"/>
          <w:lang w:val="hr-HR"/>
        </w:rPr>
        <w:t xml:space="preserve">spoj </w:t>
      </w:r>
      <w:r w:rsidR="00894CC1" w:rsidRPr="009B5A76">
        <w:rPr>
          <w:rFonts w:ascii="Arial" w:hAnsi="Arial" w:cs="Arial"/>
          <w:lang w:val="hr-HR"/>
        </w:rPr>
        <w:t>interne odvodnje</w:t>
      </w:r>
      <w:r w:rsidR="00572F1F" w:rsidRPr="009B5A76">
        <w:rPr>
          <w:rFonts w:ascii="Arial" w:hAnsi="Arial" w:cs="Arial"/>
          <w:lang w:val="hr-HR"/>
        </w:rPr>
        <w:t xml:space="preserve"> na uličn</w:t>
      </w:r>
      <w:r w:rsidR="00F16837" w:rsidRPr="009B5A76">
        <w:rPr>
          <w:rFonts w:ascii="Arial" w:hAnsi="Arial" w:cs="Arial"/>
          <w:lang w:val="hr-HR"/>
        </w:rPr>
        <w:t xml:space="preserve">om dijelu </w:t>
      </w:r>
      <w:r w:rsidR="00894CC1" w:rsidRPr="009B5A76">
        <w:rPr>
          <w:rFonts w:ascii="Arial" w:hAnsi="Arial" w:cs="Arial"/>
          <w:lang w:val="hr-HR"/>
        </w:rPr>
        <w:t>sustav</w:t>
      </w:r>
      <w:r w:rsidR="00F16837" w:rsidRPr="009B5A76">
        <w:rPr>
          <w:rFonts w:ascii="Arial" w:hAnsi="Arial" w:cs="Arial"/>
          <w:lang w:val="hr-HR"/>
        </w:rPr>
        <w:t>a</w:t>
      </w:r>
      <w:r w:rsidR="00894CC1" w:rsidRPr="009B5A76">
        <w:rPr>
          <w:rFonts w:ascii="Arial" w:hAnsi="Arial" w:cs="Arial"/>
          <w:lang w:val="hr-HR"/>
        </w:rPr>
        <w:t xml:space="preserve"> javne odvodnje.</w:t>
      </w:r>
    </w:p>
    <w:p w14:paraId="165C966D" w14:textId="77777777" w:rsidR="00C361BF" w:rsidRPr="009B5A76" w:rsidRDefault="00C361BF" w:rsidP="009B5A76">
      <w:pPr>
        <w:spacing w:line="276" w:lineRule="auto"/>
        <w:jc w:val="both"/>
        <w:rPr>
          <w:rFonts w:ascii="Arial" w:hAnsi="Arial" w:cs="Arial"/>
          <w:lang w:val="hr-HR"/>
        </w:rPr>
      </w:pPr>
    </w:p>
    <w:p w14:paraId="3585BACF" w14:textId="159ADC9F"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15.</w:t>
      </w:r>
    </w:p>
    <w:p w14:paraId="710E891D" w14:textId="3002E0AE" w:rsidR="00894CC1" w:rsidRPr="009B5A76" w:rsidRDefault="009B5A76" w:rsidP="009B5A76">
      <w:pPr>
        <w:spacing w:line="276" w:lineRule="auto"/>
        <w:jc w:val="both"/>
        <w:rPr>
          <w:rFonts w:ascii="Arial" w:hAnsi="Arial" w:cs="Arial"/>
          <w:lang w:val="hr-HR"/>
        </w:rPr>
      </w:pPr>
      <w:r>
        <w:rPr>
          <w:rFonts w:ascii="Arial" w:hAnsi="Arial" w:cs="Arial"/>
          <w:lang w:val="hr-HR"/>
        </w:rPr>
        <w:t xml:space="preserve">(1) </w:t>
      </w:r>
      <w:r w:rsidR="00894CC1" w:rsidRPr="009B5A76">
        <w:rPr>
          <w:rFonts w:ascii="Arial" w:hAnsi="Arial" w:cs="Arial"/>
          <w:lang w:val="hr-HR"/>
        </w:rPr>
        <w:t>Javnom isporučitelju vodne usluge mora biti osiguran nesmetan pristup do priključnog okna odnosno mjesta priključenja radi kontrole funkcionalnosti kanalizacijskog priključka, mjerenja protoka i uzimanja uzoraka za kontrolu kvalitete otpadnih voda i kontrolu ispravnosti na svojstvo nepropusnosti i strukturalne stabilnosti sukladno važećem pravilniku kojim se uređuju tehnički zahtjevi za građevine odvodnje otpadnih voda.</w:t>
      </w:r>
    </w:p>
    <w:p w14:paraId="37475239" w14:textId="77777777" w:rsidR="00C361BF" w:rsidRPr="009B5A76" w:rsidRDefault="00C361BF" w:rsidP="009B5A76">
      <w:pPr>
        <w:spacing w:line="276" w:lineRule="auto"/>
        <w:ind w:left="360"/>
        <w:jc w:val="both"/>
        <w:rPr>
          <w:rFonts w:ascii="Arial" w:hAnsi="Arial" w:cs="Arial"/>
          <w:lang w:val="hr-HR"/>
        </w:rPr>
      </w:pPr>
    </w:p>
    <w:p w14:paraId="45F123C1" w14:textId="78C1BA72"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16.</w:t>
      </w:r>
    </w:p>
    <w:p w14:paraId="3B1A9BC7" w14:textId="797242B5" w:rsidR="00894CC1" w:rsidRPr="009B5A76" w:rsidRDefault="00832176" w:rsidP="009B5A76">
      <w:pPr>
        <w:spacing w:line="276" w:lineRule="auto"/>
        <w:jc w:val="both"/>
        <w:rPr>
          <w:rFonts w:ascii="Arial" w:hAnsi="Arial" w:cs="Arial"/>
          <w:lang w:val="hr-HR"/>
        </w:rPr>
      </w:pPr>
      <w:r w:rsidRPr="00832176">
        <w:rPr>
          <w:rFonts w:ascii="Arial" w:hAnsi="Arial" w:cs="Arial"/>
          <w:lang w:val="hr-HR"/>
        </w:rPr>
        <w:t>(1</w:t>
      </w:r>
      <w:r>
        <w:rPr>
          <w:rFonts w:ascii="Arial" w:hAnsi="Arial" w:cs="Arial"/>
          <w:lang w:val="hr-HR"/>
        </w:rPr>
        <w:t xml:space="preserve">) </w:t>
      </w:r>
      <w:r w:rsidR="00894CC1" w:rsidRPr="009B5A76">
        <w:rPr>
          <w:rFonts w:ascii="Arial" w:hAnsi="Arial" w:cs="Arial"/>
          <w:lang w:val="hr-HR"/>
        </w:rPr>
        <w:t>Sustav interne odvodnje</w:t>
      </w:r>
      <w:r w:rsidR="004F5CF4" w:rsidRPr="009B5A76">
        <w:rPr>
          <w:rFonts w:ascii="Arial" w:hAnsi="Arial" w:cs="Arial"/>
          <w:lang w:val="hr-HR"/>
        </w:rPr>
        <w:t xml:space="preserve"> nakon kontrolnog priključnog okna</w:t>
      </w:r>
      <w:r w:rsidR="00894CC1" w:rsidRPr="009B5A76">
        <w:rPr>
          <w:rFonts w:ascii="Arial" w:hAnsi="Arial" w:cs="Arial"/>
          <w:lang w:val="hr-HR"/>
        </w:rPr>
        <w:t xml:space="preserve"> gradi i održava o svom trošku vlasnik građevine ili druge nekretnine u kojoj nastaju otpadne vode.</w:t>
      </w:r>
    </w:p>
    <w:p w14:paraId="4C80C6F2" w14:textId="2F760F3E" w:rsidR="00894CC1" w:rsidRPr="009B5A76" w:rsidRDefault="00832176" w:rsidP="009B5A76">
      <w:pPr>
        <w:spacing w:line="276" w:lineRule="auto"/>
        <w:jc w:val="both"/>
        <w:rPr>
          <w:rFonts w:ascii="Arial" w:hAnsi="Arial" w:cs="Arial"/>
          <w:lang w:val="hr-HR"/>
        </w:rPr>
      </w:pPr>
      <w:r w:rsidRPr="00832176">
        <w:rPr>
          <w:rFonts w:ascii="Arial" w:hAnsi="Arial" w:cs="Arial"/>
          <w:lang w:val="hr-HR"/>
        </w:rPr>
        <w:t>(2</w:t>
      </w:r>
      <w:r>
        <w:rPr>
          <w:rFonts w:ascii="Arial" w:hAnsi="Arial" w:cs="Arial"/>
          <w:lang w:val="hr-HR"/>
        </w:rPr>
        <w:t xml:space="preserve">) </w:t>
      </w:r>
      <w:r w:rsidR="00894CC1" w:rsidRPr="009B5A76">
        <w:rPr>
          <w:rFonts w:ascii="Arial" w:hAnsi="Arial" w:cs="Arial"/>
          <w:lang w:val="hr-HR"/>
        </w:rPr>
        <w:t>Spoj sustava interne odvodnje na priključno okno izvodi javni isporučitelj vodne usluge na zahtjev i o trošku vlasnika građevine ili druge nekretnine u kojima nastaju otpadne vode. Kanalizacijski priključak održava isporučitelj vodnih usluga na račun korisnika.</w:t>
      </w:r>
    </w:p>
    <w:p w14:paraId="31F25776" w14:textId="5F33902B" w:rsidR="00894CC1" w:rsidRDefault="00832176" w:rsidP="009B5A76">
      <w:pPr>
        <w:spacing w:line="276" w:lineRule="auto"/>
        <w:jc w:val="both"/>
        <w:rPr>
          <w:rFonts w:ascii="Arial" w:hAnsi="Arial" w:cs="Arial"/>
          <w:lang w:val="hr-HR"/>
        </w:rPr>
      </w:pPr>
      <w:r>
        <w:rPr>
          <w:rFonts w:ascii="Arial" w:hAnsi="Arial" w:cs="Arial"/>
          <w:lang w:val="hr-HR"/>
        </w:rPr>
        <w:t xml:space="preserve">(3) </w:t>
      </w:r>
      <w:r w:rsidR="00894CC1" w:rsidRPr="009B5A76">
        <w:rPr>
          <w:rFonts w:ascii="Arial" w:hAnsi="Arial" w:cs="Arial"/>
          <w:lang w:val="hr-HR"/>
        </w:rPr>
        <w:t>Zemljište koje čini jednu građevinsku česticu na kojoj je smještena jedna građevina, odnosno pogon koji predstavlja zaokruženu cjelinu može dobiti u pravilu jedan priključak na sustav javne odvodnje.</w:t>
      </w:r>
    </w:p>
    <w:p w14:paraId="595DA873" w14:textId="77777777" w:rsidR="00C361BF" w:rsidRPr="009B5A76" w:rsidRDefault="00C361BF" w:rsidP="009B5A76">
      <w:pPr>
        <w:spacing w:line="276" w:lineRule="auto"/>
        <w:ind w:left="360"/>
        <w:jc w:val="both"/>
        <w:rPr>
          <w:rFonts w:ascii="Arial" w:hAnsi="Arial" w:cs="Arial"/>
          <w:lang w:val="hr-HR"/>
        </w:rPr>
      </w:pPr>
    </w:p>
    <w:p w14:paraId="7EDE4DBD" w14:textId="4C284C58"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17.</w:t>
      </w:r>
    </w:p>
    <w:p w14:paraId="4105AFA0" w14:textId="582EA8DF" w:rsidR="00894CC1" w:rsidRPr="009B5A76" w:rsidRDefault="00C361BF" w:rsidP="009B5A76">
      <w:pPr>
        <w:spacing w:line="276" w:lineRule="auto"/>
        <w:jc w:val="both"/>
        <w:rPr>
          <w:rFonts w:ascii="Arial" w:hAnsi="Arial" w:cs="Arial"/>
          <w:lang w:val="hr-HR"/>
        </w:rPr>
      </w:pPr>
      <w:r w:rsidRPr="00C361BF">
        <w:rPr>
          <w:rFonts w:ascii="Arial" w:hAnsi="Arial" w:cs="Arial"/>
          <w:lang w:val="hr-HR"/>
        </w:rPr>
        <w:t>(1</w:t>
      </w:r>
      <w:r>
        <w:rPr>
          <w:rFonts w:ascii="Arial" w:hAnsi="Arial" w:cs="Arial"/>
          <w:lang w:val="hr-HR"/>
        </w:rPr>
        <w:t xml:space="preserve">) </w:t>
      </w:r>
      <w:r w:rsidR="00894CC1" w:rsidRPr="009B5A76">
        <w:rPr>
          <w:rFonts w:ascii="Arial" w:hAnsi="Arial" w:cs="Arial"/>
          <w:lang w:val="hr-HR"/>
        </w:rPr>
        <w:t>Na zahtjev vlasnika građevine ili zakonitog posjednika nekretnine javni isporučitelj vodnih usluga može dopustiti da isti sam izvede dio radova koji su potrebni za priključenje građevine na sustav javne odvodnje, uz uvjet da se radovi koje on izvodi odnosno organizira, obave prema tehničko-tehnološkim uvjetima javnog isporučitelja vodnih usluga i pravilima struke, uz nadzor ovlaštene osobe javnog isporučitelja vodnih usluga.</w:t>
      </w:r>
    </w:p>
    <w:p w14:paraId="64BE4C1F" w14:textId="6178C4F3" w:rsidR="00894CC1" w:rsidRPr="009B5A76" w:rsidRDefault="00C361BF" w:rsidP="009B5A76">
      <w:pPr>
        <w:spacing w:line="276" w:lineRule="auto"/>
        <w:jc w:val="both"/>
        <w:rPr>
          <w:rFonts w:ascii="Arial" w:hAnsi="Arial" w:cs="Arial"/>
          <w:lang w:val="hr-HR"/>
        </w:rPr>
      </w:pPr>
      <w:r>
        <w:rPr>
          <w:rFonts w:ascii="Arial" w:hAnsi="Arial" w:cs="Arial"/>
          <w:lang w:val="hr-HR"/>
        </w:rPr>
        <w:t>(2)</w:t>
      </w:r>
      <w:r w:rsidR="009B5A76">
        <w:rPr>
          <w:rFonts w:ascii="Arial" w:hAnsi="Arial" w:cs="Arial"/>
          <w:lang w:val="hr-HR"/>
        </w:rPr>
        <w:t xml:space="preserve"> </w:t>
      </w:r>
      <w:r w:rsidR="00894CC1" w:rsidRPr="009B5A76">
        <w:rPr>
          <w:rFonts w:ascii="Arial" w:hAnsi="Arial" w:cs="Arial"/>
          <w:lang w:val="hr-HR"/>
        </w:rPr>
        <w:t>U slučaju iz stavka 1. ovog članka, javni isporučitelj vodnih usluga može uvjetovati da montažu i polaganje cijevi izvodi isključivo javni isporučitelj vodnih usluga, zbog složenosti zahvata, tehničkih ili drugih opravdanih razloga.</w:t>
      </w:r>
    </w:p>
    <w:p w14:paraId="57FBE641" w14:textId="75BD3E40" w:rsidR="00894CC1" w:rsidRPr="009B5A76" w:rsidRDefault="00894CC1" w:rsidP="009B5A76">
      <w:pPr>
        <w:spacing w:line="276" w:lineRule="auto"/>
        <w:ind w:left="360"/>
        <w:jc w:val="both"/>
        <w:rPr>
          <w:rFonts w:ascii="Arial" w:hAnsi="Arial" w:cs="Arial"/>
          <w:lang w:val="hr-HR"/>
        </w:rPr>
      </w:pPr>
    </w:p>
    <w:p w14:paraId="780A1A01" w14:textId="4BD1515F"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lastRenderedPageBreak/>
        <w:t>Članak 18.</w:t>
      </w:r>
    </w:p>
    <w:p w14:paraId="382B9137" w14:textId="6E98D67D" w:rsidR="00894CC1" w:rsidRPr="009B5A76" w:rsidRDefault="00C361BF" w:rsidP="009B5A76">
      <w:pPr>
        <w:spacing w:line="276" w:lineRule="auto"/>
        <w:jc w:val="both"/>
        <w:rPr>
          <w:rFonts w:ascii="Arial" w:hAnsi="Arial" w:cs="Arial"/>
          <w:lang w:val="hr-HR"/>
        </w:rPr>
      </w:pPr>
      <w:r w:rsidRPr="00DA10F7">
        <w:rPr>
          <w:rFonts w:ascii="Arial" w:hAnsi="Arial" w:cs="Arial"/>
          <w:lang w:val="hr-HR"/>
        </w:rPr>
        <w:t xml:space="preserve">(1) </w:t>
      </w:r>
      <w:r w:rsidR="00894CC1" w:rsidRPr="00DA10F7">
        <w:rPr>
          <w:rFonts w:ascii="Arial" w:hAnsi="Arial" w:cs="Arial"/>
          <w:lang w:val="hr-HR"/>
        </w:rPr>
        <w:t xml:space="preserve">U slučaju ispuštanja otpadnih voda u razdjelni sustav javne odvodnje, sustav interne odvodnje </w:t>
      </w:r>
      <w:r w:rsidR="004657A3">
        <w:rPr>
          <w:rFonts w:ascii="Arial" w:hAnsi="Arial" w:cs="Arial"/>
          <w:lang w:val="hr-HR"/>
        </w:rPr>
        <w:t xml:space="preserve">također </w:t>
      </w:r>
      <w:r w:rsidR="00894CC1" w:rsidRPr="00DA10F7">
        <w:rPr>
          <w:rFonts w:ascii="Arial" w:hAnsi="Arial" w:cs="Arial"/>
          <w:lang w:val="hr-HR"/>
        </w:rPr>
        <w:t xml:space="preserve">mora biti razdjelni, istim se prikupljaju sanitarne i industrijske otpadne vode. Oborinske vode ne smiju se </w:t>
      </w:r>
      <w:r w:rsidR="002331C3" w:rsidRPr="00342F6E">
        <w:rPr>
          <w:rFonts w:ascii="Arial" w:hAnsi="Arial" w:cs="Arial"/>
          <w:lang w:val="hr-HR"/>
        </w:rPr>
        <w:t>is</w:t>
      </w:r>
      <w:r w:rsidR="00894CC1" w:rsidRPr="00DA10F7">
        <w:rPr>
          <w:rFonts w:ascii="Arial" w:hAnsi="Arial" w:cs="Arial"/>
          <w:lang w:val="hr-HR"/>
        </w:rPr>
        <w:t xml:space="preserve">puštati u </w:t>
      </w:r>
      <w:r w:rsidR="004657A3">
        <w:rPr>
          <w:rFonts w:ascii="Arial" w:hAnsi="Arial" w:cs="Arial"/>
          <w:lang w:val="hr-HR"/>
        </w:rPr>
        <w:t xml:space="preserve">sanitarni dio </w:t>
      </w:r>
      <w:r w:rsidR="00894CC1" w:rsidRPr="00DA10F7">
        <w:rPr>
          <w:rFonts w:ascii="Arial" w:hAnsi="Arial" w:cs="Arial"/>
          <w:lang w:val="hr-HR"/>
        </w:rPr>
        <w:t>razdjeln</w:t>
      </w:r>
      <w:r w:rsidR="004657A3">
        <w:rPr>
          <w:rFonts w:ascii="Arial" w:hAnsi="Arial" w:cs="Arial"/>
          <w:lang w:val="hr-HR"/>
        </w:rPr>
        <w:t>og</w:t>
      </w:r>
      <w:r w:rsidR="00894CC1" w:rsidRPr="00DA10F7">
        <w:rPr>
          <w:rFonts w:ascii="Arial" w:hAnsi="Arial" w:cs="Arial"/>
          <w:lang w:val="hr-HR"/>
        </w:rPr>
        <w:t xml:space="preserve"> sustav</w:t>
      </w:r>
      <w:r w:rsidR="004657A3">
        <w:rPr>
          <w:rFonts w:ascii="Arial" w:hAnsi="Arial" w:cs="Arial"/>
          <w:lang w:val="hr-HR"/>
        </w:rPr>
        <w:t>a</w:t>
      </w:r>
      <w:r w:rsidR="00894CC1" w:rsidRPr="00DA10F7">
        <w:rPr>
          <w:rFonts w:ascii="Arial" w:hAnsi="Arial" w:cs="Arial"/>
          <w:lang w:val="hr-HR"/>
        </w:rPr>
        <w:t xml:space="preserve"> javne odvodnje otpadnih voda.</w:t>
      </w:r>
    </w:p>
    <w:p w14:paraId="29FFCC8B" w14:textId="0286322A" w:rsidR="00894CC1" w:rsidRDefault="00C361BF" w:rsidP="00C361BF">
      <w:pPr>
        <w:spacing w:line="276" w:lineRule="auto"/>
        <w:jc w:val="both"/>
        <w:rPr>
          <w:rFonts w:ascii="Arial" w:hAnsi="Arial" w:cs="Arial"/>
          <w:lang w:val="hr-HR"/>
        </w:rPr>
      </w:pPr>
      <w:r>
        <w:rPr>
          <w:rFonts w:ascii="Arial" w:hAnsi="Arial" w:cs="Arial"/>
          <w:lang w:val="hr-HR"/>
        </w:rPr>
        <w:t>(2)</w:t>
      </w:r>
      <w:r w:rsidR="009B5A76">
        <w:rPr>
          <w:rFonts w:ascii="Arial" w:hAnsi="Arial" w:cs="Arial"/>
          <w:lang w:val="hr-HR"/>
        </w:rPr>
        <w:t xml:space="preserve"> </w:t>
      </w:r>
      <w:r w:rsidR="00894CC1" w:rsidRPr="009B5A76">
        <w:rPr>
          <w:rFonts w:ascii="Arial" w:hAnsi="Arial" w:cs="Arial"/>
          <w:lang w:val="hr-HR"/>
        </w:rPr>
        <w:t xml:space="preserve">Na ispuštanje otpadnih voda putem internog sustava odvodnje u sustav javne odvodnje odnose se odredbe članka 9. – 12. ove Odluke. Otpadne vode koje su agresivne, toksične ili su zagađene patogenim klicama, virusima ili su radioaktivne, sadrže opasne i onečišćujuće tvari iznad graničnih vrijednost propisanih </w:t>
      </w:r>
      <w:r w:rsidR="00B333F8" w:rsidRPr="009B5A76">
        <w:rPr>
          <w:rFonts w:ascii="Arial" w:hAnsi="Arial" w:cs="Arial"/>
          <w:lang w:val="hr-HR"/>
        </w:rPr>
        <w:t>P</w:t>
      </w:r>
      <w:r w:rsidR="00894CC1" w:rsidRPr="009B5A76">
        <w:rPr>
          <w:rFonts w:ascii="Arial" w:hAnsi="Arial" w:cs="Arial"/>
          <w:lang w:val="hr-HR"/>
        </w:rPr>
        <w:t xml:space="preserve">ravilnikom o graničnim vrijednostima emisija otpadnih voda </w:t>
      </w:r>
      <w:r w:rsidR="00B333F8" w:rsidRPr="009B5A76">
        <w:rPr>
          <w:rFonts w:ascii="Arial" w:hAnsi="Arial" w:cs="Arial"/>
          <w:lang w:val="hr-HR"/>
        </w:rPr>
        <w:t xml:space="preserve">(NN 26/20) </w:t>
      </w:r>
      <w:r w:rsidR="00894CC1" w:rsidRPr="009B5A76">
        <w:rPr>
          <w:rFonts w:ascii="Arial" w:hAnsi="Arial" w:cs="Arial"/>
          <w:lang w:val="hr-HR"/>
        </w:rPr>
        <w:t>pročišćavaju se i neutraliziraju putem posebnih internih uređaja za prethodno pročišćavanje. Uređaji sustava interne odvodnje koji su namijenjeni za pročišćavanje i neutralizaciju otpadnih voda, moraju biti izvedeni tako da se osigura neprekidno pročišćavanje i neutralizacija otpadnih voda.</w:t>
      </w:r>
    </w:p>
    <w:p w14:paraId="75AAF2B9" w14:textId="77777777" w:rsidR="00C361BF" w:rsidRPr="009B5A76" w:rsidRDefault="00C361BF" w:rsidP="009B5A76">
      <w:pPr>
        <w:spacing w:line="276" w:lineRule="auto"/>
        <w:jc w:val="both"/>
        <w:rPr>
          <w:rFonts w:ascii="Arial" w:hAnsi="Arial" w:cs="Arial"/>
          <w:lang w:val="hr-HR"/>
        </w:rPr>
      </w:pPr>
    </w:p>
    <w:p w14:paraId="5631EE44" w14:textId="34A6E140"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19.</w:t>
      </w:r>
    </w:p>
    <w:p w14:paraId="011C2F5E" w14:textId="6FFC3199" w:rsidR="00894CC1" w:rsidRPr="009B5A76" w:rsidRDefault="00C361BF" w:rsidP="009B5A76">
      <w:pPr>
        <w:spacing w:line="276" w:lineRule="auto"/>
        <w:jc w:val="both"/>
        <w:rPr>
          <w:rFonts w:ascii="Arial" w:hAnsi="Arial" w:cs="Arial"/>
          <w:lang w:val="hr-HR"/>
        </w:rPr>
      </w:pPr>
      <w:r w:rsidRPr="00C361BF">
        <w:rPr>
          <w:rFonts w:ascii="Arial" w:hAnsi="Arial" w:cs="Arial"/>
          <w:lang w:val="hr-HR"/>
        </w:rPr>
        <w:t>(1</w:t>
      </w:r>
      <w:r>
        <w:rPr>
          <w:rFonts w:ascii="Arial" w:hAnsi="Arial" w:cs="Arial"/>
          <w:lang w:val="hr-HR"/>
        </w:rPr>
        <w:t xml:space="preserve">) </w:t>
      </w:r>
      <w:r w:rsidR="00894CC1" w:rsidRPr="009B5A76">
        <w:rPr>
          <w:rFonts w:ascii="Arial" w:hAnsi="Arial" w:cs="Arial"/>
          <w:lang w:val="hr-HR"/>
        </w:rPr>
        <w:t>Sustav interne odvodnje mora biti izgrađen i održavan tako:</w:t>
      </w:r>
    </w:p>
    <w:p w14:paraId="654943A9" w14:textId="713F1540" w:rsidR="00894CC1" w:rsidRPr="009B5A76" w:rsidRDefault="00894CC1" w:rsidP="009B5A76">
      <w:pPr>
        <w:pStyle w:val="Odlomakpopisa"/>
        <w:numPr>
          <w:ilvl w:val="0"/>
          <w:numId w:val="33"/>
        </w:numPr>
        <w:spacing w:line="276" w:lineRule="auto"/>
        <w:jc w:val="both"/>
        <w:rPr>
          <w:rFonts w:ascii="Arial" w:hAnsi="Arial" w:cs="Arial"/>
          <w:lang w:val="hr-HR"/>
        </w:rPr>
      </w:pPr>
      <w:r w:rsidRPr="009B5A76">
        <w:rPr>
          <w:rFonts w:ascii="Arial" w:hAnsi="Arial" w:cs="Arial"/>
          <w:lang w:val="hr-HR"/>
        </w:rPr>
        <w:t>da isključi mogućnosti onečišćenja okoliša opasnim i drugim onečišćujućim tvarima, bilo razlijevanjem otpadnih i drugih voda po površini, bilo prodiranjem onečišćenih voda u podzemne slojeve</w:t>
      </w:r>
    </w:p>
    <w:p w14:paraId="7FCA790F" w14:textId="1C1F2799" w:rsidR="004F5CF4" w:rsidRPr="009B5A76" w:rsidRDefault="004F5CF4" w:rsidP="009B5A76">
      <w:pPr>
        <w:pStyle w:val="Odlomakpopisa"/>
        <w:numPr>
          <w:ilvl w:val="0"/>
          <w:numId w:val="33"/>
        </w:numPr>
        <w:spacing w:line="276" w:lineRule="auto"/>
        <w:jc w:val="both"/>
        <w:rPr>
          <w:rFonts w:ascii="Arial" w:hAnsi="Arial" w:cs="Arial"/>
          <w:lang w:val="hr-HR"/>
        </w:rPr>
      </w:pPr>
      <w:r w:rsidRPr="009B5A76">
        <w:rPr>
          <w:rFonts w:ascii="Arial" w:hAnsi="Arial" w:cs="Arial"/>
          <w:lang w:val="hr-HR"/>
        </w:rPr>
        <w:t>da bude vodonepropustan</w:t>
      </w:r>
    </w:p>
    <w:p w14:paraId="6F41D762" w14:textId="723EDFFC" w:rsidR="00894CC1" w:rsidRPr="009B5A76" w:rsidRDefault="00894CC1" w:rsidP="009B5A76">
      <w:pPr>
        <w:pStyle w:val="Odlomakpopisa"/>
        <w:numPr>
          <w:ilvl w:val="0"/>
          <w:numId w:val="33"/>
        </w:numPr>
        <w:spacing w:line="276" w:lineRule="auto"/>
        <w:jc w:val="both"/>
        <w:rPr>
          <w:rFonts w:ascii="Arial" w:hAnsi="Arial" w:cs="Arial"/>
          <w:lang w:val="hr-HR"/>
        </w:rPr>
      </w:pPr>
      <w:r w:rsidRPr="009B5A76">
        <w:rPr>
          <w:rFonts w:ascii="Arial" w:hAnsi="Arial" w:cs="Arial"/>
          <w:lang w:val="hr-HR"/>
        </w:rPr>
        <w:t>da se spriječi prenošenje zaraznih bolesti</w:t>
      </w:r>
    </w:p>
    <w:p w14:paraId="2C50A509" w14:textId="7123CAB8" w:rsidR="00894CC1" w:rsidRPr="009B5A76" w:rsidRDefault="00894CC1" w:rsidP="009B5A76">
      <w:pPr>
        <w:pStyle w:val="Odlomakpopisa"/>
        <w:numPr>
          <w:ilvl w:val="0"/>
          <w:numId w:val="33"/>
        </w:numPr>
        <w:spacing w:line="276" w:lineRule="auto"/>
        <w:jc w:val="both"/>
        <w:rPr>
          <w:rFonts w:ascii="Arial" w:hAnsi="Arial" w:cs="Arial"/>
          <w:lang w:val="hr-HR"/>
        </w:rPr>
      </w:pPr>
      <w:r w:rsidRPr="009B5A76">
        <w:rPr>
          <w:rFonts w:ascii="Arial" w:hAnsi="Arial" w:cs="Arial"/>
          <w:lang w:val="hr-HR"/>
        </w:rPr>
        <w:t>da ne ugrozi funkciju sustava javne odvodnje količinom ili sastavom otpadne vode</w:t>
      </w:r>
    </w:p>
    <w:p w14:paraId="18FDB410" w14:textId="629E8B70" w:rsidR="00894CC1" w:rsidRPr="009B5A76" w:rsidRDefault="00894CC1" w:rsidP="009B5A76">
      <w:pPr>
        <w:pStyle w:val="Odlomakpopisa"/>
        <w:numPr>
          <w:ilvl w:val="0"/>
          <w:numId w:val="33"/>
        </w:numPr>
        <w:spacing w:line="276" w:lineRule="auto"/>
        <w:jc w:val="both"/>
        <w:rPr>
          <w:rFonts w:ascii="Arial" w:hAnsi="Arial" w:cs="Arial"/>
          <w:lang w:val="hr-HR"/>
        </w:rPr>
      </w:pPr>
      <w:r w:rsidRPr="009B5A76">
        <w:rPr>
          <w:rFonts w:ascii="Arial" w:hAnsi="Arial" w:cs="Arial"/>
          <w:lang w:val="hr-HR"/>
        </w:rPr>
        <w:t>da je zaštićen od djelovanja uspora vode iz sustava javne odvodnje.</w:t>
      </w:r>
    </w:p>
    <w:p w14:paraId="06D56A36" w14:textId="77777777" w:rsidR="00896C59" w:rsidRPr="009B5A76" w:rsidRDefault="00896C59" w:rsidP="009B5A76">
      <w:pPr>
        <w:spacing w:line="276" w:lineRule="auto"/>
        <w:jc w:val="center"/>
        <w:rPr>
          <w:rFonts w:ascii="Arial" w:hAnsi="Arial" w:cs="Arial"/>
          <w:lang w:val="hr-HR"/>
        </w:rPr>
      </w:pPr>
    </w:p>
    <w:p w14:paraId="77582DA9" w14:textId="53949999" w:rsidR="00894CC1" w:rsidRPr="009B5A76" w:rsidRDefault="00894CC1" w:rsidP="009B5A76">
      <w:pPr>
        <w:spacing w:line="276" w:lineRule="auto"/>
        <w:jc w:val="center"/>
        <w:rPr>
          <w:rFonts w:ascii="Arial" w:hAnsi="Arial" w:cs="Arial"/>
          <w:b/>
          <w:bCs/>
          <w:lang w:val="hr-HR"/>
        </w:rPr>
      </w:pPr>
      <w:r w:rsidRPr="009B5A76">
        <w:rPr>
          <w:rFonts w:ascii="Arial" w:hAnsi="Arial" w:cs="Arial"/>
          <w:b/>
          <w:bCs/>
          <w:lang w:val="hr-HR"/>
        </w:rPr>
        <w:t>Članak 20.</w:t>
      </w:r>
    </w:p>
    <w:p w14:paraId="5328BBA4" w14:textId="6913D20B" w:rsidR="00894CC1" w:rsidRDefault="00C361BF" w:rsidP="00C361BF">
      <w:pPr>
        <w:spacing w:line="276" w:lineRule="auto"/>
        <w:jc w:val="both"/>
        <w:rPr>
          <w:rFonts w:ascii="Arial" w:hAnsi="Arial" w:cs="Arial"/>
          <w:lang w:val="hr-HR"/>
        </w:rPr>
      </w:pPr>
      <w:r w:rsidRPr="00C361BF">
        <w:rPr>
          <w:rFonts w:ascii="Arial" w:hAnsi="Arial" w:cs="Arial"/>
          <w:lang w:val="hr-HR"/>
        </w:rPr>
        <w:t>(1</w:t>
      </w:r>
      <w:r>
        <w:rPr>
          <w:rFonts w:ascii="Arial" w:hAnsi="Arial" w:cs="Arial"/>
          <w:lang w:val="hr-HR"/>
        </w:rPr>
        <w:t xml:space="preserve">) </w:t>
      </w:r>
      <w:r w:rsidR="00894CC1" w:rsidRPr="009B5A76">
        <w:rPr>
          <w:rFonts w:ascii="Arial" w:hAnsi="Arial" w:cs="Arial"/>
          <w:lang w:val="hr-HR"/>
        </w:rPr>
        <w:t xml:space="preserve">Fizičke i pravne osobe koje moraju imati uređaj za </w:t>
      </w:r>
      <w:proofErr w:type="spellStart"/>
      <w:r w:rsidR="00894CC1" w:rsidRPr="009B5A76">
        <w:rPr>
          <w:rFonts w:ascii="Arial" w:hAnsi="Arial" w:cs="Arial"/>
          <w:lang w:val="hr-HR"/>
        </w:rPr>
        <w:t>predtretman</w:t>
      </w:r>
      <w:proofErr w:type="spellEnd"/>
      <w:r w:rsidR="00894CC1" w:rsidRPr="009B5A76">
        <w:rPr>
          <w:rFonts w:ascii="Arial" w:hAnsi="Arial" w:cs="Arial"/>
          <w:lang w:val="hr-HR"/>
        </w:rPr>
        <w:t xml:space="preserve"> otpadnih voda obvezne su kontrolirati sastav ispuštene pročišćene otpadne vode putem ovlaštenog laboratorija na pokazatelje prema </w:t>
      </w:r>
      <w:r w:rsidR="0031450C" w:rsidRPr="009B5A76">
        <w:rPr>
          <w:rFonts w:ascii="Arial" w:hAnsi="Arial" w:cs="Arial"/>
          <w:lang w:val="hr-HR"/>
        </w:rPr>
        <w:t>P</w:t>
      </w:r>
      <w:r w:rsidR="00894CC1" w:rsidRPr="009B5A76">
        <w:rPr>
          <w:rFonts w:ascii="Arial" w:hAnsi="Arial" w:cs="Arial"/>
          <w:lang w:val="hr-HR"/>
        </w:rPr>
        <w:t xml:space="preserve">ravilniku </w:t>
      </w:r>
      <w:r w:rsidR="0031450C" w:rsidRPr="009B5A76">
        <w:rPr>
          <w:rFonts w:ascii="Arial" w:hAnsi="Arial" w:cs="Arial"/>
          <w:lang w:val="hr-HR"/>
        </w:rPr>
        <w:t>o</w:t>
      </w:r>
      <w:r w:rsidR="00894CC1" w:rsidRPr="009B5A76">
        <w:rPr>
          <w:rFonts w:ascii="Arial" w:hAnsi="Arial" w:cs="Arial"/>
          <w:lang w:val="hr-HR"/>
        </w:rPr>
        <w:t xml:space="preserve"> graničn</w:t>
      </w:r>
      <w:r w:rsidR="0031450C" w:rsidRPr="009B5A76">
        <w:rPr>
          <w:rFonts w:ascii="Arial" w:hAnsi="Arial" w:cs="Arial"/>
          <w:lang w:val="hr-HR"/>
        </w:rPr>
        <w:t>im</w:t>
      </w:r>
      <w:r w:rsidR="00894CC1" w:rsidRPr="009B5A76">
        <w:rPr>
          <w:rFonts w:ascii="Arial" w:hAnsi="Arial" w:cs="Arial"/>
          <w:lang w:val="hr-HR"/>
        </w:rPr>
        <w:t xml:space="preserve"> vrijednosti</w:t>
      </w:r>
      <w:r w:rsidR="0031450C" w:rsidRPr="009B5A76">
        <w:rPr>
          <w:rFonts w:ascii="Arial" w:hAnsi="Arial" w:cs="Arial"/>
          <w:lang w:val="hr-HR"/>
        </w:rPr>
        <w:t>ma</w:t>
      </w:r>
      <w:r w:rsidR="00894CC1" w:rsidRPr="009B5A76">
        <w:rPr>
          <w:rFonts w:ascii="Arial" w:hAnsi="Arial" w:cs="Arial"/>
          <w:lang w:val="hr-HR"/>
        </w:rPr>
        <w:t xml:space="preserve"> emisija otpadnih voda</w:t>
      </w:r>
      <w:r w:rsidR="0031450C" w:rsidRPr="009B5A76">
        <w:rPr>
          <w:rFonts w:ascii="Arial" w:hAnsi="Arial" w:cs="Arial"/>
          <w:lang w:val="hr-HR"/>
        </w:rPr>
        <w:t xml:space="preserve"> (NN 26/20)</w:t>
      </w:r>
      <w:r w:rsidR="00894CC1" w:rsidRPr="009B5A76">
        <w:rPr>
          <w:rFonts w:ascii="Arial" w:hAnsi="Arial" w:cs="Arial"/>
          <w:lang w:val="hr-HR"/>
        </w:rPr>
        <w:t xml:space="preserve"> sukladno izdanoj vodopravnoj ili okolišnoj dozvoli.</w:t>
      </w:r>
    </w:p>
    <w:p w14:paraId="29A785BD" w14:textId="6A09C433" w:rsidR="00894CC1" w:rsidRDefault="00C361BF" w:rsidP="00F52F46">
      <w:pPr>
        <w:spacing w:line="276" w:lineRule="auto"/>
        <w:jc w:val="both"/>
        <w:rPr>
          <w:rFonts w:ascii="Arial" w:hAnsi="Arial" w:cs="Arial"/>
          <w:lang w:val="hr-HR"/>
        </w:rPr>
      </w:pPr>
      <w:r>
        <w:rPr>
          <w:rFonts w:ascii="Arial" w:hAnsi="Arial" w:cs="Arial"/>
          <w:lang w:val="hr-HR"/>
        </w:rPr>
        <w:t>(2)</w:t>
      </w:r>
      <w:r w:rsidR="009B5A76">
        <w:rPr>
          <w:rFonts w:ascii="Arial" w:hAnsi="Arial" w:cs="Arial"/>
          <w:lang w:val="hr-HR"/>
        </w:rPr>
        <w:t xml:space="preserve"> </w:t>
      </w:r>
      <w:r w:rsidR="00894CC1" w:rsidRPr="009B5A76">
        <w:rPr>
          <w:rFonts w:ascii="Arial" w:hAnsi="Arial" w:cs="Arial"/>
          <w:lang w:val="hr-HR"/>
        </w:rPr>
        <w:t>Na zahtjev javnog isporučitelja vodne usluge, fizičke i pravne osobe iz stavka 1. ovog članka dužne su analitička izvješća o sastavu otpadne vode dostaviti javnom isporučitelju vodne usluge.</w:t>
      </w:r>
    </w:p>
    <w:p w14:paraId="2CB0ECC8" w14:textId="13B8D549" w:rsidR="00894CC1" w:rsidRDefault="00C361BF" w:rsidP="00C361BF">
      <w:pPr>
        <w:spacing w:line="276" w:lineRule="auto"/>
        <w:jc w:val="both"/>
        <w:rPr>
          <w:rFonts w:ascii="Arial" w:hAnsi="Arial" w:cs="Arial"/>
          <w:lang w:val="hr-HR"/>
        </w:rPr>
      </w:pPr>
      <w:r w:rsidRPr="00C361BF">
        <w:rPr>
          <w:rFonts w:ascii="Arial" w:hAnsi="Arial" w:cs="Arial"/>
          <w:lang w:val="hr-HR"/>
        </w:rPr>
        <w:t>(3</w:t>
      </w:r>
      <w:r>
        <w:rPr>
          <w:rFonts w:ascii="Arial" w:hAnsi="Arial" w:cs="Arial"/>
          <w:lang w:val="hr-HR"/>
        </w:rPr>
        <w:t xml:space="preserve">) </w:t>
      </w:r>
      <w:r w:rsidR="00894CC1" w:rsidRPr="009B5A76">
        <w:rPr>
          <w:rFonts w:ascii="Arial" w:hAnsi="Arial" w:cs="Arial"/>
          <w:lang w:val="hr-HR"/>
        </w:rPr>
        <w:t xml:space="preserve">Na zahtjev javnog isporučitelja vodne usluge, fizičke i pravne osobe iz stavka 1. ovoga članka dužne su nadležnim osobama javnog isporučitelja vodne usluge omogućiti uzorkovanje i kontrolu otpadne vode na mjestu ispuštanja u javni sustav odvodnje te uvid u stanje održavanja uređaja za </w:t>
      </w:r>
      <w:proofErr w:type="spellStart"/>
      <w:r w:rsidR="00894CC1" w:rsidRPr="009B5A76">
        <w:rPr>
          <w:rFonts w:ascii="Arial" w:hAnsi="Arial" w:cs="Arial"/>
          <w:lang w:val="hr-HR"/>
        </w:rPr>
        <w:t>predtretman</w:t>
      </w:r>
      <w:proofErr w:type="spellEnd"/>
      <w:r w:rsidR="00894CC1" w:rsidRPr="009B5A76">
        <w:rPr>
          <w:rFonts w:ascii="Arial" w:hAnsi="Arial" w:cs="Arial"/>
          <w:lang w:val="hr-HR"/>
        </w:rPr>
        <w:t>, naročito ukoliko kakvoća otpadne vode na mjestu priključenja ne zadovoljava ili je utvrđen neki drugi poremećaj u sustavu javne odvodnje nakon priključka.</w:t>
      </w:r>
    </w:p>
    <w:p w14:paraId="3F13224C" w14:textId="34DB158E" w:rsidR="00894CC1" w:rsidRPr="009B5A76" w:rsidRDefault="00C361BF" w:rsidP="009B5A76">
      <w:pPr>
        <w:spacing w:line="276" w:lineRule="auto"/>
        <w:jc w:val="both"/>
        <w:rPr>
          <w:rFonts w:ascii="Arial" w:hAnsi="Arial" w:cs="Arial"/>
          <w:lang w:val="hr-HR"/>
        </w:rPr>
      </w:pPr>
      <w:r w:rsidRPr="00C361BF">
        <w:rPr>
          <w:rFonts w:ascii="Arial" w:hAnsi="Arial" w:cs="Arial"/>
          <w:lang w:val="hr-HR"/>
        </w:rPr>
        <w:t>(4</w:t>
      </w:r>
      <w:r>
        <w:rPr>
          <w:rFonts w:ascii="Arial" w:hAnsi="Arial" w:cs="Arial"/>
          <w:lang w:val="hr-HR"/>
        </w:rPr>
        <w:t xml:space="preserve">) </w:t>
      </w:r>
      <w:r w:rsidR="00894CC1" w:rsidRPr="009B5A76">
        <w:rPr>
          <w:rFonts w:ascii="Arial" w:hAnsi="Arial" w:cs="Arial"/>
          <w:lang w:val="hr-HR"/>
        </w:rPr>
        <w:t xml:space="preserve">Fizičke i pravne osobe iz stavka 1. ovog članka posjednici građevina za odvodnju otpadnih voda, dužni su kontrolu ispravnosti tih građevina i uređaja, osobito na svojstvo </w:t>
      </w:r>
      <w:proofErr w:type="spellStart"/>
      <w:r w:rsidR="00894CC1" w:rsidRPr="009B5A76">
        <w:rPr>
          <w:rFonts w:ascii="Arial" w:hAnsi="Arial" w:cs="Arial"/>
          <w:lang w:val="hr-HR"/>
        </w:rPr>
        <w:t>vodonepropusnosti</w:t>
      </w:r>
      <w:proofErr w:type="spellEnd"/>
      <w:r w:rsidR="00894CC1" w:rsidRPr="009B5A76">
        <w:rPr>
          <w:rFonts w:ascii="Arial" w:hAnsi="Arial" w:cs="Arial"/>
          <w:lang w:val="hr-HR"/>
        </w:rPr>
        <w:t>, strukturalnu stabilnost i funkcionalnost provoditi u rokovima utvrđenim posebnim propisima.</w:t>
      </w:r>
    </w:p>
    <w:p w14:paraId="47B0493D" w14:textId="50F67AE8" w:rsidR="00894CC1" w:rsidRPr="009B5A76" w:rsidRDefault="00894CC1" w:rsidP="009B5A76">
      <w:pPr>
        <w:spacing w:line="276" w:lineRule="auto"/>
        <w:jc w:val="both"/>
        <w:rPr>
          <w:rFonts w:ascii="Arial" w:hAnsi="Arial" w:cs="Arial"/>
          <w:lang w:val="hr-HR"/>
        </w:rPr>
      </w:pPr>
    </w:p>
    <w:p w14:paraId="1AD5F6A4" w14:textId="51A6811D" w:rsidR="00894CC1" w:rsidRPr="009B5A76" w:rsidRDefault="00894CC1" w:rsidP="009B5A76">
      <w:pPr>
        <w:spacing w:line="276" w:lineRule="auto"/>
        <w:jc w:val="both"/>
        <w:rPr>
          <w:rFonts w:ascii="Arial" w:hAnsi="Arial" w:cs="Arial"/>
          <w:b/>
          <w:bCs/>
          <w:lang w:val="hr-HR"/>
        </w:rPr>
      </w:pPr>
      <w:r w:rsidRPr="009B5A76">
        <w:rPr>
          <w:rFonts w:ascii="Arial" w:hAnsi="Arial" w:cs="Arial"/>
          <w:b/>
          <w:bCs/>
          <w:lang w:val="hr-HR"/>
        </w:rPr>
        <w:t>Sustav oborinske odvodnje</w:t>
      </w:r>
      <w:r w:rsidR="004F5CF4" w:rsidRPr="009B5A76">
        <w:rPr>
          <w:rFonts w:ascii="Arial" w:hAnsi="Arial" w:cs="Arial"/>
          <w:b/>
          <w:bCs/>
          <w:lang w:val="hr-HR"/>
        </w:rPr>
        <w:t xml:space="preserve"> </w:t>
      </w:r>
    </w:p>
    <w:p w14:paraId="5519B396" w14:textId="1BB9A00A" w:rsidR="00894CC1" w:rsidRPr="009B5A76" w:rsidRDefault="00894CC1" w:rsidP="009B5A76">
      <w:pPr>
        <w:spacing w:line="276" w:lineRule="auto"/>
        <w:jc w:val="center"/>
        <w:rPr>
          <w:rFonts w:ascii="Arial" w:hAnsi="Arial" w:cs="Arial"/>
          <w:b/>
          <w:bCs/>
          <w:lang w:val="hr-HR"/>
        </w:rPr>
      </w:pPr>
      <w:r w:rsidRPr="009B5A76">
        <w:rPr>
          <w:rFonts w:ascii="Arial" w:hAnsi="Arial" w:cs="Arial"/>
          <w:b/>
          <w:bCs/>
          <w:lang w:val="hr-HR"/>
        </w:rPr>
        <w:t xml:space="preserve">Članak 21. </w:t>
      </w:r>
    </w:p>
    <w:p w14:paraId="3B3D5FEC" w14:textId="1B4EE02A" w:rsidR="00894CC1" w:rsidRDefault="00C361BF" w:rsidP="00C361BF">
      <w:pPr>
        <w:spacing w:line="276" w:lineRule="auto"/>
        <w:jc w:val="both"/>
        <w:rPr>
          <w:rFonts w:ascii="Arial" w:hAnsi="Arial" w:cs="Arial"/>
          <w:lang w:val="hr-HR"/>
        </w:rPr>
      </w:pPr>
      <w:r w:rsidRPr="00C361BF">
        <w:rPr>
          <w:rFonts w:ascii="Arial" w:hAnsi="Arial" w:cs="Arial"/>
          <w:lang w:val="hr-HR"/>
        </w:rPr>
        <w:t>(1</w:t>
      </w:r>
      <w:r>
        <w:rPr>
          <w:rFonts w:ascii="Arial" w:hAnsi="Arial" w:cs="Arial"/>
          <w:lang w:val="hr-HR"/>
        </w:rPr>
        <w:t xml:space="preserve">) </w:t>
      </w:r>
      <w:r w:rsidR="00894CC1" w:rsidRPr="009B5A76">
        <w:rPr>
          <w:rFonts w:ascii="Arial" w:hAnsi="Arial" w:cs="Arial"/>
          <w:lang w:val="hr-HR"/>
        </w:rPr>
        <w:t>Sustav oborinske odvodnje čine cjevovodi, zatvoreni ili otvoreni kanali, slivnici i druge građevine kojima se oborinske vode prikupljaju, pročišćavaju i odvode u sustav oborinske odvodnje ili izravno u prijemnik.</w:t>
      </w:r>
    </w:p>
    <w:p w14:paraId="250F3E95" w14:textId="708625EC" w:rsidR="00894CC1" w:rsidRPr="009B5A76" w:rsidRDefault="00C361BF" w:rsidP="009B5A76">
      <w:pPr>
        <w:spacing w:line="276" w:lineRule="auto"/>
        <w:jc w:val="both"/>
        <w:rPr>
          <w:rFonts w:ascii="Arial" w:hAnsi="Arial" w:cs="Arial"/>
          <w:lang w:val="hr-HR"/>
        </w:rPr>
      </w:pPr>
      <w:r w:rsidRPr="00C361BF">
        <w:rPr>
          <w:rFonts w:ascii="Arial" w:hAnsi="Arial" w:cs="Arial"/>
          <w:lang w:val="hr-HR"/>
        </w:rPr>
        <w:t>(2</w:t>
      </w:r>
      <w:r>
        <w:rPr>
          <w:rFonts w:ascii="Arial" w:hAnsi="Arial" w:cs="Arial"/>
          <w:lang w:val="hr-HR"/>
        </w:rPr>
        <w:t xml:space="preserve">) </w:t>
      </w:r>
      <w:r w:rsidR="00894CC1" w:rsidRPr="009B5A76">
        <w:rPr>
          <w:rFonts w:ascii="Arial" w:hAnsi="Arial" w:cs="Arial"/>
          <w:lang w:val="hr-HR"/>
        </w:rPr>
        <w:t>Oborinske vode s uređenih javnih površina, izgrađenog i neizgrađenog građevinskog zemljišta, zelenih površina, prometnica te drenažne vode, odvode se:</w:t>
      </w:r>
    </w:p>
    <w:p w14:paraId="541D933D" w14:textId="6569C964" w:rsidR="00894CC1" w:rsidRPr="009B5A76" w:rsidRDefault="00894CC1" w:rsidP="009B5A76">
      <w:pPr>
        <w:pStyle w:val="Odlomakpopisa"/>
        <w:numPr>
          <w:ilvl w:val="0"/>
          <w:numId w:val="36"/>
        </w:numPr>
        <w:spacing w:line="276" w:lineRule="auto"/>
        <w:jc w:val="both"/>
        <w:rPr>
          <w:rFonts w:ascii="Arial" w:hAnsi="Arial" w:cs="Arial"/>
          <w:lang w:val="hr-HR"/>
        </w:rPr>
      </w:pPr>
      <w:r w:rsidRPr="009B5A76">
        <w:rPr>
          <w:rFonts w:ascii="Arial" w:hAnsi="Arial" w:cs="Arial"/>
          <w:lang w:val="hr-HR"/>
        </w:rPr>
        <w:t>sustavom javne odvodnje otpadnih voda kod mješovitog načina odvodnje</w:t>
      </w:r>
    </w:p>
    <w:p w14:paraId="7E8A2B93" w14:textId="29EFE331" w:rsidR="00C361BF" w:rsidRDefault="00894CC1" w:rsidP="00C361BF">
      <w:pPr>
        <w:pStyle w:val="Odlomakpopisa"/>
        <w:numPr>
          <w:ilvl w:val="0"/>
          <w:numId w:val="36"/>
        </w:numPr>
        <w:spacing w:line="276" w:lineRule="auto"/>
        <w:jc w:val="both"/>
        <w:rPr>
          <w:rFonts w:ascii="Arial" w:hAnsi="Arial" w:cs="Arial"/>
          <w:lang w:val="hr-HR"/>
        </w:rPr>
      </w:pPr>
      <w:r w:rsidRPr="009B5A76">
        <w:rPr>
          <w:rFonts w:ascii="Arial" w:hAnsi="Arial" w:cs="Arial"/>
          <w:lang w:val="hr-HR"/>
        </w:rPr>
        <w:t>sustavom javne oborinske odvodnje kod razdjelnog načina odvodnje</w:t>
      </w:r>
      <w:r w:rsidR="00E44744">
        <w:rPr>
          <w:rFonts w:ascii="Arial" w:hAnsi="Arial" w:cs="Arial"/>
          <w:lang w:val="hr-HR"/>
        </w:rPr>
        <w:t xml:space="preserve">. </w:t>
      </w:r>
    </w:p>
    <w:p w14:paraId="333FD42B" w14:textId="77777777" w:rsidR="005C3836" w:rsidRDefault="005C3836" w:rsidP="005C3836">
      <w:pPr>
        <w:spacing w:line="276" w:lineRule="auto"/>
        <w:jc w:val="both"/>
        <w:rPr>
          <w:rFonts w:ascii="Arial" w:hAnsi="Arial" w:cs="Arial"/>
          <w:lang w:val="hr-HR"/>
        </w:rPr>
      </w:pPr>
    </w:p>
    <w:p w14:paraId="61A47B5E" w14:textId="549C5CB9" w:rsidR="005C3836" w:rsidRPr="009B5A76" w:rsidRDefault="005C3836" w:rsidP="005C3836">
      <w:pPr>
        <w:spacing w:line="276" w:lineRule="auto"/>
        <w:jc w:val="center"/>
        <w:rPr>
          <w:rFonts w:ascii="Arial" w:hAnsi="Arial" w:cs="Arial"/>
          <w:b/>
          <w:bCs/>
          <w:lang w:val="hr-HR"/>
        </w:rPr>
      </w:pPr>
      <w:r w:rsidRPr="009B5A76">
        <w:rPr>
          <w:rFonts w:ascii="Arial" w:hAnsi="Arial" w:cs="Arial"/>
          <w:b/>
          <w:bCs/>
          <w:lang w:val="hr-HR"/>
        </w:rPr>
        <w:t>Članak 2</w:t>
      </w:r>
      <w:r>
        <w:rPr>
          <w:rFonts w:ascii="Arial" w:hAnsi="Arial" w:cs="Arial"/>
          <w:b/>
          <w:bCs/>
          <w:lang w:val="hr-HR"/>
        </w:rPr>
        <w:t>2</w:t>
      </w:r>
      <w:r w:rsidRPr="009B5A76">
        <w:rPr>
          <w:rFonts w:ascii="Arial" w:hAnsi="Arial" w:cs="Arial"/>
          <w:b/>
          <w:bCs/>
          <w:lang w:val="hr-HR"/>
        </w:rPr>
        <w:t xml:space="preserve">. </w:t>
      </w:r>
    </w:p>
    <w:p w14:paraId="1718D4C2" w14:textId="1A6E30E2" w:rsidR="009F718A" w:rsidRDefault="009F718A" w:rsidP="009F718A">
      <w:pPr>
        <w:spacing w:line="276" w:lineRule="auto"/>
        <w:jc w:val="both"/>
        <w:rPr>
          <w:rFonts w:ascii="Arial" w:hAnsi="Arial" w:cs="Arial"/>
          <w:lang w:val="hr-HR"/>
        </w:rPr>
      </w:pPr>
      <w:r w:rsidRPr="00DA10F7">
        <w:rPr>
          <w:rFonts w:ascii="Arial" w:hAnsi="Arial" w:cs="Arial"/>
          <w:lang w:val="hr-HR"/>
        </w:rPr>
        <w:t>(</w:t>
      </w:r>
      <w:r w:rsidR="005C3836">
        <w:rPr>
          <w:rFonts w:ascii="Arial" w:hAnsi="Arial" w:cs="Arial"/>
          <w:lang w:val="hr-HR"/>
        </w:rPr>
        <w:t>1</w:t>
      </w:r>
      <w:r w:rsidRPr="00DA10F7">
        <w:rPr>
          <w:rFonts w:ascii="Arial" w:hAnsi="Arial" w:cs="Arial"/>
          <w:lang w:val="hr-HR"/>
        </w:rPr>
        <w:t xml:space="preserve">) </w:t>
      </w:r>
      <w:r w:rsidR="005C3836" w:rsidRPr="009B5A76">
        <w:rPr>
          <w:rFonts w:ascii="Arial" w:hAnsi="Arial" w:cs="Arial"/>
          <w:lang w:val="hr-HR"/>
        </w:rPr>
        <w:t>Prilikom izgradnje novih sustava sanitarne odvodnje</w:t>
      </w:r>
      <w:r w:rsidR="005C3836">
        <w:rPr>
          <w:rFonts w:ascii="Arial" w:hAnsi="Arial" w:cs="Arial"/>
          <w:lang w:val="hr-HR"/>
        </w:rPr>
        <w:t>,</w:t>
      </w:r>
      <w:r w:rsidR="005C3836" w:rsidRPr="009B5A76">
        <w:rPr>
          <w:rFonts w:ascii="Arial" w:hAnsi="Arial" w:cs="Arial"/>
          <w:lang w:val="hr-HR"/>
        </w:rPr>
        <w:t xml:space="preserve"> nije dopušteno internim instalacijama ispuštati oborinske vode u istu.</w:t>
      </w:r>
    </w:p>
    <w:p w14:paraId="65AE7505" w14:textId="2BA4D91F" w:rsidR="009F718A" w:rsidRDefault="009F718A" w:rsidP="009F718A">
      <w:pPr>
        <w:spacing w:line="276" w:lineRule="auto"/>
        <w:jc w:val="both"/>
        <w:rPr>
          <w:rFonts w:ascii="Arial" w:hAnsi="Arial" w:cs="Arial"/>
          <w:lang w:val="hr-HR"/>
        </w:rPr>
      </w:pPr>
      <w:r>
        <w:rPr>
          <w:rFonts w:ascii="Arial" w:hAnsi="Arial" w:cs="Arial"/>
          <w:lang w:val="hr-HR"/>
        </w:rPr>
        <w:t>(</w:t>
      </w:r>
      <w:r w:rsidR="005C3836">
        <w:rPr>
          <w:rFonts w:ascii="Arial" w:hAnsi="Arial" w:cs="Arial"/>
          <w:lang w:val="hr-HR"/>
        </w:rPr>
        <w:t>2</w:t>
      </w:r>
      <w:r>
        <w:rPr>
          <w:rFonts w:ascii="Arial" w:hAnsi="Arial" w:cs="Arial"/>
          <w:lang w:val="hr-HR"/>
        </w:rPr>
        <w:t xml:space="preserve">) </w:t>
      </w:r>
      <w:r w:rsidR="005C3836">
        <w:rPr>
          <w:rFonts w:ascii="Arial" w:hAnsi="Arial" w:cs="Arial"/>
          <w:lang w:val="hr-HR"/>
        </w:rPr>
        <w:t>P</w:t>
      </w:r>
      <w:r w:rsidR="005C3836" w:rsidRPr="00DA10F7">
        <w:rPr>
          <w:rFonts w:ascii="Arial" w:hAnsi="Arial" w:cs="Arial"/>
          <w:lang w:val="hr-HR"/>
        </w:rPr>
        <w:t>rilikom izgradnje ili rekonstrukcije građevina i prometnih površina, ispuštanje oborinskih voda nije dozvoljeno u sustav javne odvodnje</w:t>
      </w:r>
      <w:r w:rsidR="005C3836">
        <w:rPr>
          <w:rFonts w:ascii="Arial" w:hAnsi="Arial" w:cs="Arial"/>
          <w:lang w:val="hr-HR"/>
        </w:rPr>
        <w:t>,</w:t>
      </w:r>
      <w:r w:rsidR="005C3836" w:rsidRPr="00DA10F7">
        <w:rPr>
          <w:rFonts w:ascii="Arial" w:hAnsi="Arial" w:cs="Arial"/>
          <w:lang w:val="hr-HR"/>
        </w:rPr>
        <w:t xml:space="preserve"> već je potrebno </w:t>
      </w:r>
      <w:r w:rsidR="005C3836">
        <w:rPr>
          <w:rFonts w:ascii="Arial" w:hAnsi="Arial" w:cs="Arial"/>
          <w:lang w:val="hr-HR"/>
        </w:rPr>
        <w:t xml:space="preserve">sustav </w:t>
      </w:r>
      <w:r w:rsidR="005C3836" w:rsidRPr="00DA10F7">
        <w:rPr>
          <w:rFonts w:ascii="Arial" w:hAnsi="Arial" w:cs="Arial"/>
          <w:lang w:val="hr-HR"/>
        </w:rPr>
        <w:t xml:space="preserve">oborinske vode </w:t>
      </w:r>
      <w:r w:rsidR="005C3836">
        <w:rPr>
          <w:rFonts w:ascii="Arial" w:hAnsi="Arial" w:cs="Arial"/>
          <w:lang w:val="hr-HR"/>
        </w:rPr>
        <w:t xml:space="preserve">planirati i </w:t>
      </w:r>
      <w:r w:rsidR="005C3836" w:rsidRPr="00DA10F7">
        <w:rPr>
          <w:rFonts w:ascii="Arial" w:hAnsi="Arial" w:cs="Arial"/>
          <w:lang w:val="hr-HR"/>
        </w:rPr>
        <w:t xml:space="preserve">riješiti elementima zelene infrastrukture, </w:t>
      </w:r>
      <w:proofErr w:type="spellStart"/>
      <w:r w:rsidR="005C3836" w:rsidRPr="00DA10F7">
        <w:rPr>
          <w:rFonts w:ascii="Arial" w:hAnsi="Arial" w:cs="Arial"/>
          <w:lang w:val="hr-HR"/>
        </w:rPr>
        <w:t>upojnim</w:t>
      </w:r>
      <w:proofErr w:type="spellEnd"/>
      <w:r w:rsidR="005C3836" w:rsidRPr="00DA10F7">
        <w:rPr>
          <w:rFonts w:ascii="Arial" w:hAnsi="Arial" w:cs="Arial"/>
          <w:lang w:val="hr-HR"/>
        </w:rPr>
        <w:t xml:space="preserve"> bunarima, </w:t>
      </w:r>
      <w:proofErr w:type="spellStart"/>
      <w:r w:rsidR="005C3836" w:rsidRPr="00DA10F7">
        <w:rPr>
          <w:rFonts w:ascii="Arial" w:hAnsi="Arial" w:cs="Arial"/>
          <w:lang w:val="hr-HR"/>
        </w:rPr>
        <w:t>bioretencijama</w:t>
      </w:r>
      <w:proofErr w:type="spellEnd"/>
      <w:r w:rsidR="005C3836" w:rsidRPr="00DA10F7">
        <w:rPr>
          <w:rFonts w:ascii="Arial" w:hAnsi="Arial" w:cs="Arial"/>
          <w:lang w:val="hr-HR"/>
        </w:rPr>
        <w:t xml:space="preserve"> i sl., sukladno smjernicama Idejnog rješenja koncepta odvodnje Grada Križevci.</w:t>
      </w:r>
    </w:p>
    <w:p w14:paraId="2EA6D0B2" w14:textId="5A75A53B" w:rsidR="009F718A" w:rsidRDefault="009F718A" w:rsidP="009F718A">
      <w:pPr>
        <w:spacing w:line="276" w:lineRule="auto"/>
        <w:jc w:val="both"/>
        <w:rPr>
          <w:rFonts w:ascii="Arial" w:hAnsi="Arial" w:cs="Arial"/>
          <w:lang w:val="hr-HR"/>
        </w:rPr>
      </w:pPr>
      <w:r>
        <w:rPr>
          <w:rFonts w:ascii="Arial" w:hAnsi="Arial" w:cs="Arial"/>
          <w:lang w:val="hr-HR"/>
        </w:rPr>
        <w:t>(</w:t>
      </w:r>
      <w:r w:rsidR="005C3836">
        <w:rPr>
          <w:rFonts w:ascii="Arial" w:hAnsi="Arial" w:cs="Arial"/>
          <w:lang w:val="hr-HR"/>
        </w:rPr>
        <w:t>3</w:t>
      </w:r>
      <w:r>
        <w:rPr>
          <w:rFonts w:ascii="Arial" w:hAnsi="Arial" w:cs="Arial"/>
          <w:lang w:val="hr-HR"/>
        </w:rPr>
        <w:t xml:space="preserve">) </w:t>
      </w:r>
      <w:r w:rsidRPr="00C81EFB">
        <w:rPr>
          <w:rFonts w:ascii="Arial" w:hAnsi="Arial" w:cs="Arial"/>
          <w:lang w:val="hr-HR"/>
        </w:rPr>
        <w:t>Sustav odvodnje oborinskih voda</w:t>
      </w:r>
      <w:r>
        <w:rPr>
          <w:rFonts w:ascii="Arial" w:hAnsi="Arial" w:cs="Arial"/>
          <w:lang w:val="hr-HR"/>
        </w:rPr>
        <w:t xml:space="preserve"> potrebno je</w:t>
      </w:r>
      <w:r w:rsidRPr="00C81EFB">
        <w:rPr>
          <w:rFonts w:ascii="Arial" w:hAnsi="Arial" w:cs="Arial"/>
          <w:lang w:val="hr-HR"/>
        </w:rPr>
        <w:t xml:space="preserve"> izgraditi prije</w:t>
      </w:r>
      <w:r>
        <w:rPr>
          <w:rFonts w:ascii="Arial" w:hAnsi="Arial" w:cs="Arial"/>
          <w:lang w:val="hr-HR"/>
        </w:rPr>
        <w:t xml:space="preserve"> početka</w:t>
      </w:r>
      <w:r w:rsidRPr="00C81EFB">
        <w:rPr>
          <w:rFonts w:ascii="Arial" w:hAnsi="Arial" w:cs="Arial"/>
          <w:lang w:val="hr-HR"/>
        </w:rPr>
        <w:t xml:space="preserve"> izgradnje </w:t>
      </w:r>
      <w:r>
        <w:rPr>
          <w:rFonts w:ascii="Arial" w:hAnsi="Arial" w:cs="Arial"/>
          <w:lang w:val="hr-HR"/>
        </w:rPr>
        <w:t xml:space="preserve">novih </w:t>
      </w:r>
      <w:r w:rsidRPr="00C81EFB">
        <w:rPr>
          <w:rFonts w:ascii="Arial" w:hAnsi="Arial" w:cs="Arial"/>
          <w:lang w:val="hr-HR"/>
        </w:rPr>
        <w:t>objekta</w:t>
      </w:r>
      <w:r>
        <w:rPr>
          <w:rFonts w:ascii="Arial" w:hAnsi="Arial" w:cs="Arial"/>
          <w:lang w:val="hr-HR"/>
        </w:rPr>
        <w:t xml:space="preserve"> i rekonstrukcije postojećih</w:t>
      </w:r>
      <w:r w:rsidR="005C3836">
        <w:rPr>
          <w:rFonts w:ascii="Arial" w:hAnsi="Arial" w:cs="Arial"/>
          <w:lang w:val="hr-HR"/>
        </w:rPr>
        <w:t xml:space="preserve"> </w:t>
      </w:r>
      <w:r>
        <w:rPr>
          <w:rFonts w:ascii="Arial" w:hAnsi="Arial" w:cs="Arial"/>
          <w:lang w:val="hr-HR"/>
        </w:rPr>
        <w:t>te</w:t>
      </w:r>
      <w:r w:rsidRPr="00C81EFB">
        <w:rPr>
          <w:rFonts w:ascii="Arial" w:hAnsi="Arial" w:cs="Arial"/>
          <w:lang w:val="hr-HR"/>
        </w:rPr>
        <w:t xml:space="preserve"> koristiti postojeću vegetaciju i prirodnu odvodnju kad god je to moguće. </w:t>
      </w:r>
    </w:p>
    <w:p w14:paraId="3D640A93" w14:textId="77777777" w:rsidR="0004756B" w:rsidRDefault="0004756B" w:rsidP="009F718A">
      <w:pPr>
        <w:spacing w:line="276" w:lineRule="auto"/>
        <w:jc w:val="both"/>
        <w:rPr>
          <w:rFonts w:ascii="Arial" w:hAnsi="Arial" w:cs="Arial"/>
          <w:lang w:val="hr-HR"/>
        </w:rPr>
      </w:pPr>
    </w:p>
    <w:p w14:paraId="2A68E3F0" w14:textId="1D28EAA4" w:rsidR="0004756B" w:rsidRPr="0004756B" w:rsidRDefault="0004756B" w:rsidP="0004756B">
      <w:pPr>
        <w:spacing w:line="276" w:lineRule="auto"/>
        <w:jc w:val="center"/>
        <w:rPr>
          <w:rFonts w:ascii="Arial" w:hAnsi="Arial" w:cs="Arial"/>
          <w:b/>
          <w:bCs/>
          <w:lang w:val="hr-HR"/>
        </w:rPr>
      </w:pPr>
      <w:r w:rsidRPr="0004756B">
        <w:rPr>
          <w:rFonts w:ascii="Arial" w:hAnsi="Arial" w:cs="Arial"/>
          <w:b/>
          <w:bCs/>
          <w:lang w:val="hr-HR"/>
        </w:rPr>
        <w:t>Članak 23.</w:t>
      </w:r>
    </w:p>
    <w:p w14:paraId="5E796B27" w14:textId="1782AFB4" w:rsidR="00C361BF" w:rsidRDefault="00E44744" w:rsidP="00E44744">
      <w:pPr>
        <w:spacing w:line="276" w:lineRule="auto"/>
        <w:jc w:val="both"/>
        <w:rPr>
          <w:rFonts w:ascii="Arial" w:hAnsi="Arial" w:cs="Arial"/>
          <w:lang w:val="hr-HR"/>
        </w:rPr>
      </w:pPr>
      <w:r>
        <w:rPr>
          <w:rFonts w:ascii="Arial" w:hAnsi="Arial" w:cs="Arial"/>
          <w:lang w:val="hr-HR"/>
        </w:rPr>
        <w:t>(</w:t>
      </w:r>
      <w:r w:rsidR="0004756B">
        <w:rPr>
          <w:rFonts w:ascii="Arial" w:hAnsi="Arial" w:cs="Arial"/>
          <w:lang w:val="hr-HR"/>
        </w:rPr>
        <w:t>1</w:t>
      </w:r>
      <w:r>
        <w:rPr>
          <w:rFonts w:ascii="Arial" w:hAnsi="Arial" w:cs="Arial"/>
          <w:lang w:val="hr-HR"/>
        </w:rPr>
        <w:t>) Oborinsku odvodnju</w:t>
      </w:r>
      <w:r w:rsidR="0004756B">
        <w:rPr>
          <w:rFonts w:ascii="Arial" w:hAnsi="Arial" w:cs="Arial"/>
          <w:lang w:val="hr-HR"/>
        </w:rPr>
        <w:t xml:space="preserve"> prometnica</w:t>
      </w:r>
      <w:r>
        <w:rPr>
          <w:rFonts w:ascii="Arial" w:hAnsi="Arial" w:cs="Arial"/>
          <w:lang w:val="hr-HR"/>
        </w:rPr>
        <w:t xml:space="preserve"> </w:t>
      </w:r>
      <w:r w:rsidR="0004756B">
        <w:rPr>
          <w:rFonts w:ascii="Arial" w:hAnsi="Arial" w:cs="Arial"/>
          <w:lang w:val="hr-HR"/>
        </w:rPr>
        <w:t xml:space="preserve">je </w:t>
      </w:r>
      <w:r>
        <w:rPr>
          <w:rFonts w:ascii="Arial" w:hAnsi="Arial" w:cs="Arial"/>
          <w:lang w:val="hr-HR"/>
        </w:rPr>
        <w:t xml:space="preserve">u budućnosti potrebno planirati instalacijom kišnih vrtova, infiltracijskih jaraka uz prometnice, drenažnih rovova, mokrih i laguna s produženom retencijom (posebno </w:t>
      </w:r>
      <w:r w:rsidR="00C361BF">
        <w:rPr>
          <w:rFonts w:ascii="Arial" w:hAnsi="Arial" w:cs="Arial"/>
          <w:lang w:val="hr-HR"/>
        </w:rPr>
        <w:t>za prometnice van naselja)</w:t>
      </w:r>
      <w:r w:rsidR="00C10E5E">
        <w:rPr>
          <w:rFonts w:ascii="Arial" w:hAnsi="Arial" w:cs="Arial"/>
          <w:lang w:val="hr-HR"/>
        </w:rPr>
        <w:t>, u skladu s Idejnim rješenjem koncepta odvodnje Grada Križevci.</w:t>
      </w:r>
    </w:p>
    <w:p w14:paraId="3E6163AC" w14:textId="3631899A" w:rsidR="004955A5" w:rsidRDefault="00E44744" w:rsidP="00C361BF">
      <w:pPr>
        <w:spacing w:line="276" w:lineRule="auto"/>
        <w:jc w:val="both"/>
        <w:rPr>
          <w:rFonts w:ascii="Arial" w:hAnsi="Arial" w:cs="Arial"/>
          <w:lang w:val="hr-HR"/>
        </w:rPr>
      </w:pPr>
      <w:r>
        <w:rPr>
          <w:rFonts w:ascii="Arial" w:hAnsi="Arial" w:cs="Arial"/>
          <w:lang w:val="hr-HR"/>
        </w:rPr>
        <w:t>(</w:t>
      </w:r>
      <w:r w:rsidR="0004756B">
        <w:rPr>
          <w:rFonts w:ascii="Arial" w:hAnsi="Arial" w:cs="Arial"/>
          <w:lang w:val="hr-HR"/>
        </w:rPr>
        <w:t>2</w:t>
      </w:r>
      <w:r>
        <w:rPr>
          <w:rFonts w:ascii="Arial" w:hAnsi="Arial" w:cs="Arial"/>
          <w:lang w:val="hr-HR"/>
        </w:rPr>
        <w:t xml:space="preserve">) Iznimno od stavka </w:t>
      </w:r>
      <w:r w:rsidR="0004756B">
        <w:rPr>
          <w:rFonts w:ascii="Arial" w:hAnsi="Arial" w:cs="Arial"/>
          <w:lang w:val="hr-HR"/>
        </w:rPr>
        <w:t>1</w:t>
      </w:r>
      <w:r>
        <w:rPr>
          <w:rFonts w:ascii="Arial" w:hAnsi="Arial" w:cs="Arial"/>
          <w:lang w:val="hr-HR"/>
        </w:rPr>
        <w:t xml:space="preserve">. ovog članka, klasični sustav javne odvodnje potrebno je u budućnosti planirati na kratkim dionicama gdje nema drugih mogućnosti, uz </w:t>
      </w:r>
      <w:proofErr w:type="spellStart"/>
      <w:r>
        <w:rPr>
          <w:rFonts w:ascii="Arial" w:hAnsi="Arial" w:cs="Arial"/>
          <w:lang w:val="hr-HR"/>
        </w:rPr>
        <w:t>retencioniranje</w:t>
      </w:r>
      <w:proofErr w:type="spellEnd"/>
      <w:r>
        <w:rPr>
          <w:rFonts w:ascii="Arial" w:hAnsi="Arial" w:cs="Arial"/>
          <w:lang w:val="hr-HR"/>
        </w:rPr>
        <w:t xml:space="preserve"> 24 satne oborine, stupnja zaštite PP 5 godina i više.</w:t>
      </w:r>
    </w:p>
    <w:p w14:paraId="54746DF8" w14:textId="237DCE89" w:rsidR="004657A3" w:rsidRDefault="00E44744" w:rsidP="008F6FFB">
      <w:pPr>
        <w:spacing w:line="276" w:lineRule="auto"/>
        <w:jc w:val="both"/>
        <w:rPr>
          <w:rFonts w:ascii="Arial" w:hAnsi="Arial" w:cs="Arial"/>
          <w:lang w:val="hr-HR"/>
        </w:rPr>
      </w:pPr>
      <w:r>
        <w:rPr>
          <w:rFonts w:ascii="Arial" w:hAnsi="Arial" w:cs="Arial"/>
          <w:lang w:val="hr-HR"/>
        </w:rPr>
        <w:t>(</w:t>
      </w:r>
      <w:r w:rsidR="0004756B">
        <w:rPr>
          <w:rFonts w:ascii="Arial" w:hAnsi="Arial" w:cs="Arial"/>
          <w:lang w:val="hr-HR"/>
        </w:rPr>
        <w:t>3</w:t>
      </w:r>
      <w:r>
        <w:rPr>
          <w:rFonts w:ascii="Arial" w:hAnsi="Arial" w:cs="Arial"/>
          <w:lang w:val="hr-HR"/>
        </w:rPr>
        <w:t xml:space="preserve">) Integracija sustava bioretencije unutar javnih </w:t>
      </w:r>
      <w:r w:rsidR="00666BAD">
        <w:rPr>
          <w:rFonts w:ascii="Arial" w:hAnsi="Arial" w:cs="Arial"/>
          <w:lang w:val="hr-HR"/>
        </w:rPr>
        <w:t xml:space="preserve">i svih drugih </w:t>
      </w:r>
      <w:r>
        <w:rPr>
          <w:rFonts w:ascii="Arial" w:hAnsi="Arial" w:cs="Arial"/>
          <w:lang w:val="hr-HR"/>
        </w:rPr>
        <w:t>površina</w:t>
      </w:r>
      <w:r w:rsidR="00666BAD">
        <w:rPr>
          <w:rFonts w:ascii="Arial" w:hAnsi="Arial" w:cs="Arial"/>
          <w:lang w:val="hr-HR"/>
        </w:rPr>
        <w:t xml:space="preserve"> iz </w:t>
      </w:r>
      <w:r w:rsidR="005C3836">
        <w:rPr>
          <w:rFonts w:ascii="Arial" w:hAnsi="Arial" w:cs="Arial"/>
          <w:lang w:val="hr-HR"/>
        </w:rPr>
        <w:t xml:space="preserve">članka 21. </w:t>
      </w:r>
      <w:r w:rsidR="00666BAD">
        <w:rPr>
          <w:rFonts w:ascii="Arial" w:hAnsi="Arial" w:cs="Arial"/>
          <w:lang w:val="hr-HR"/>
        </w:rPr>
        <w:t xml:space="preserve">stavka 2. </w:t>
      </w:r>
      <w:r>
        <w:rPr>
          <w:rFonts w:ascii="Arial" w:hAnsi="Arial" w:cs="Arial"/>
          <w:lang w:val="hr-HR"/>
        </w:rPr>
        <w:t>ne smije ugrožavati nj</w:t>
      </w:r>
      <w:r w:rsidR="00666BAD">
        <w:rPr>
          <w:rFonts w:ascii="Arial" w:hAnsi="Arial" w:cs="Arial"/>
          <w:lang w:val="hr-HR"/>
        </w:rPr>
        <w:t>ihovu</w:t>
      </w:r>
      <w:r>
        <w:rPr>
          <w:rFonts w:ascii="Arial" w:hAnsi="Arial" w:cs="Arial"/>
          <w:lang w:val="hr-HR"/>
        </w:rPr>
        <w:t xml:space="preserve"> </w:t>
      </w:r>
      <w:r w:rsidR="00666BAD">
        <w:rPr>
          <w:rFonts w:ascii="Arial" w:hAnsi="Arial" w:cs="Arial"/>
          <w:lang w:val="hr-HR"/>
        </w:rPr>
        <w:t>funkciju</w:t>
      </w:r>
      <w:r>
        <w:rPr>
          <w:rFonts w:ascii="Arial" w:hAnsi="Arial" w:cs="Arial"/>
          <w:lang w:val="hr-HR"/>
        </w:rPr>
        <w:t>, korisnost i sigurnost.</w:t>
      </w:r>
    </w:p>
    <w:p w14:paraId="54BAAD3C" w14:textId="5AE63496" w:rsidR="00894CC1" w:rsidRPr="008F6FFB" w:rsidRDefault="00832176" w:rsidP="008F6FFB">
      <w:pPr>
        <w:spacing w:line="276" w:lineRule="auto"/>
        <w:jc w:val="both"/>
        <w:rPr>
          <w:rFonts w:ascii="Arial" w:hAnsi="Arial" w:cs="Arial"/>
          <w:lang w:val="hr-HR"/>
        </w:rPr>
      </w:pPr>
      <w:r>
        <w:rPr>
          <w:rFonts w:ascii="Arial" w:hAnsi="Arial" w:cs="Arial"/>
          <w:lang w:val="hr-HR"/>
        </w:rPr>
        <w:t>(</w:t>
      </w:r>
      <w:r w:rsidR="0004756B">
        <w:rPr>
          <w:rFonts w:ascii="Arial" w:hAnsi="Arial" w:cs="Arial"/>
          <w:lang w:val="hr-HR"/>
        </w:rPr>
        <w:t>4</w:t>
      </w:r>
      <w:r>
        <w:rPr>
          <w:rFonts w:ascii="Arial" w:hAnsi="Arial" w:cs="Arial"/>
          <w:lang w:val="hr-HR"/>
        </w:rPr>
        <w:t xml:space="preserve">) </w:t>
      </w:r>
      <w:r w:rsidR="00894CC1" w:rsidRPr="009B5A76">
        <w:rPr>
          <w:rFonts w:ascii="Arial" w:hAnsi="Arial" w:cs="Arial"/>
          <w:lang w:val="hr-HR"/>
        </w:rPr>
        <w:t xml:space="preserve">Građevine oborinske odvodnje iz stambenih zgrada, poslovnih i drugih prostora grade i održavaju njihovi vlasnici kao internu odvodnju tako da oborinske vode prikupljaju i ispuštaju prvenstveno unutar vlastitih građevinskih čestica zgrada putem </w:t>
      </w:r>
      <w:proofErr w:type="spellStart"/>
      <w:r>
        <w:rPr>
          <w:rFonts w:ascii="Arial" w:hAnsi="Arial" w:cs="Arial"/>
          <w:lang w:val="hr-HR"/>
        </w:rPr>
        <w:t>bio</w:t>
      </w:r>
      <w:r w:rsidR="00894CC1" w:rsidRPr="009B5A76">
        <w:rPr>
          <w:rFonts w:ascii="Arial" w:hAnsi="Arial" w:cs="Arial"/>
          <w:lang w:val="hr-HR"/>
        </w:rPr>
        <w:t>retencija</w:t>
      </w:r>
      <w:proofErr w:type="spellEnd"/>
      <w:r w:rsidR="00894CC1" w:rsidRPr="009B5A76">
        <w:rPr>
          <w:rFonts w:ascii="Arial" w:hAnsi="Arial" w:cs="Arial"/>
          <w:lang w:val="hr-HR"/>
        </w:rPr>
        <w:t xml:space="preserve"> i </w:t>
      </w:r>
      <w:proofErr w:type="spellStart"/>
      <w:r w:rsidR="00894CC1" w:rsidRPr="009B5A76">
        <w:rPr>
          <w:rFonts w:ascii="Arial" w:hAnsi="Arial" w:cs="Arial"/>
          <w:lang w:val="hr-HR"/>
        </w:rPr>
        <w:t>upojnih</w:t>
      </w:r>
      <w:proofErr w:type="spellEnd"/>
      <w:r w:rsidR="00894CC1" w:rsidRPr="009B5A76">
        <w:rPr>
          <w:rFonts w:ascii="Arial" w:hAnsi="Arial" w:cs="Arial"/>
          <w:lang w:val="hr-HR"/>
        </w:rPr>
        <w:t xml:space="preserve"> građevina, a ukoliko to nije moguće</w:t>
      </w:r>
      <w:r>
        <w:rPr>
          <w:rFonts w:ascii="Arial" w:hAnsi="Arial" w:cs="Arial"/>
          <w:lang w:val="hr-HR"/>
        </w:rPr>
        <w:t>,</w:t>
      </w:r>
      <w:r w:rsidR="00894CC1" w:rsidRPr="009B5A76">
        <w:rPr>
          <w:rFonts w:ascii="Arial" w:hAnsi="Arial" w:cs="Arial"/>
          <w:lang w:val="hr-HR"/>
        </w:rPr>
        <w:t xml:space="preserve"> iste priključuju na sustav oborinske odvodnje. Na zelene površine, u </w:t>
      </w:r>
      <w:r>
        <w:rPr>
          <w:rFonts w:ascii="Arial" w:hAnsi="Arial" w:cs="Arial"/>
          <w:lang w:val="hr-HR"/>
        </w:rPr>
        <w:lastRenderedPageBreak/>
        <w:t>bio</w:t>
      </w:r>
      <w:r w:rsidR="00894CC1" w:rsidRPr="009B5A76">
        <w:rPr>
          <w:rFonts w:ascii="Arial" w:hAnsi="Arial" w:cs="Arial"/>
          <w:lang w:val="hr-HR"/>
        </w:rPr>
        <w:t xml:space="preserve">retencije i </w:t>
      </w:r>
      <w:proofErr w:type="spellStart"/>
      <w:r w:rsidR="00894CC1" w:rsidRPr="009B5A76">
        <w:rPr>
          <w:rFonts w:ascii="Arial" w:hAnsi="Arial" w:cs="Arial"/>
          <w:lang w:val="hr-HR"/>
        </w:rPr>
        <w:t>upojne</w:t>
      </w:r>
      <w:proofErr w:type="spellEnd"/>
      <w:r w:rsidR="00894CC1" w:rsidRPr="009B5A76">
        <w:rPr>
          <w:rFonts w:ascii="Arial" w:hAnsi="Arial" w:cs="Arial"/>
          <w:lang w:val="hr-HR"/>
        </w:rPr>
        <w:t xml:space="preserve"> građevine smiju se ispuštati samo čiste oborinske vode</w:t>
      </w:r>
      <w:r w:rsidR="00E44744">
        <w:rPr>
          <w:rFonts w:ascii="Arial" w:hAnsi="Arial" w:cs="Arial"/>
          <w:lang w:val="hr-HR"/>
        </w:rPr>
        <w:t xml:space="preserve"> uz mogućnost korištenja istih za ponovnu uporabu (zalijevanje vrtova i sl.)</w:t>
      </w:r>
    </w:p>
    <w:p w14:paraId="2282B2C2" w14:textId="7EE25F09" w:rsidR="00D726D0" w:rsidRDefault="00832176" w:rsidP="00832176">
      <w:pPr>
        <w:spacing w:line="276" w:lineRule="auto"/>
        <w:jc w:val="both"/>
        <w:rPr>
          <w:rFonts w:ascii="Arial" w:hAnsi="Arial" w:cs="Arial"/>
          <w:lang w:val="hr-HR"/>
        </w:rPr>
      </w:pPr>
      <w:r>
        <w:rPr>
          <w:rFonts w:ascii="Arial" w:hAnsi="Arial" w:cs="Arial"/>
          <w:lang w:val="hr-HR"/>
        </w:rPr>
        <w:t>(</w:t>
      </w:r>
      <w:r w:rsidR="00933B19">
        <w:rPr>
          <w:rFonts w:ascii="Arial" w:hAnsi="Arial" w:cs="Arial"/>
          <w:lang w:val="hr-HR"/>
        </w:rPr>
        <w:t>5</w:t>
      </w:r>
      <w:r>
        <w:rPr>
          <w:rFonts w:ascii="Arial" w:hAnsi="Arial" w:cs="Arial"/>
          <w:lang w:val="hr-HR"/>
        </w:rPr>
        <w:t xml:space="preserve">) </w:t>
      </w:r>
      <w:r w:rsidR="00894CC1" w:rsidRPr="009B5A76">
        <w:rPr>
          <w:rFonts w:ascii="Arial" w:hAnsi="Arial" w:cs="Arial"/>
          <w:lang w:val="hr-HR"/>
        </w:rPr>
        <w:t xml:space="preserve">Iznimno, ukoliko zbog tehničkih razloga izvođenje oborinske odvodnje nije moguće na način opisan stavkom </w:t>
      </w:r>
      <w:r w:rsidR="0004756B">
        <w:rPr>
          <w:rFonts w:ascii="Arial" w:hAnsi="Arial" w:cs="Arial"/>
          <w:lang w:val="hr-HR"/>
        </w:rPr>
        <w:t>1</w:t>
      </w:r>
      <w:r w:rsidR="00894CC1" w:rsidRPr="009B5A76">
        <w:rPr>
          <w:rFonts w:ascii="Arial" w:hAnsi="Arial" w:cs="Arial"/>
          <w:lang w:val="hr-HR"/>
        </w:rPr>
        <w:t>.</w:t>
      </w:r>
      <w:r w:rsidR="0004756B">
        <w:rPr>
          <w:rFonts w:ascii="Arial" w:hAnsi="Arial" w:cs="Arial"/>
          <w:lang w:val="hr-HR"/>
        </w:rPr>
        <w:t xml:space="preserve"> i stavkom 4</w:t>
      </w:r>
      <w:r w:rsidR="00894CC1" w:rsidRPr="009B5A76">
        <w:rPr>
          <w:rFonts w:ascii="Arial" w:hAnsi="Arial" w:cs="Arial"/>
          <w:lang w:val="hr-HR"/>
        </w:rPr>
        <w:t xml:space="preserve"> ovog članka, uz suglasnost i prema uvjetima javnog isporučitelja vodne usluge</w:t>
      </w:r>
      <w:r w:rsidR="004657A3">
        <w:rPr>
          <w:rFonts w:ascii="Arial" w:hAnsi="Arial" w:cs="Arial"/>
          <w:lang w:val="hr-HR"/>
        </w:rPr>
        <w:t xml:space="preserve"> (JIVU)</w:t>
      </w:r>
      <w:r w:rsidR="00894CC1" w:rsidRPr="009B5A76">
        <w:rPr>
          <w:rFonts w:ascii="Arial" w:hAnsi="Arial" w:cs="Arial"/>
          <w:lang w:val="hr-HR"/>
        </w:rPr>
        <w:t>, može se omogućiti priključenje internog sustava oborinske odvodnje na razdjelni sustav javne odvodnje otpadnih voda.</w:t>
      </w:r>
    </w:p>
    <w:p w14:paraId="0B984DDD" w14:textId="2E826120" w:rsidR="00D726D0" w:rsidRDefault="00D726D0" w:rsidP="00832176">
      <w:pPr>
        <w:spacing w:line="276" w:lineRule="auto"/>
        <w:jc w:val="both"/>
        <w:rPr>
          <w:rFonts w:ascii="Arial" w:hAnsi="Arial" w:cs="Arial"/>
          <w:lang w:val="hr-HR"/>
        </w:rPr>
      </w:pPr>
      <w:r>
        <w:rPr>
          <w:rFonts w:ascii="Arial" w:hAnsi="Arial" w:cs="Arial"/>
          <w:lang w:val="hr-HR"/>
        </w:rPr>
        <w:t>(</w:t>
      </w:r>
      <w:r w:rsidR="00933B19">
        <w:rPr>
          <w:rFonts w:ascii="Arial" w:hAnsi="Arial" w:cs="Arial"/>
          <w:lang w:val="hr-HR"/>
        </w:rPr>
        <w:t>6</w:t>
      </w:r>
      <w:r>
        <w:rPr>
          <w:rFonts w:ascii="Arial" w:hAnsi="Arial" w:cs="Arial"/>
          <w:lang w:val="hr-HR"/>
        </w:rPr>
        <w:t>) I</w:t>
      </w:r>
      <w:r w:rsidRPr="00D726D0">
        <w:rPr>
          <w:rFonts w:ascii="Arial" w:hAnsi="Arial" w:cs="Arial"/>
          <w:lang w:val="hr-HR"/>
        </w:rPr>
        <w:t>zgradnj</w:t>
      </w:r>
      <w:r>
        <w:rPr>
          <w:rFonts w:ascii="Arial" w:hAnsi="Arial" w:cs="Arial"/>
          <w:lang w:val="hr-HR"/>
        </w:rPr>
        <w:t>u</w:t>
      </w:r>
      <w:r w:rsidRPr="00D726D0">
        <w:rPr>
          <w:rFonts w:ascii="Arial" w:hAnsi="Arial" w:cs="Arial"/>
          <w:lang w:val="hr-HR"/>
        </w:rPr>
        <w:t xml:space="preserve"> ili rekonstrukcij</w:t>
      </w:r>
      <w:r>
        <w:rPr>
          <w:rFonts w:ascii="Arial" w:hAnsi="Arial" w:cs="Arial"/>
          <w:lang w:val="hr-HR"/>
        </w:rPr>
        <w:t>u</w:t>
      </w:r>
      <w:r w:rsidRPr="00D726D0">
        <w:rPr>
          <w:rFonts w:ascii="Arial" w:hAnsi="Arial" w:cs="Arial"/>
          <w:lang w:val="hr-HR"/>
        </w:rPr>
        <w:t xml:space="preserve"> kolnika, nogostupa i </w:t>
      </w:r>
      <w:r w:rsidRPr="00DA10F7">
        <w:rPr>
          <w:rFonts w:ascii="Arial" w:hAnsi="Arial" w:cs="Arial"/>
          <w:lang w:val="hr-HR"/>
        </w:rPr>
        <w:t>parki</w:t>
      </w:r>
      <w:r w:rsidR="004657A3">
        <w:rPr>
          <w:rFonts w:ascii="Arial" w:hAnsi="Arial" w:cs="Arial"/>
          <w:lang w:val="hr-HR"/>
        </w:rPr>
        <w:t>rališta</w:t>
      </w:r>
      <w:r w:rsidRPr="00D726D0">
        <w:rPr>
          <w:rFonts w:ascii="Arial" w:hAnsi="Arial" w:cs="Arial"/>
          <w:lang w:val="hr-HR"/>
        </w:rPr>
        <w:t xml:space="preserve"> potrebno </w:t>
      </w:r>
      <w:r>
        <w:rPr>
          <w:rFonts w:ascii="Arial" w:hAnsi="Arial" w:cs="Arial"/>
          <w:lang w:val="hr-HR"/>
        </w:rPr>
        <w:t>je izvesti na način da se koristi porozni materijal za izgradnju</w:t>
      </w:r>
      <w:r w:rsidRPr="00D726D0">
        <w:rPr>
          <w:rFonts w:ascii="Arial" w:hAnsi="Arial" w:cs="Arial"/>
          <w:lang w:val="hr-HR"/>
        </w:rPr>
        <w:t xml:space="preserve"> kolnika ko</w:t>
      </w:r>
      <w:r>
        <w:rPr>
          <w:rFonts w:ascii="Arial" w:hAnsi="Arial" w:cs="Arial"/>
          <w:lang w:val="hr-HR"/>
        </w:rPr>
        <w:t xml:space="preserve">ji će propuštati oborinsku vodu. </w:t>
      </w:r>
      <w:r w:rsidRPr="00D726D0">
        <w:rPr>
          <w:rFonts w:ascii="Arial" w:hAnsi="Arial" w:cs="Arial"/>
          <w:lang w:val="hr-HR"/>
        </w:rPr>
        <w:t xml:space="preserve">Površina kolnika, po principu pohrane površinske vode u podzemlje posredstvom infiltracije, može biti od propusnog asfalta, propusnog betona, propusne betonske galanterije, travne rešetke od plastičnog materijala za parkirališta i vatrogasne puteve te pješačke nogostupe. Otvori u propusnim sustavima betonskih </w:t>
      </w:r>
      <w:proofErr w:type="spellStart"/>
      <w:r w:rsidRPr="00D726D0">
        <w:rPr>
          <w:rFonts w:ascii="Arial" w:hAnsi="Arial" w:cs="Arial"/>
          <w:lang w:val="hr-HR"/>
        </w:rPr>
        <w:t>opločnika</w:t>
      </w:r>
      <w:proofErr w:type="spellEnd"/>
      <w:r w:rsidRPr="00D726D0">
        <w:rPr>
          <w:rFonts w:ascii="Arial" w:hAnsi="Arial" w:cs="Arial"/>
          <w:lang w:val="hr-HR"/>
        </w:rPr>
        <w:t xml:space="preserve">, betonskih rešetaka i travnih ploča od plastike obično se ispunjavaju s </w:t>
      </w:r>
      <w:proofErr w:type="spellStart"/>
      <w:r w:rsidRPr="00D726D0">
        <w:rPr>
          <w:rFonts w:ascii="Arial" w:hAnsi="Arial" w:cs="Arial"/>
          <w:lang w:val="hr-HR"/>
        </w:rPr>
        <w:t>rizlom</w:t>
      </w:r>
      <w:proofErr w:type="spellEnd"/>
      <w:r w:rsidRPr="00D726D0">
        <w:rPr>
          <w:rFonts w:ascii="Arial" w:hAnsi="Arial" w:cs="Arial"/>
          <w:lang w:val="hr-HR"/>
        </w:rPr>
        <w:t xml:space="preserve">, pijeskom, složenom zemljom za travni pokrov i sl. Porozne kolnike i nogostupe preporučljivo je koristiti na ravnim dijelovima naselja i do </w:t>
      </w:r>
      <w:proofErr w:type="spellStart"/>
      <w:r w:rsidRPr="00D726D0">
        <w:rPr>
          <w:rFonts w:ascii="Arial" w:hAnsi="Arial" w:cs="Arial"/>
          <w:lang w:val="hr-HR"/>
        </w:rPr>
        <w:t>max</w:t>
      </w:r>
      <w:proofErr w:type="spellEnd"/>
      <w:r w:rsidRPr="00D726D0">
        <w:rPr>
          <w:rFonts w:ascii="Arial" w:hAnsi="Arial" w:cs="Arial"/>
          <w:lang w:val="hr-HR"/>
        </w:rPr>
        <w:t>. nagiba od 5</w:t>
      </w:r>
      <w:r w:rsidR="00AC4143">
        <w:rPr>
          <w:rFonts w:ascii="Arial" w:hAnsi="Arial" w:cs="Arial"/>
          <w:lang w:val="hr-HR"/>
        </w:rPr>
        <w:t xml:space="preserve"> </w:t>
      </w:r>
      <w:r w:rsidRPr="00D726D0">
        <w:rPr>
          <w:rFonts w:ascii="Arial" w:hAnsi="Arial" w:cs="Arial"/>
          <w:lang w:val="hr-HR"/>
        </w:rPr>
        <w:t>%.</w:t>
      </w:r>
    </w:p>
    <w:p w14:paraId="75014486" w14:textId="66972C48" w:rsidR="00933B19" w:rsidRDefault="00933B19" w:rsidP="00933B19">
      <w:pPr>
        <w:spacing w:line="276" w:lineRule="auto"/>
        <w:jc w:val="both"/>
        <w:rPr>
          <w:rFonts w:ascii="Arial" w:hAnsi="Arial" w:cs="Arial"/>
          <w:lang w:val="hr-HR"/>
        </w:rPr>
      </w:pPr>
      <w:r>
        <w:rPr>
          <w:rFonts w:ascii="Arial" w:hAnsi="Arial" w:cs="Arial"/>
          <w:lang w:val="hr-HR"/>
        </w:rPr>
        <w:t>(7) K</w:t>
      </w:r>
      <w:r w:rsidRPr="00D726D0">
        <w:rPr>
          <w:rFonts w:ascii="Arial" w:hAnsi="Arial" w:cs="Arial"/>
          <w:lang w:val="hr-HR"/>
        </w:rPr>
        <w:t xml:space="preserve">od projektiranja i izgradnje sustava odvodnje oborinskih voda u područjima s visokim nivoima podzemne vode poželjno ih je </w:t>
      </w:r>
      <w:proofErr w:type="spellStart"/>
      <w:r w:rsidRPr="00D726D0">
        <w:rPr>
          <w:rFonts w:ascii="Arial" w:hAnsi="Arial" w:cs="Arial"/>
          <w:lang w:val="hr-HR"/>
        </w:rPr>
        <w:t>dimnezionirati</w:t>
      </w:r>
      <w:proofErr w:type="spellEnd"/>
      <w:r w:rsidRPr="00D726D0">
        <w:rPr>
          <w:rFonts w:ascii="Arial" w:hAnsi="Arial" w:cs="Arial"/>
          <w:lang w:val="hr-HR"/>
        </w:rPr>
        <w:t xml:space="preserve"> iznad visine podzemnih voda te odvojiti slojeve </w:t>
      </w:r>
      <w:proofErr w:type="spellStart"/>
      <w:r w:rsidRPr="00D726D0">
        <w:rPr>
          <w:rFonts w:ascii="Arial" w:hAnsi="Arial" w:cs="Arial"/>
          <w:lang w:val="hr-HR"/>
        </w:rPr>
        <w:t>geomembranom</w:t>
      </w:r>
      <w:proofErr w:type="spellEnd"/>
      <w:r w:rsidRPr="00D726D0">
        <w:rPr>
          <w:rFonts w:ascii="Arial" w:hAnsi="Arial" w:cs="Arial"/>
          <w:lang w:val="hr-HR"/>
        </w:rPr>
        <w:t>.</w:t>
      </w:r>
    </w:p>
    <w:p w14:paraId="44E3620A" w14:textId="589B1C0C" w:rsidR="00D726D0" w:rsidRDefault="00D726D0" w:rsidP="00832176">
      <w:pPr>
        <w:spacing w:line="276" w:lineRule="auto"/>
        <w:jc w:val="both"/>
        <w:rPr>
          <w:rFonts w:ascii="Arial" w:hAnsi="Arial" w:cs="Arial"/>
          <w:lang w:val="hr-HR"/>
        </w:rPr>
      </w:pPr>
      <w:r>
        <w:rPr>
          <w:rFonts w:ascii="Arial" w:hAnsi="Arial" w:cs="Arial"/>
          <w:lang w:val="hr-HR"/>
        </w:rPr>
        <w:t>(</w:t>
      </w:r>
      <w:r w:rsidR="00933B19">
        <w:rPr>
          <w:rFonts w:ascii="Arial" w:hAnsi="Arial" w:cs="Arial"/>
          <w:lang w:val="hr-HR"/>
        </w:rPr>
        <w:t>8</w:t>
      </w:r>
      <w:r>
        <w:rPr>
          <w:rFonts w:ascii="Arial" w:hAnsi="Arial" w:cs="Arial"/>
          <w:lang w:val="hr-HR"/>
        </w:rPr>
        <w:t>) Projektiranje sustava odvodnje oborinskih voda</w:t>
      </w:r>
      <w:r w:rsidR="0022509A">
        <w:rPr>
          <w:rFonts w:ascii="Arial" w:hAnsi="Arial" w:cs="Arial"/>
          <w:lang w:val="hr-HR"/>
        </w:rPr>
        <w:t>, prema stavcima 1. – 7. ovog članka,</w:t>
      </w:r>
      <w:r>
        <w:rPr>
          <w:rFonts w:ascii="Arial" w:hAnsi="Arial" w:cs="Arial"/>
          <w:lang w:val="hr-HR"/>
        </w:rPr>
        <w:t xml:space="preserve"> potrebno je uskladiti s Idejnim rješenjem koncepta odvodnje Grada Križevci. </w:t>
      </w:r>
    </w:p>
    <w:p w14:paraId="59E2EDA3" w14:textId="77777777" w:rsidR="00832176" w:rsidRPr="009B5A76" w:rsidRDefault="00832176" w:rsidP="009B5A76">
      <w:pPr>
        <w:spacing w:line="276" w:lineRule="auto"/>
        <w:jc w:val="both"/>
        <w:rPr>
          <w:rFonts w:ascii="Arial" w:hAnsi="Arial" w:cs="Arial"/>
          <w:lang w:val="hr-HR"/>
        </w:rPr>
      </w:pPr>
    </w:p>
    <w:p w14:paraId="6CE5E3AA" w14:textId="79D17287"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2</w:t>
      </w:r>
      <w:r w:rsidR="00933B19">
        <w:rPr>
          <w:rFonts w:ascii="Arial" w:hAnsi="Arial" w:cs="Arial"/>
          <w:b/>
          <w:bCs/>
          <w:lang w:val="hr-HR"/>
        </w:rPr>
        <w:t>4</w:t>
      </w:r>
      <w:r w:rsidRPr="009B5A76">
        <w:rPr>
          <w:rFonts w:ascii="Arial" w:hAnsi="Arial" w:cs="Arial"/>
          <w:b/>
          <w:bCs/>
          <w:lang w:val="hr-HR"/>
        </w:rPr>
        <w:t>.</w:t>
      </w:r>
    </w:p>
    <w:p w14:paraId="473225F9" w14:textId="19D395C1" w:rsidR="00894CC1" w:rsidRDefault="00832176" w:rsidP="00832176">
      <w:pPr>
        <w:spacing w:line="276" w:lineRule="auto"/>
        <w:jc w:val="both"/>
        <w:rPr>
          <w:rFonts w:ascii="Arial" w:hAnsi="Arial" w:cs="Arial"/>
          <w:lang w:val="hr-HR"/>
        </w:rPr>
      </w:pPr>
      <w:r>
        <w:rPr>
          <w:rFonts w:ascii="Arial" w:hAnsi="Arial" w:cs="Arial"/>
          <w:lang w:val="hr-HR"/>
        </w:rPr>
        <w:t xml:space="preserve">(1) </w:t>
      </w:r>
      <w:r w:rsidR="00894CC1" w:rsidRPr="009B5A76">
        <w:rPr>
          <w:rFonts w:ascii="Arial" w:hAnsi="Arial" w:cs="Arial"/>
          <w:lang w:val="hr-HR"/>
        </w:rPr>
        <w:t xml:space="preserve">Građevine </w:t>
      </w:r>
      <w:r w:rsidR="007B19F1">
        <w:rPr>
          <w:rFonts w:ascii="Arial" w:hAnsi="Arial" w:cs="Arial"/>
          <w:lang w:val="hr-HR"/>
        </w:rPr>
        <w:t>o</w:t>
      </w:r>
      <w:r w:rsidR="00894CC1" w:rsidRPr="009B5A76">
        <w:rPr>
          <w:rFonts w:ascii="Arial" w:hAnsi="Arial" w:cs="Arial"/>
          <w:lang w:val="hr-HR"/>
        </w:rPr>
        <w:t>borinske odvodnje grade</w:t>
      </w:r>
      <w:r w:rsidR="000A1BB6">
        <w:rPr>
          <w:rFonts w:ascii="Arial" w:hAnsi="Arial" w:cs="Arial"/>
          <w:lang w:val="hr-HR"/>
        </w:rPr>
        <w:t xml:space="preserve"> se</w:t>
      </w:r>
      <w:r w:rsidR="00894CC1" w:rsidRPr="009B5A76">
        <w:rPr>
          <w:rFonts w:ascii="Arial" w:hAnsi="Arial" w:cs="Arial"/>
          <w:lang w:val="hr-HR"/>
        </w:rPr>
        <w:t xml:space="preserve"> i održavaju svaka na svom području jedinice lokalne samouprave iz članka 1. stavka 1. ove Odluke, iz svog proračuna.</w:t>
      </w:r>
    </w:p>
    <w:p w14:paraId="1EA658F5" w14:textId="5D306C5E" w:rsidR="00894CC1" w:rsidRDefault="00832176" w:rsidP="00832176">
      <w:pPr>
        <w:spacing w:line="276" w:lineRule="auto"/>
        <w:jc w:val="both"/>
        <w:rPr>
          <w:rFonts w:ascii="Arial" w:hAnsi="Arial" w:cs="Arial"/>
          <w:lang w:val="hr-HR"/>
        </w:rPr>
      </w:pPr>
      <w:r>
        <w:rPr>
          <w:rFonts w:ascii="Arial" w:hAnsi="Arial" w:cs="Arial"/>
          <w:lang w:val="hr-HR"/>
        </w:rPr>
        <w:t xml:space="preserve">(2) </w:t>
      </w:r>
      <w:r w:rsidR="00894CC1" w:rsidRPr="009B5A76">
        <w:rPr>
          <w:rFonts w:ascii="Arial" w:hAnsi="Arial" w:cs="Arial"/>
          <w:lang w:val="hr-HR"/>
        </w:rPr>
        <w:t>Jedinica lokalne samouprave ovlaštena je izravno prenijeti poslove upravljanja projektom gradnje građevina oborinske odvodnje na javnog isporučitelja vodne usluge i uz njegov pristanak</w:t>
      </w:r>
      <w:r w:rsidR="000A1BB6">
        <w:rPr>
          <w:rFonts w:ascii="Arial" w:hAnsi="Arial" w:cs="Arial"/>
          <w:lang w:val="hr-HR"/>
        </w:rPr>
        <w:t>,</w:t>
      </w:r>
      <w:r w:rsidR="00894CC1" w:rsidRPr="009B5A76">
        <w:rPr>
          <w:rFonts w:ascii="Arial" w:hAnsi="Arial" w:cs="Arial"/>
          <w:lang w:val="hr-HR"/>
        </w:rPr>
        <w:t xml:space="preserve"> ako on ispunjava uvjete propisane propisima o poslovima i djelatnostima u prostornom uređenju i gradnji. Prijenos može obuhvatiti i poslove upravljanja izgrađenim građevinama </w:t>
      </w:r>
      <w:r w:rsidR="007B19F1">
        <w:rPr>
          <w:rFonts w:ascii="Arial" w:hAnsi="Arial" w:cs="Arial"/>
          <w:lang w:val="hr-HR"/>
        </w:rPr>
        <w:t>o</w:t>
      </w:r>
      <w:r w:rsidR="00894CC1" w:rsidRPr="009B5A76">
        <w:rPr>
          <w:rFonts w:ascii="Arial" w:hAnsi="Arial" w:cs="Arial"/>
          <w:lang w:val="hr-HR"/>
        </w:rPr>
        <w:t>borinske odvodnje ili samo poslove neposrednog održavanja građevina oborinske odvodnje. O prijenosu se sklapa ugovor, najkraće na četiri godine, koji sadržava i plan građenja i održavanja tih građevina te sredstva za financiranje radova.</w:t>
      </w:r>
    </w:p>
    <w:p w14:paraId="7C9192D5" w14:textId="35930194" w:rsidR="00894CC1" w:rsidRDefault="00832176" w:rsidP="00832176">
      <w:pPr>
        <w:spacing w:line="276" w:lineRule="auto"/>
        <w:jc w:val="both"/>
        <w:rPr>
          <w:rFonts w:ascii="Arial" w:hAnsi="Arial" w:cs="Arial"/>
          <w:lang w:val="hr-HR"/>
        </w:rPr>
      </w:pPr>
      <w:r>
        <w:rPr>
          <w:rFonts w:ascii="Arial" w:hAnsi="Arial" w:cs="Arial"/>
          <w:lang w:val="hr-HR"/>
        </w:rPr>
        <w:t xml:space="preserve">(3) </w:t>
      </w:r>
      <w:r w:rsidR="0031450C" w:rsidRPr="009B5A76">
        <w:rPr>
          <w:rFonts w:ascii="Arial" w:hAnsi="Arial" w:cs="Arial"/>
          <w:lang w:val="hr-HR"/>
        </w:rPr>
        <w:t>K</w:t>
      </w:r>
      <w:r w:rsidR="00894CC1" w:rsidRPr="009B5A76">
        <w:rPr>
          <w:rFonts w:ascii="Arial" w:hAnsi="Arial" w:cs="Arial"/>
          <w:lang w:val="hr-HR"/>
        </w:rPr>
        <w:t>anale oborinske odvodnje s prometnica, koji su izgrađeni na cestovnom ili željezničkom zemljištu održavaju osobe koje su posebnim propisom određene za gospodarenje prometnicom.</w:t>
      </w:r>
    </w:p>
    <w:p w14:paraId="45D4104F" w14:textId="77777777" w:rsidR="00832176" w:rsidRPr="009B5A76" w:rsidRDefault="00832176" w:rsidP="009B5A76">
      <w:pPr>
        <w:spacing w:line="276" w:lineRule="auto"/>
        <w:jc w:val="both"/>
        <w:rPr>
          <w:rFonts w:ascii="Arial" w:hAnsi="Arial" w:cs="Arial"/>
          <w:lang w:val="hr-HR"/>
        </w:rPr>
      </w:pPr>
    </w:p>
    <w:p w14:paraId="4503A88C" w14:textId="3B39402E" w:rsidR="00894CC1" w:rsidRPr="009B5A76" w:rsidRDefault="00894CC1" w:rsidP="009B5A76">
      <w:pPr>
        <w:spacing w:line="276" w:lineRule="auto"/>
        <w:ind w:left="360"/>
        <w:jc w:val="center"/>
        <w:rPr>
          <w:rFonts w:ascii="Arial" w:hAnsi="Arial" w:cs="Arial"/>
          <w:b/>
          <w:bCs/>
          <w:lang w:val="hr-HR"/>
        </w:rPr>
      </w:pPr>
      <w:r w:rsidRPr="009B5A76">
        <w:rPr>
          <w:rFonts w:ascii="Arial" w:hAnsi="Arial" w:cs="Arial"/>
          <w:b/>
          <w:bCs/>
          <w:lang w:val="hr-HR"/>
        </w:rPr>
        <w:t>Članak 2</w:t>
      </w:r>
      <w:r w:rsidR="00933B19">
        <w:rPr>
          <w:rFonts w:ascii="Arial" w:hAnsi="Arial" w:cs="Arial"/>
          <w:b/>
          <w:bCs/>
          <w:lang w:val="hr-HR"/>
        </w:rPr>
        <w:t>5</w:t>
      </w:r>
      <w:r w:rsidRPr="009B5A76">
        <w:rPr>
          <w:rFonts w:ascii="Arial" w:hAnsi="Arial" w:cs="Arial"/>
          <w:b/>
          <w:bCs/>
          <w:lang w:val="hr-HR"/>
        </w:rPr>
        <w:t>.</w:t>
      </w:r>
    </w:p>
    <w:p w14:paraId="4B713A20" w14:textId="63B04E6D" w:rsidR="00894CC1" w:rsidRDefault="00832176" w:rsidP="00832176">
      <w:pPr>
        <w:spacing w:line="276" w:lineRule="auto"/>
        <w:jc w:val="both"/>
        <w:rPr>
          <w:rFonts w:ascii="Arial" w:hAnsi="Arial" w:cs="Arial"/>
          <w:lang w:val="hr-HR"/>
        </w:rPr>
      </w:pPr>
      <w:r>
        <w:rPr>
          <w:rFonts w:ascii="Arial" w:hAnsi="Arial" w:cs="Arial"/>
          <w:lang w:val="hr-HR"/>
        </w:rPr>
        <w:t xml:space="preserve">(1) </w:t>
      </w:r>
      <w:r w:rsidR="00894CC1" w:rsidRPr="009B5A76">
        <w:rPr>
          <w:rFonts w:ascii="Arial" w:hAnsi="Arial" w:cs="Arial"/>
          <w:lang w:val="hr-HR"/>
        </w:rPr>
        <w:t>U sustav oborinske odvodnje ne smiju se ispuštati sanitarne</w:t>
      </w:r>
      <w:r w:rsidR="002F1BE7" w:rsidRPr="009B5A76">
        <w:rPr>
          <w:rFonts w:ascii="Arial" w:hAnsi="Arial" w:cs="Arial"/>
          <w:lang w:val="hr-HR"/>
        </w:rPr>
        <w:t>, komunalne</w:t>
      </w:r>
      <w:r w:rsidR="00894CC1" w:rsidRPr="009B5A76">
        <w:rPr>
          <w:rFonts w:ascii="Arial" w:hAnsi="Arial" w:cs="Arial"/>
          <w:lang w:val="hr-HR"/>
        </w:rPr>
        <w:t xml:space="preserve"> i industrijske otpadne vode.</w:t>
      </w:r>
    </w:p>
    <w:p w14:paraId="16AFC93F" w14:textId="25BA35A8" w:rsidR="00894CC1" w:rsidRDefault="00832176" w:rsidP="00832176">
      <w:pPr>
        <w:spacing w:line="276" w:lineRule="auto"/>
        <w:jc w:val="both"/>
        <w:rPr>
          <w:rFonts w:ascii="Arial" w:hAnsi="Arial" w:cs="Arial"/>
          <w:lang w:val="hr-HR"/>
        </w:rPr>
      </w:pPr>
      <w:r>
        <w:rPr>
          <w:rFonts w:ascii="Arial" w:hAnsi="Arial" w:cs="Arial"/>
          <w:lang w:val="hr-HR"/>
        </w:rPr>
        <w:lastRenderedPageBreak/>
        <w:t xml:space="preserve">(2) </w:t>
      </w:r>
      <w:r w:rsidR="00894CC1" w:rsidRPr="009B5A76">
        <w:rPr>
          <w:rFonts w:ascii="Arial" w:hAnsi="Arial" w:cs="Arial"/>
          <w:lang w:val="hr-HR"/>
        </w:rPr>
        <w:t xml:space="preserve">Oborinske vode s površina u krugu industrijskih postrojenja, pogona, benzinskih crpki, prometnica i drugih površina koje mogu biti onečišćene, moraju se sakupljati putem </w:t>
      </w:r>
      <w:proofErr w:type="spellStart"/>
      <w:r w:rsidR="00894CC1" w:rsidRPr="009B5A76">
        <w:rPr>
          <w:rFonts w:ascii="Arial" w:hAnsi="Arial" w:cs="Arial"/>
          <w:lang w:val="hr-HR"/>
        </w:rPr>
        <w:t>pjeskolova</w:t>
      </w:r>
      <w:proofErr w:type="spellEnd"/>
      <w:r w:rsidR="00894CC1" w:rsidRPr="009B5A76">
        <w:rPr>
          <w:rFonts w:ascii="Arial" w:hAnsi="Arial" w:cs="Arial"/>
          <w:lang w:val="hr-HR"/>
        </w:rPr>
        <w:t xml:space="preserve"> odnosno slivnika i/ili linijskih rešetki s taložnicama te prije ispuštanja u sustav oborinske odvodnje ili drugi prijemnik pročišćavati u </w:t>
      </w:r>
      <w:proofErr w:type="spellStart"/>
      <w:r w:rsidR="00894CC1" w:rsidRPr="009B5A76">
        <w:rPr>
          <w:rFonts w:ascii="Arial" w:hAnsi="Arial" w:cs="Arial"/>
          <w:lang w:val="hr-HR"/>
        </w:rPr>
        <w:t>odjeljivaču</w:t>
      </w:r>
      <w:proofErr w:type="spellEnd"/>
      <w:r w:rsidR="00894CC1" w:rsidRPr="009B5A76">
        <w:rPr>
          <w:rFonts w:ascii="Arial" w:hAnsi="Arial" w:cs="Arial"/>
          <w:lang w:val="hr-HR"/>
        </w:rPr>
        <w:t xml:space="preserve"> ulja i masnoća i drugim odgovarajućim uređajima za pročišćavanje.</w:t>
      </w:r>
    </w:p>
    <w:p w14:paraId="687E4A87" w14:textId="21EA1882" w:rsidR="00894CC1" w:rsidRPr="009B5A76" w:rsidRDefault="00832176" w:rsidP="009B5A76">
      <w:pPr>
        <w:spacing w:line="276" w:lineRule="auto"/>
        <w:jc w:val="both"/>
        <w:rPr>
          <w:rFonts w:ascii="Arial" w:hAnsi="Arial" w:cs="Arial"/>
          <w:lang w:val="hr-HR"/>
        </w:rPr>
      </w:pPr>
      <w:r>
        <w:rPr>
          <w:rFonts w:ascii="Arial" w:hAnsi="Arial" w:cs="Arial"/>
          <w:lang w:val="hr-HR"/>
        </w:rPr>
        <w:t xml:space="preserve">(3) </w:t>
      </w:r>
      <w:r w:rsidR="00894CC1" w:rsidRPr="009B5A76">
        <w:rPr>
          <w:rFonts w:ascii="Arial" w:hAnsi="Arial" w:cs="Arial"/>
          <w:lang w:val="hr-HR"/>
        </w:rPr>
        <w:t>Slivnici, linijske rešetke i slične građevine koje prihvaćaju onečišćene oborinske vode</w:t>
      </w:r>
      <w:r w:rsidR="00A56991">
        <w:rPr>
          <w:rFonts w:ascii="Arial" w:hAnsi="Arial" w:cs="Arial"/>
          <w:lang w:val="hr-HR"/>
        </w:rPr>
        <w:t xml:space="preserve">, a ne postoji mogućnost instalacije </w:t>
      </w:r>
      <w:proofErr w:type="spellStart"/>
      <w:r w:rsidR="00A56991">
        <w:rPr>
          <w:rFonts w:ascii="Arial" w:hAnsi="Arial" w:cs="Arial"/>
          <w:lang w:val="hr-HR"/>
        </w:rPr>
        <w:t>vodolovnih</w:t>
      </w:r>
      <w:proofErr w:type="spellEnd"/>
      <w:r w:rsidR="00A56991">
        <w:rPr>
          <w:rFonts w:ascii="Arial" w:hAnsi="Arial" w:cs="Arial"/>
          <w:lang w:val="hr-HR"/>
        </w:rPr>
        <w:t xml:space="preserve"> građevina </w:t>
      </w:r>
      <w:r w:rsidR="00A56991" w:rsidRPr="00342F6E">
        <w:rPr>
          <w:rFonts w:ascii="Arial" w:hAnsi="Arial" w:cs="Arial"/>
          <w:lang w:val="hr-HR"/>
        </w:rPr>
        <w:t>sukladno smjernicama Idejnog rješenja koncepta odvodnje Grada Križevci</w:t>
      </w:r>
      <w:r w:rsidR="00A56991">
        <w:rPr>
          <w:rFonts w:ascii="Arial" w:hAnsi="Arial" w:cs="Arial"/>
          <w:lang w:val="hr-HR"/>
        </w:rPr>
        <w:t xml:space="preserve">, </w:t>
      </w:r>
      <w:r w:rsidR="00894CC1" w:rsidRPr="009B5A76">
        <w:rPr>
          <w:rFonts w:ascii="Arial" w:hAnsi="Arial" w:cs="Arial"/>
          <w:lang w:val="hr-HR"/>
        </w:rPr>
        <w:t>moraju imati taložnicu minimalne zapremnine 0,25 m</w:t>
      </w:r>
      <w:r w:rsidR="00894CC1" w:rsidRPr="009B5A76">
        <w:rPr>
          <w:rFonts w:ascii="Arial" w:hAnsi="Arial" w:cs="Arial"/>
          <w:vertAlign w:val="superscript"/>
          <w:lang w:val="hr-HR"/>
        </w:rPr>
        <w:t>3</w:t>
      </w:r>
      <w:r w:rsidR="00894CC1" w:rsidRPr="009B5A76">
        <w:rPr>
          <w:rFonts w:ascii="Arial" w:hAnsi="Arial" w:cs="Arial"/>
          <w:lang w:val="hr-HR"/>
        </w:rPr>
        <w:t>, s dubinom, u pravilu, ne manjom od 1</w:t>
      </w:r>
      <w:r w:rsidR="0031450C" w:rsidRPr="009B5A76">
        <w:rPr>
          <w:rFonts w:ascii="Arial" w:hAnsi="Arial" w:cs="Arial"/>
          <w:lang w:val="hr-HR"/>
        </w:rPr>
        <w:t> </w:t>
      </w:r>
      <w:r w:rsidR="00894CC1" w:rsidRPr="009B5A76">
        <w:rPr>
          <w:rFonts w:ascii="Arial" w:hAnsi="Arial" w:cs="Arial"/>
          <w:lang w:val="hr-HR"/>
        </w:rPr>
        <w:t>m. Ulični slivnici moraju se postavljati na odgovarajućim razmacima koji omogućavaju prihvat oborinskih voda s gravitirajućih slivnih površina.</w:t>
      </w:r>
    </w:p>
    <w:p w14:paraId="1123EA5F" w14:textId="77777777" w:rsidR="001F7637" w:rsidRDefault="001F7637" w:rsidP="00F52F46">
      <w:pPr>
        <w:spacing w:line="276" w:lineRule="auto"/>
        <w:ind w:left="360"/>
        <w:jc w:val="both"/>
        <w:rPr>
          <w:rFonts w:ascii="Arial" w:hAnsi="Arial" w:cs="Arial"/>
          <w:lang w:val="hr-HR"/>
        </w:rPr>
      </w:pPr>
    </w:p>
    <w:p w14:paraId="2DF71D41" w14:textId="77777777" w:rsidR="004955A5" w:rsidRPr="009B5A76" w:rsidRDefault="004955A5" w:rsidP="009B5A76">
      <w:pPr>
        <w:spacing w:line="276" w:lineRule="auto"/>
        <w:ind w:left="360"/>
        <w:jc w:val="both"/>
        <w:rPr>
          <w:rFonts w:ascii="Arial" w:hAnsi="Arial" w:cs="Arial"/>
          <w:lang w:val="hr-HR"/>
        </w:rPr>
      </w:pPr>
    </w:p>
    <w:p w14:paraId="76EDAE7E" w14:textId="7B7BE4F6" w:rsidR="00894CC1" w:rsidRPr="009B5A76" w:rsidRDefault="00894CC1" w:rsidP="009B5A76">
      <w:pPr>
        <w:pStyle w:val="Odlomakpopisa"/>
        <w:numPr>
          <w:ilvl w:val="0"/>
          <w:numId w:val="1"/>
        </w:numPr>
        <w:spacing w:line="276" w:lineRule="auto"/>
        <w:jc w:val="both"/>
        <w:rPr>
          <w:rFonts w:ascii="Arial" w:hAnsi="Arial" w:cs="Arial"/>
          <w:lang w:val="hr-HR"/>
        </w:rPr>
      </w:pPr>
      <w:r w:rsidRPr="009B5A76">
        <w:rPr>
          <w:rFonts w:ascii="Arial" w:hAnsi="Arial" w:cs="Arial"/>
          <w:lang w:val="hr-HR"/>
        </w:rPr>
        <w:t>PODRUČJA U KOJIMA SE DOPUŠTA ISPUŠTANJE SANITARNIH OTPADNIH VODA DO 50 ES, UVJETI ISPUŠTANJA NA TOM PODRUČJU TE UVJETI ZBRINJAVANJA OTPADNIH VODA IZ SABIRNIH JAMA I MULJA IZ MALIH SANITARNH UREĐAJA</w:t>
      </w:r>
    </w:p>
    <w:p w14:paraId="5B0BAAE6" w14:textId="5DF42175" w:rsidR="00894CC1" w:rsidRPr="009B5A76" w:rsidRDefault="00894CC1" w:rsidP="009B5A76">
      <w:pPr>
        <w:spacing w:line="276" w:lineRule="auto"/>
        <w:jc w:val="both"/>
        <w:rPr>
          <w:rFonts w:ascii="Arial" w:hAnsi="Arial" w:cs="Arial"/>
          <w:lang w:val="hr-HR"/>
        </w:rPr>
      </w:pPr>
    </w:p>
    <w:p w14:paraId="79B47EBC" w14:textId="6478B019" w:rsidR="00894CC1" w:rsidRPr="009B5A76" w:rsidRDefault="00894CC1" w:rsidP="009B5A76">
      <w:pPr>
        <w:spacing w:line="276" w:lineRule="auto"/>
        <w:jc w:val="center"/>
        <w:rPr>
          <w:rFonts w:ascii="Arial" w:hAnsi="Arial" w:cs="Arial"/>
          <w:b/>
          <w:bCs/>
          <w:lang w:val="hr-HR"/>
        </w:rPr>
      </w:pPr>
      <w:r w:rsidRPr="009B5A76">
        <w:rPr>
          <w:rFonts w:ascii="Arial" w:hAnsi="Arial" w:cs="Arial"/>
          <w:b/>
          <w:bCs/>
          <w:lang w:val="hr-HR"/>
        </w:rPr>
        <w:t>Članak 2</w:t>
      </w:r>
      <w:r w:rsidR="00933B19">
        <w:rPr>
          <w:rFonts w:ascii="Arial" w:hAnsi="Arial" w:cs="Arial"/>
          <w:b/>
          <w:bCs/>
          <w:lang w:val="hr-HR"/>
        </w:rPr>
        <w:t>6</w:t>
      </w:r>
      <w:r w:rsidRPr="009B5A76">
        <w:rPr>
          <w:rFonts w:ascii="Arial" w:hAnsi="Arial" w:cs="Arial"/>
          <w:b/>
          <w:bCs/>
          <w:lang w:val="hr-HR"/>
        </w:rPr>
        <w:t>.</w:t>
      </w:r>
    </w:p>
    <w:p w14:paraId="25CEE0C1" w14:textId="3ABAA8F7" w:rsidR="00894CC1" w:rsidRDefault="00832176" w:rsidP="00F52F46">
      <w:pPr>
        <w:spacing w:line="276" w:lineRule="auto"/>
        <w:jc w:val="both"/>
        <w:rPr>
          <w:rFonts w:ascii="Arial" w:hAnsi="Arial" w:cs="Arial"/>
          <w:lang w:val="hr-HR"/>
        </w:rPr>
      </w:pPr>
      <w:r>
        <w:rPr>
          <w:rFonts w:ascii="Arial" w:hAnsi="Arial" w:cs="Arial"/>
          <w:lang w:val="hr-HR"/>
        </w:rPr>
        <w:t xml:space="preserve">(1) </w:t>
      </w:r>
      <w:r w:rsidR="00894CC1" w:rsidRPr="009B5A76">
        <w:rPr>
          <w:rFonts w:ascii="Arial" w:hAnsi="Arial" w:cs="Arial"/>
          <w:lang w:val="hr-HR"/>
        </w:rPr>
        <w:t>Na područjima na kojima nije izgrađen sustav javne odvodnje, otpadne vode prikupljaju se građevinama za odvodnju i ispuštaju se u sabirne jame ili pročišćavaju u odgovarajućem uređaju za pročišćavanje otpadnih voda i ispuštaju u prijemnik (individualni sustav odvodnje).</w:t>
      </w:r>
    </w:p>
    <w:p w14:paraId="0B85EDE4" w14:textId="77777777" w:rsidR="00832176" w:rsidRPr="009B5A76" w:rsidRDefault="00832176" w:rsidP="009B5A76">
      <w:pPr>
        <w:spacing w:line="276" w:lineRule="auto"/>
        <w:jc w:val="both"/>
        <w:rPr>
          <w:rFonts w:ascii="Arial" w:hAnsi="Arial" w:cs="Arial"/>
          <w:lang w:val="hr-HR"/>
        </w:rPr>
      </w:pPr>
    </w:p>
    <w:p w14:paraId="04BBE71C" w14:textId="3767AA25" w:rsidR="000C0BB0" w:rsidRPr="009B5A76" w:rsidRDefault="000C0BB0" w:rsidP="009B5A76">
      <w:pPr>
        <w:spacing w:line="276" w:lineRule="auto"/>
        <w:jc w:val="center"/>
        <w:rPr>
          <w:rFonts w:ascii="Arial" w:hAnsi="Arial" w:cs="Arial"/>
          <w:b/>
          <w:bCs/>
          <w:lang w:val="hr-HR"/>
        </w:rPr>
      </w:pPr>
      <w:r w:rsidRPr="009B5A76">
        <w:rPr>
          <w:rFonts w:ascii="Arial" w:hAnsi="Arial" w:cs="Arial"/>
          <w:b/>
          <w:bCs/>
          <w:lang w:val="hr-HR"/>
        </w:rPr>
        <w:t>Članak 2</w:t>
      </w:r>
      <w:r w:rsidR="00933B19">
        <w:rPr>
          <w:rFonts w:ascii="Arial" w:hAnsi="Arial" w:cs="Arial"/>
          <w:b/>
          <w:bCs/>
          <w:lang w:val="hr-HR"/>
        </w:rPr>
        <w:t>7</w:t>
      </w:r>
      <w:r w:rsidRPr="009B5A76">
        <w:rPr>
          <w:rFonts w:ascii="Arial" w:hAnsi="Arial" w:cs="Arial"/>
          <w:b/>
          <w:bCs/>
          <w:lang w:val="hr-HR"/>
        </w:rPr>
        <w:t>.</w:t>
      </w:r>
    </w:p>
    <w:p w14:paraId="6F056D68" w14:textId="25F0DA08" w:rsidR="000C0BB0" w:rsidRDefault="00832176" w:rsidP="00F52F46">
      <w:pPr>
        <w:spacing w:line="276" w:lineRule="auto"/>
        <w:jc w:val="both"/>
        <w:rPr>
          <w:rFonts w:ascii="Arial" w:hAnsi="Arial" w:cs="Arial"/>
          <w:lang w:val="hr-HR"/>
        </w:rPr>
      </w:pPr>
      <w:r>
        <w:rPr>
          <w:rFonts w:ascii="Arial" w:hAnsi="Arial" w:cs="Arial"/>
          <w:lang w:val="hr-HR"/>
        </w:rPr>
        <w:t>(</w:t>
      </w:r>
      <w:r w:rsidR="004955A5">
        <w:rPr>
          <w:rFonts w:ascii="Arial" w:hAnsi="Arial" w:cs="Arial"/>
          <w:lang w:val="hr-HR"/>
        </w:rPr>
        <w:t>1</w:t>
      </w:r>
      <w:r>
        <w:rPr>
          <w:rFonts w:ascii="Arial" w:hAnsi="Arial" w:cs="Arial"/>
          <w:lang w:val="hr-HR"/>
        </w:rPr>
        <w:t xml:space="preserve">) </w:t>
      </w:r>
      <w:r w:rsidR="000C0BB0" w:rsidRPr="009B5A76">
        <w:rPr>
          <w:rFonts w:ascii="Arial" w:hAnsi="Arial" w:cs="Arial"/>
          <w:lang w:val="hr-HR"/>
        </w:rPr>
        <w:t>Sabirne jame, odnosno građevine za odvodnju i pročišćavanje otpadnih voda (individualni sustavi odvodnje) moraju biti izgrađeni sukladno prostorno – planskoj dokumentaciji, sukladno uvjetima utvrđenim propisima kojima se uređuje gradnja, propisima o vodama te odredbama ove Odluke. Pri njihovom održavanju i čišćenju ne smije doći do ugrožavanja zdravlja osoba koje obavljaju kontrolu, čišćenje ili održavanje sustava odvodnje.</w:t>
      </w:r>
    </w:p>
    <w:p w14:paraId="11104F32" w14:textId="77777777" w:rsidR="00832176" w:rsidRPr="009B5A76" w:rsidRDefault="00832176" w:rsidP="009B5A76">
      <w:pPr>
        <w:spacing w:line="276" w:lineRule="auto"/>
        <w:jc w:val="both"/>
        <w:rPr>
          <w:rFonts w:ascii="Arial" w:hAnsi="Arial" w:cs="Arial"/>
          <w:lang w:val="hr-HR"/>
        </w:rPr>
      </w:pPr>
    </w:p>
    <w:p w14:paraId="2643C325" w14:textId="0729EF2E"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2</w:t>
      </w:r>
      <w:r w:rsidR="00933B19">
        <w:rPr>
          <w:rFonts w:ascii="Arial" w:hAnsi="Arial" w:cs="Arial"/>
          <w:b/>
          <w:bCs/>
          <w:lang w:val="hr-HR"/>
        </w:rPr>
        <w:t>8</w:t>
      </w:r>
      <w:r w:rsidRPr="009B5A76">
        <w:rPr>
          <w:rFonts w:ascii="Arial" w:hAnsi="Arial" w:cs="Arial"/>
          <w:b/>
          <w:bCs/>
          <w:lang w:val="hr-HR"/>
        </w:rPr>
        <w:t>.</w:t>
      </w:r>
    </w:p>
    <w:p w14:paraId="7F8A90A9" w14:textId="23E937A1" w:rsidR="00EB4319" w:rsidRDefault="00832176"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U sabirne jame ispuštaju se sanitarne otpadne vode i industrijske otpadne vode uz uvjet da su prethodno pročišćene do propisanog stupnja za ispuštanje u sustav javne odvodnje.</w:t>
      </w:r>
    </w:p>
    <w:p w14:paraId="6B557392" w14:textId="6F642B88" w:rsidR="00EB4319" w:rsidRDefault="00832176" w:rsidP="00F52F46">
      <w:pPr>
        <w:spacing w:line="276" w:lineRule="auto"/>
        <w:jc w:val="both"/>
        <w:rPr>
          <w:rFonts w:ascii="Arial" w:hAnsi="Arial" w:cs="Arial"/>
          <w:lang w:val="hr-HR"/>
        </w:rPr>
      </w:pPr>
      <w:r>
        <w:rPr>
          <w:rFonts w:ascii="Arial" w:hAnsi="Arial" w:cs="Arial"/>
          <w:lang w:val="hr-HR"/>
        </w:rPr>
        <w:t xml:space="preserve">(2) </w:t>
      </w:r>
      <w:r w:rsidR="00EB4319" w:rsidRPr="009B5A76">
        <w:rPr>
          <w:rFonts w:ascii="Arial" w:hAnsi="Arial" w:cs="Arial"/>
          <w:lang w:val="hr-HR"/>
        </w:rPr>
        <w:t>Na ispuštanje otpadnih voda u sabirne jame primjenjuju se uvjeti ispuštanja otpadnih voda u sustav javne odvodn</w:t>
      </w:r>
      <w:r w:rsidR="00FA61C8">
        <w:rPr>
          <w:rFonts w:ascii="Arial" w:hAnsi="Arial" w:cs="Arial"/>
          <w:lang w:val="hr-HR"/>
        </w:rPr>
        <w:t>j</w:t>
      </w:r>
      <w:r w:rsidR="00EB4319" w:rsidRPr="009B5A76">
        <w:rPr>
          <w:rFonts w:ascii="Arial" w:hAnsi="Arial" w:cs="Arial"/>
          <w:lang w:val="hr-HR"/>
        </w:rPr>
        <w:t>e iz članaka 9. – 12. i članka 18. ove Odluke.</w:t>
      </w:r>
    </w:p>
    <w:p w14:paraId="4C678E1F" w14:textId="5AA98839" w:rsidR="00EB4319" w:rsidRDefault="00832176" w:rsidP="00F52F46">
      <w:pPr>
        <w:spacing w:line="276" w:lineRule="auto"/>
        <w:jc w:val="both"/>
        <w:rPr>
          <w:rFonts w:ascii="Arial" w:hAnsi="Arial" w:cs="Arial"/>
          <w:lang w:val="hr-HR"/>
        </w:rPr>
      </w:pPr>
      <w:r>
        <w:rPr>
          <w:rFonts w:ascii="Arial" w:hAnsi="Arial" w:cs="Arial"/>
          <w:lang w:val="hr-HR"/>
        </w:rPr>
        <w:t xml:space="preserve">(3) </w:t>
      </w:r>
      <w:r w:rsidR="00EB4319" w:rsidRPr="009B5A76">
        <w:rPr>
          <w:rFonts w:ascii="Arial" w:hAnsi="Arial" w:cs="Arial"/>
          <w:lang w:val="hr-HR"/>
        </w:rPr>
        <w:t>U sabirne jame ne smiju se ispuštati oborinske, drenažne vode i nepročišćene industrijske otpadne vode.</w:t>
      </w:r>
    </w:p>
    <w:p w14:paraId="042C9770" w14:textId="77777777" w:rsidR="00832176" w:rsidRPr="009B5A76" w:rsidRDefault="00832176" w:rsidP="00762652">
      <w:pPr>
        <w:spacing w:line="276" w:lineRule="auto"/>
        <w:jc w:val="both"/>
        <w:rPr>
          <w:rFonts w:ascii="Arial" w:hAnsi="Arial" w:cs="Arial"/>
          <w:lang w:val="hr-HR"/>
        </w:rPr>
      </w:pPr>
    </w:p>
    <w:p w14:paraId="6AA42C8C" w14:textId="430780BE" w:rsidR="00EB4319" w:rsidRPr="009B5A76" w:rsidRDefault="00EB4319" w:rsidP="00762652">
      <w:pPr>
        <w:spacing w:line="276" w:lineRule="auto"/>
        <w:jc w:val="center"/>
        <w:rPr>
          <w:rFonts w:ascii="Arial" w:hAnsi="Arial" w:cs="Arial"/>
          <w:b/>
          <w:bCs/>
          <w:lang w:val="hr-HR"/>
        </w:rPr>
      </w:pPr>
      <w:r w:rsidRPr="009B5A76">
        <w:rPr>
          <w:rFonts w:ascii="Arial" w:hAnsi="Arial" w:cs="Arial"/>
          <w:b/>
          <w:bCs/>
          <w:lang w:val="hr-HR"/>
        </w:rPr>
        <w:t>Članak 2</w:t>
      </w:r>
      <w:r w:rsidR="00933B19">
        <w:rPr>
          <w:rFonts w:ascii="Arial" w:hAnsi="Arial" w:cs="Arial"/>
          <w:b/>
          <w:bCs/>
          <w:lang w:val="hr-HR"/>
        </w:rPr>
        <w:t>9</w:t>
      </w:r>
      <w:r w:rsidRPr="009B5A76">
        <w:rPr>
          <w:rFonts w:ascii="Arial" w:hAnsi="Arial" w:cs="Arial"/>
          <w:b/>
          <w:bCs/>
          <w:lang w:val="hr-HR"/>
        </w:rPr>
        <w:t>.</w:t>
      </w:r>
    </w:p>
    <w:p w14:paraId="4A8CFE58" w14:textId="3E034DDC" w:rsidR="00EB4319" w:rsidRDefault="00832176"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Nije dozvoljeno ispuštanje sadržaja sabirnih jama po javnim i drugim površinama, niti u sustav oborinske odvodnje.</w:t>
      </w:r>
    </w:p>
    <w:p w14:paraId="52028A86" w14:textId="77777777" w:rsidR="00E44744" w:rsidRPr="009B5A76" w:rsidRDefault="00E44744" w:rsidP="00762652">
      <w:pPr>
        <w:spacing w:line="276" w:lineRule="auto"/>
        <w:jc w:val="both"/>
        <w:rPr>
          <w:rFonts w:ascii="Arial" w:hAnsi="Arial" w:cs="Arial"/>
          <w:lang w:val="hr-HR"/>
        </w:rPr>
      </w:pPr>
    </w:p>
    <w:p w14:paraId="5793CC3D" w14:textId="5A3ADE4D" w:rsidR="00EB4319" w:rsidRPr="009B5A76" w:rsidRDefault="00EB4319" w:rsidP="00762652">
      <w:pPr>
        <w:spacing w:line="276" w:lineRule="auto"/>
        <w:jc w:val="center"/>
        <w:rPr>
          <w:rFonts w:ascii="Arial" w:hAnsi="Arial" w:cs="Arial"/>
          <w:b/>
          <w:bCs/>
          <w:lang w:val="hr-HR"/>
        </w:rPr>
      </w:pPr>
      <w:r w:rsidRPr="009B5A76">
        <w:rPr>
          <w:rFonts w:ascii="Arial" w:hAnsi="Arial" w:cs="Arial"/>
          <w:b/>
          <w:bCs/>
          <w:lang w:val="hr-HR"/>
        </w:rPr>
        <w:t xml:space="preserve">Članak </w:t>
      </w:r>
      <w:r w:rsidR="00933B19">
        <w:rPr>
          <w:rFonts w:ascii="Arial" w:hAnsi="Arial" w:cs="Arial"/>
          <w:b/>
          <w:bCs/>
          <w:lang w:val="hr-HR"/>
        </w:rPr>
        <w:t>30</w:t>
      </w:r>
      <w:r w:rsidRPr="009B5A76">
        <w:rPr>
          <w:rFonts w:ascii="Arial" w:hAnsi="Arial" w:cs="Arial"/>
          <w:b/>
          <w:bCs/>
          <w:lang w:val="hr-HR"/>
        </w:rPr>
        <w:t>.</w:t>
      </w:r>
    </w:p>
    <w:p w14:paraId="4EC7D473" w14:textId="73AF7593" w:rsidR="00EB4319" w:rsidRDefault="00E44744"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Sabirne jame moraju se nalaziti na mjestu do kojega je moguć pristup posebnim vozilima za pražnjenje sadržaja jame.</w:t>
      </w:r>
    </w:p>
    <w:p w14:paraId="7AC72268" w14:textId="2D3E7BB8" w:rsidR="00EB4319" w:rsidRDefault="00E44744" w:rsidP="00F52F46">
      <w:pPr>
        <w:spacing w:line="276" w:lineRule="auto"/>
        <w:jc w:val="both"/>
        <w:rPr>
          <w:rFonts w:ascii="Arial" w:hAnsi="Arial" w:cs="Arial"/>
          <w:lang w:val="hr-HR"/>
        </w:rPr>
      </w:pPr>
      <w:r>
        <w:rPr>
          <w:rFonts w:ascii="Arial" w:hAnsi="Arial" w:cs="Arial"/>
          <w:lang w:val="hr-HR"/>
        </w:rPr>
        <w:t xml:space="preserve">(2) </w:t>
      </w:r>
      <w:r w:rsidR="00EB4319" w:rsidRPr="009B5A76">
        <w:rPr>
          <w:rFonts w:ascii="Arial" w:hAnsi="Arial" w:cs="Arial"/>
          <w:lang w:val="hr-HR"/>
        </w:rPr>
        <w:t>Visinska razlika od dna sabirne jame do mjesta pristupa vozila iz prethodnog stavka ne smije biti veća od 5 m.</w:t>
      </w:r>
    </w:p>
    <w:p w14:paraId="55E4E9C6" w14:textId="511D0A4C" w:rsidR="00EB4319" w:rsidRPr="009B5A76" w:rsidRDefault="00E44744" w:rsidP="009B5A76">
      <w:pPr>
        <w:spacing w:line="276" w:lineRule="auto"/>
        <w:jc w:val="both"/>
        <w:rPr>
          <w:rFonts w:ascii="Arial" w:hAnsi="Arial" w:cs="Arial"/>
          <w:lang w:val="hr-HR"/>
        </w:rPr>
      </w:pPr>
      <w:r>
        <w:rPr>
          <w:rFonts w:ascii="Arial" w:hAnsi="Arial" w:cs="Arial"/>
          <w:lang w:val="hr-HR"/>
        </w:rPr>
        <w:t xml:space="preserve">(3) </w:t>
      </w:r>
      <w:r w:rsidR="00EB4319" w:rsidRPr="009B5A76">
        <w:rPr>
          <w:rFonts w:ascii="Arial" w:hAnsi="Arial" w:cs="Arial"/>
          <w:lang w:val="hr-HR"/>
        </w:rPr>
        <w:t xml:space="preserve">Udaljenost od ulaznog okna u sabirnu jamu do mjesta pristupa vozila iz stavka 1. ove odluke ne smije biti veća od </w:t>
      </w:r>
      <w:r w:rsidR="004738A9" w:rsidRPr="009B5A76">
        <w:rPr>
          <w:rFonts w:ascii="Arial" w:hAnsi="Arial" w:cs="Arial"/>
          <w:lang w:val="hr-HR"/>
        </w:rPr>
        <w:t>10</w:t>
      </w:r>
      <w:r w:rsidR="00EB4319" w:rsidRPr="009B5A76">
        <w:rPr>
          <w:rFonts w:ascii="Arial" w:hAnsi="Arial" w:cs="Arial"/>
          <w:lang w:val="hr-HR"/>
        </w:rPr>
        <w:t xml:space="preserve"> m.</w:t>
      </w:r>
    </w:p>
    <w:p w14:paraId="425C213B" w14:textId="3173CEFA" w:rsidR="00EB4319" w:rsidRDefault="00E44744" w:rsidP="00F52F46">
      <w:pPr>
        <w:spacing w:line="276" w:lineRule="auto"/>
        <w:jc w:val="both"/>
        <w:rPr>
          <w:rFonts w:ascii="Arial" w:hAnsi="Arial" w:cs="Arial"/>
          <w:lang w:val="hr-HR"/>
        </w:rPr>
      </w:pPr>
      <w:r>
        <w:rPr>
          <w:rFonts w:ascii="Arial" w:hAnsi="Arial" w:cs="Arial"/>
          <w:lang w:val="hr-HR"/>
        </w:rPr>
        <w:t xml:space="preserve">(4) </w:t>
      </w:r>
      <w:r w:rsidR="00EB4319" w:rsidRPr="009B5A76">
        <w:rPr>
          <w:rFonts w:ascii="Arial" w:hAnsi="Arial" w:cs="Arial"/>
          <w:lang w:val="hr-HR"/>
        </w:rPr>
        <w:t>Sabirne jame moraju imati otvor za čišćenje, crpljenje, i odvoz otpadne vode te uzimanje uzoraka za kontrolu kakvoće otpadnih voda, zatvoren poklopcem minimalnih dimenzija 60x60</w:t>
      </w:r>
      <w:r>
        <w:rPr>
          <w:rFonts w:ascii="Arial" w:hAnsi="Arial" w:cs="Arial"/>
          <w:lang w:val="hr-HR"/>
        </w:rPr>
        <w:t> </w:t>
      </w:r>
      <w:r w:rsidR="00EB4319" w:rsidRPr="009B5A76">
        <w:rPr>
          <w:rFonts w:ascii="Arial" w:hAnsi="Arial" w:cs="Arial"/>
          <w:lang w:val="hr-HR"/>
        </w:rPr>
        <w:t>cm.</w:t>
      </w:r>
    </w:p>
    <w:p w14:paraId="0CFF4046" w14:textId="77777777" w:rsidR="00E44744" w:rsidRPr="009B5A76" w:rsidRDefault="00E44744" w:rsidP="00762652">
      <w:pPr>
        <w:spacing w:line="276" w:lineRule="auto"/>
        <w:jc w:val="both"/>
        <w:rPr>
          <w:rFonts w:ascii="Arial" w:hAnsi="Arial" w:cs="Arial"/>
          <w:lang w:val="hr-HR"/>
        </w:rPr>
      </w:pPr>
    </w:p>
    <w:p w14:paraId="115A3A2C" w14:textId="30B03DC5" w:rsidR="00EB4319" w:rsidRPr="009B5A76" w:rsidRDefault="00EB4319" w:rsidP="00762652">
      <w:pPr>
        <w:spacing w:line="276" w:lineRule="auto"/>
        <w:jc w:val="center"/>
        <w:rPr>
          <w:rFonts w:ascii="Arial" w:hAnsi="Arial" w:cs="Arial"/>
          <w:b/>
          <w:bCs/>
          <w:lang w:val="hr-HR"/>
        </w:rPr>
      </w:pPr>
      <w:r w:rsidRPr="009B5A76">
        <w:rPr>
          <w:rFonts w:ascii="Arial" w:hAnsi="Arial" w:cs="Arial"/>
          <w:b/>
          <w:bCs/>
          <w:lang w:val="hr-HR"/>
        </w:rPr>
        <w:t xml:space="preserve">Članak </w:t>
      </w:r>
      <w:r w:rsidR="00933B19">
        <w:rPr>
          <w:rFonts w:ascii="Arial" w:hAnsi="Arial" w:cs="Arial"/>
          <w:b/>
          <w:bCs/>
          <w:lang w:val="hr-HR"/>
        </w:rPr>
        <w:t>31</w:t>
      </w:r>
      <w:r w:rsidRPr="009B5A76">
        <w:rPr>
          <w:rFonts w:ascii="Arial" w:hAnsi="Arial" w:cs="Arial"/>
          <w:b/>
          <w:bCs/>
          <w:lang w:val="hr-HR"/>
        </w:rPr>
        <w:t>.</w:t>
      </w:r>
    </w:p>
    <w:p w14:paraId="405D973C" w14:textId="78E877B8" w:rsidR="00EB4319" w:rsidRDefault="00E44744"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Individualni sustav odvodnje (sabirne jame, sustav odvodnje i uređaj za pročišćavanje otpadnih voda) dužni su održavati vlasnici odnosno drugi zakoniti posjednici o svom trošku.</w:t>
      </w:r>
    </w:p>
    <w:p w14:paraId="7842242B" w14:textId="0945C881" w:rsidR="00EB4319" w:rsidRDefault="005F5A9C" w:rsidP="00F52F46">
      <w:pPr>
        <w:spacing w:line="276" w:lineRule="auto"/>
        <w:jc w:val="both"/>
        <w:rPr>
          <w:rFonts w:ascii="Arial" w:hAnsi="Arial" w:cs="Arial"/>
          <w:lang w:val="hr-HR"/>
        </w:rPr>
      </w:pPr>
      <w:r>
        <w:rPr>
          <w:rFonts w:ascii="Arial" w:hAnsi="Arial" w:cs="Arial"/>
          <w:lang w:val="hr-HR"/>
        </w:rPr>
        <w:t xml:space="preserve">(2) </w:t>
      </w:r>
      <w:r w:rsidR="00EB4319" w:rsidRPr="009B5A76">
        <w:rPr>
          <w:rFonts w:ascii="Arial" w:hAnsi="Arial" w:cs="Arial"/>
          <w:lang w:val="hr-HR"/>
        </w:rPr>
        <w:t>Nadzor nad održavanjem individualnih sustava odvodnje i nadzor nad postavljanjem malih sanitarnih uređaja obavlja javni isporučitelj vodnih usluga.</w:t>
      </w:r>
    </w:p>
    <w:p w14:paraId="56D78E00" w14:textId="5529BDAD" w:rsidR="00EB4319" w:rsidRPr="009B5A76" w:rsidRDefault="005F5A9C" w:rsidP="009B5A76">
      <w:pPr>
        <w:spacing w:line="276" w:lineRule="auto"/>
        <w:jc w:val="both"/>
        <w:rPr>
          <w:rFonts w:ascii="Arial" w:hAnsi="Arial" w:cs="Arial"/>
          <w:lang w:val="hr-HR"/>
        </w:rPr>
      </w:pPr>
      <w:r>
        <w:rPr>
          <w:rFonts w:ascii="Arial" w:hAnsi="Arial" w:cs="Arial"/>
          <w:lang w:val="hr-HR"/>
        </w:rPr>
        <w:t xml:space="preserve">(3) </w:t>
      </w:r>
      <w:r w:rsidR="00EB4319" w:rsidRPr="009B5A76">
        <w:rPr>
          <w:rFonts w:ascii="Arial" w:hAnsi="Arial" w:cs="Arial"/>
          <w:lang w:val="hr-HR"/>
        </w:rPr>
        <w:t xml:space="preserve">Vlasnici odnosno zakoniti posjednici individualnih sustava odvodnje dužni su ih prazniti putem javnog isporučitelja vodnih usluga, ili putem koncesionara i pod nadzorom vodnog redara u skladu sa zakonom kojim se uređuju vodne usluge. Troškove pražnjenja snosi vlasnik odnosno korisnik individualnog sustava odvodnje. </w:t>
      </w:r>
    </w:p>
    <w:p w14:paraId="350C7965" w14:textId="77777777" w:rsidR="00896C59" w:rsidRPr="009B5A76" w:rsidRDefault="00896C59" w:rsidP="009B5A76">
      <w:pPr>
        <w:spacing w:line="276" w:lineRule="auto"/>
        <w:jc w:val="center"/>
        <w:rPr>
          <w:rFonts w:ascii="Arial" w:hAnsi="Arial" w:cs="Arial"/>
          <w:lang w:val="hr-HR"/>
        </w:rPr>
      </w:pPr>
    </w:p>
    <w:p w14:paraId="74FFA3DC" w14:textId="1D855525"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3</w:t>
      </w:r>
      <w:r w:rsidR="00933B19">
        <w:rPr>
          <w:rFonts w:ascii="Arial" w:hAnsi="Arial" w:cs="Arial"/>
          <w:b/>
          <w:bCs/>
          <w:lang w:val="hr-HR"/>
        </w:rPr>
        <w:t>2</w:t>
      </w:r>
      <w:r w:rsidRPr="009B5A76">
        <w:rPr>
          <w:rFonts w:ascii="Arial" w:hAnsi="Arial" w:cs="Arial"/>
          <w:b/>
          <w:bCs/>
          <w:lang w:val="hr-HR"/>
        </w:rPr>
        <w:t xml:space="preserve">. </w:t>
      </w:r>
    </w:p>
    <w:p w14:paraId="03364986" w14:textId="3D5E7442" w:rsidR="00EB4319" w:rsidRPr="009B5A76" w:rsidRDefault="005F5A9C" w:rsidP="009B5A7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 xml:space="preserve">Vlasnici, odnosno drugi zakoniti posjednici sustava individualne odvodnje dužni su podvrgnuti sustav individualne odvodnje kontroli ispravnosti na svojstvo </w:t>
      </w:r>
      <w:proofErr w:type="spellStart"/>
      <w:r w:rsidR="00EB4319" w:rsidRPr="009B5A76">
        <w:rPr>
          <w:rFonts w:ascii="Arial" w:hAnsi="Arial" w:cs="Arial"/>
          <w:lang w:val="hr-HR"/>
        </w:rPr>
        <w:t>vodonepropusnosti</w:t>
      </w:r>
      <w:proofErr w:type="spellEnd"/>
      <w:r w:rsidR="00EB4319" w:rsidRPr="009B5A76">
        <w:rPr>
          <w:rFonts w:ascii="Arial" w:hAnsi="Arial" w:cs="Arial"/>
          <w:lang w:val="hr-HR"/>
        </w:rPr>
        <w:t>, strukturalne stabilnosti i funkcionalnosti sukladno pravilniku kojim se uređuju tehnički zahtjevi za građevine odvodnje otpadnih voda i rokovi obvezne kontrole ispravnosti građevina odvodnje i pročišćavanja otpadnih voda.</w:t>
      </w:r>
    </w:p>
    <w:p w14:paraId="659030D3" w14:textId="77777777" w:rsidR="004738A9" w:rsidRPr="009B5A76" w:rsidRDefault="004738A9" w:rsidP="009B5A76">
      <w:pPr>
        <w:spacing w:line="276" w:lineRule="auto"/>
        <w:jc w:val="both"/>
        <w:rPr>
          <w:rFonts w:ascii="Arial" w:hAnsi="Arial" w:cs="Arial"/>
          <w:lang w:val="hr-HR"/>
        </w:rPr>
      </w:pPr>
    </w:p>
    <w:p w14:paraId="0831AB9A" w14:textId="31D3D772" w:rsidR="00EB4319" w:rsidRPr="009B5A76" w:rsidRDefault="00EB4319" w:rsidP="009B5A76">
      <w:pPr>
        <w:spacing w:line="276" w:lineRule="auto"/>
        <w:jc w:val="both"/>
        <w:rPr>
          <w:rFonts w:ascii="Arial" w:hAnsi="Arial" w:cs="Arial"/>
          <w:lang w:val="hr-HR"/>
        </w:rPr>
      </w:pPr>
    </w:p>
    <w:p w14:paraId="26FCFA5F" w14:textId="75DD2C7E" w:rsidR="00EB4319" w:rsidRPr="009B5A76" w:rsidRDefault="00EB4319" w:rsidP="009B5A76">
      <w:pPr>
        <w:pStyle w:val="Odlomakpopisa"/>
        <w:numPr>
          <w:ilvl w:val="0"/>
          <w:numId w:val="1"/>
        </w:numPr>
        <w:spacing w:line="276" w:lineRule="auto"/>
        <w:jc w:val="both"/>
        <w:rPr>
          <w:rFonts w:ascii="Arial" w:hAnsi="Arial" w:cs="Arial"/>
          <w:lang w:val="hr-HR"/>
        </w:rPr>
      </w:pPr>
      <w:r w:rsidRPr="009B5A76">
        <w:rPr>
          <w:rFonts w:ascii="Arial" w:hAnsi="Arial" w:cs="Arial"/>
          <w:lang w:val="hr-HR"/>
        </w:rPr>
        <w:lastRenderedPageBreak/>
        <w:t>DOPUŠTENA TEHNIČKA RJEŠENJA INDIVIDUALNIH SUSTAVA ODVODNJE SANITARNIH OTPADNIH VODA DO 50 ES, KAO PRIVREMENO RJEŠENJE DO PRIKLJUČENJA NA SUSTAV JAVNE ODVODNJE I/ILI KAO TRAJNO RJEŠENJE</w:t>
      </w:r>
    </w:p>
    <w:p w14:paraId="60990908" w14:textId="32971C74"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3</w:t>
      </w:r>
      <w:r w:rsidR="00933B19">
        <w:rPr>
          <w:rFonts w:ascii="Arial" w:hAnsi="Arial" w:cs="Arial"/>
          <w:b/>
          <w:bCs/>
          <w:lang w:val="hr-HR"/>
        </w:rPr>
        <w:t>3</w:t>
      </w:r>
      <w:r w:rsidRPr="009B5A76">
        <w:rPr>
          <w:rFonts w:ascii="Arial" w:hAnsi="Arial" w:cs="Arial"/>
          <w:b/>
          <w:bCs/>
          <w:lang w:val="hr-HR"/>
        </w:rPr>
        <w:t xml:space="preserve">. </w:t>
      </w:r>
    </w:p>
    <w:p w14:paraId="5C54F5B8" w14:textId="48866964" w:rsidR="00EB4319" w:rsidRDefault="005F5A9C"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 xml:space="preserve">Prije ispuštanja u prijemnik, sastav otpadnih voda pročišćenih u uređaju za pročišćavanje mora biti u skladu s graničnim vrijednostima emisija propisanim </w:t>
      </w:r>
      <w:r w:rsidR="0031450C" w:rsidRPr="009B5A76">
        <w:rPr>
          <w:rFonts w:ascii="Arial" w:hAnsi="Arial" w:cs="Arial"/>
          <w:lang w:val="hr-HR"/>
        </w:rPr>
        <w:t>P</w:t>
      </w:r>
      <w:r w:rsidR="00EB4319" w:rsidRPr="009B5A76">
        <w:rPr>
          <w:rFonts w:ascii="Arial" w:hAnsi="Arial" w:cs="Arial"/>
          <w:lang w:val="hr-HR"/>
        </w:rPr>
        <w:t>ravilnikom o graničnim vrijednostima emisija otpadnih voda</w:t>
      </w:r>
      <w:r w:rsidR="0031450C" w:rsidRPr="009B5A76">
        <w:rPr>
          <w:rFonts w:ascii="Arial" w:hAnsi="Arial" w:cs="Arial"/>
          <w:lang w:val="hr-HR"/>
        </w:rPr>
        <w:t xml:space="preserve"> (NN 26/20)</w:t>
      </w:r>
      <w:r w:rsidR="00EB4319" w:rsidRPr="009B5A76">
        <w:rPr>
          <w:rFonts w:ascii="Arial" w:hAnsi="Arial" w:cs="Arial"/>
          <w:lang w:val="hr-HR"/>
        </w:rPr>
        <w:t>.</w:t>
      </w:r>
    </w:p>
    <w:p w14:paraId="7767DB72" w14:textId="1BB65EA3" w:rsidR="00EB4319" w:rsidRPr="009B5A76" w:rsidRDefault="005F5A9C" w:rsidP="009B5A76">
      <w:pPr>
        <w:spacing w:line="276" w:lineRule="auto"/>
        <w:jc w:val="both"/>
        <w:rPr>
          <w:rFonts w:ascii="Arial" w:hAnsi="Arial" w:cs="Arial"/>
          <w:lang w:val="hr-HR"/>
        </w:rPr>
      </w:pPr>
      <w:r>
        <w:rPr>
          <w:rFonts w:ascii="Arial" w:hAnsi="Arial" w:cs="Arial"/>
          <w:lang w:val="hr-HR"/>
        </w:rPr>
        <w:t>(2)</w:t>
      </w:r>
      <w:r w:rsidR="009B5A76">
        <w:rPr>
          <w:rFonts w:ascii="Arial" w:hAnsi="Arial" w:cs="Arial"/>
          <w:lang w:val="hr-HR"/>
        </w:rPr>
        <w:t xml:space="preserve"> </w:t>
      </w:r>
      <w:r w:rsidR="00EB4319" w:rsidRPr="009B5A76">
        <w:rPr>
          <w:rFonts w:ascii="Arial" w:hAnsi="Arial" w:cs="Arial"/>
          <w:lang w:val="hr-HR"/>
        </w:rPr>
        <w:t>Vlasnici odnosno drugi zakoniti posjednici malih sanitarnih uređaja obvezne su kontrolirati sastav pročišćenih otpadnih voda putem ovlaštenog laboratorija sukladno vodopravnoj dozvoli.</w:t>
      </w:r>
    </w:p>
    <w:p w14:paraId="560C688B" w14:textId="77777777" w:rsidR="004738A9" w:rsidRPr="009B5A76" w:rsidRDefault="004738A9" w:rsidP="009B5A76">
      <w:pPr>
        <w:spacing w:line="276" w:lineRule="auto"/>
        <w:jc w:val="both"/>
        <w:rPr>
          <w:rFonts w:ascii="Arial" w:hAnsi="Arial" w:cs="Arial"/>
          <w:lang w:val="hr-HR"/>
        </w:rPr>
      </w:pPr>
    </w:p>
    <w:p w14:paraId="65FAD1AE" w14:textId="624ADEFE" w:rsidR="00EB4319" w:rsidRPr="009B5A76" w:rsidRDefault="00EB4319" w:rsidP="009B5A76">
      <w:pPr>
        <w:spacing w:line="276" w:lineRule="auto"/>
        <w:jc w:val="both"/>
        <w:rPr>
          <w:rFonts w:ascii="Arial" w:hAnsi="Arial" w:cs="Arial"/>
          <w:lang w:val="hr-HR"/>
        </w:rPr>
      </w:pPr>
    </w:p>
    <w:p w14:paraId="6D59ADDB" w14:textId="776BB9F0" w:rsidR="00EB4319" w:rsidRPr="009B5A76" w:rsidRDefault="00EB4319" w:rsidP="009B5A76">
      <w:pPr>
        <w:pStyle w:val="Odlomakpopisa"/>
        <w:numPr>
          <w:ilvl w:val="0"/>
          <w:numId w:val="1"/>
        </w:numPr>
        <w:spacing w:line="276" w:lineRule="auto"/>
        <w:jc w:val="both"/>
        <w:rPr>
          <w:rFonts w:ascii="Arial" w:hAnsi="Arial" w:cs="Arial"/>
          <w:lang w:val="hr-HR"/>
        </w:rPr>
      </w:pPr>
      <w:r w:rsidRPr="009B5A76">
        <w:rPr>
          <w:rFonts w:ascii="Arial" w:hAnsi="Arial" w:cs="Arial"/>
          <w:lang w:val="hr-HR"/>
        </w:rPr>
        <w:t>UVJETI ZBRINJAVANJA OTPADNIH VODA IZ SABIRNIH JAMA I MULJA IZ MALIH SANITARNIH UREĐAJA</w:t>
      </w:r>
    </w:p>
    <w:p w14:paraId="7AC92232" w14:textId="1B21BDD0"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3</w:t>
      </w:r>
      <w:r w:rsidR="00933B19">
        <w:rPr>
          <w:rFonts w:ascii="Arial" w:hAnsi="Arial" w:cs="Arial"/>
          <w:b/>
          <w:bCs/>
          <w:lang w:val="hr-HR"/>
        </w:rPr>
        <w:t>4</w:t>
      </w:r>
      <w:r w:rsidRPr="009B5A76">
        <w:rPr>
          <w:rFonts w:ascii="Arial" w:hAnsi="Arial" w:cs="Arial"/>
          <w:b/>
          <w:bCs/>
          <w:lang w:val="hr-HR"/>
        </w:rPr>
        <w:t>.</w:t>
      </w:r>
    </w:p>
    <w:p w14:paraId="4E7AFC94" w14:textId="3E596004" w:rsidR="00EB4319" w:rsidRDefault="005F5A9C"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Usluge pražnjenja i odvoza otpadnih voda iz individualnog sustava odvodnje obavlja javni isporučitelj usluge javne odvodnje ili pravna/fizička osoba koja je koncesijom stekla pravo pružanja usluge pražnjenja i odvoza otpadnih voda iz individualnog sustava odvodnje.</w:t>
      </w:r>
    </w:p>
    <w:p w14:paraId="2395188C" w14:textId="05C55A44" w:rsidR="00EB4319" w:rsidRDefault="005F5A9C" w:rsidP="00F52F46">
      <w:pPr>
        <w:spacing w:line="276" w:lineRule="auto"/>
        <w:jc w:val="both"/>
        <w:rPr>
          <w:rFonts w:ascii="Arial" w:hAnsi="Arial" w:cs="Arial"/>
          <w:lang w:val="hr-HR"/>
        </w:rPr>
      </w:pPr>
      <w:r>
        <w:rPr>
          <w:rFonts w:ascii="Arial" w:hAnsi="Arial" w:cs="Arial"/>
          <w:lang w:val="hr-HR"/>
        </w:rPr>
        <w:t xml:space="preserve">(2) </w:t>
      </w:r>
      <w:r w:rsidR="00EB4319" w:rsidRPr="009B5A76">
        <w:rPr>
          <w:rFonts w:ascii="Arial" w:hAnsi="Arial" w:cs="Arial"/>
          <w:lang w:val="hr-HR"/>
        </w:rPr>
        <w:t>Troškove pražnjenja sabirnih jama i mulja iz malih sanitarnih uređaja snosi korisnik individualnog sustava odvodnje.</w:t>
      </w:r>
    </w:p>
    <w:p w14:paraId="0C466D78" w14:textId="7F2489E3" w:rsidR="00EB4319" w:rsidRDefault="005F5A9C" w:rsidP="00F52F46">
      <w:pPr>
        <w:spacing w:line="276" w:lineRule="auto"/>
        <w:jc w:val="both"/>
        <w:rPr>
          <w:rFonts w:ascii="Arial" w:hAnsi="Arial" w:cs="Arial"/>
          <w:lang w:val="hr-HR"/>
        </w:rPr>
      </w:pPr>
      <w:r>
        <w:rPr>
          <w:rFonts w:ascii="Arial" w:hAnsi="Arial" w:cs="Arial"/>
          <w:lang w:val="hr-HR"/>
        </w:rPr>
        <w:t xml:space="preserve">(3) </w:t>
      </w:r>
      <w:r w:rsidR="00EB4319" w:rsidRPr="009B5A76">
        <w:rPr>
          <w:rFonts w:ascii="Arial" w:hAnsi="Arial" w:cs="Arial"/>
          <w:lang w:val="hr-HR"/>
        </w:rPr>
        <w:t>Odluku o davanju koncesije donosi javni isporučitelj vodnih usluga sukladno propisima kojim se uređuju vodne usluge i koncesije. Koncesija se daje na razdoblje od tri do pet godina.</w:t>
      </w:r>
    </w:p>
    <w:p w14:paraId="7F0ACFC1" w14:textId="37CAC998" w:rsidR="00EB4319" w:rsidRPr="009B5A76" w:rsidRDefault="005F5A9C" w:rsidP="009B5A76">
      <w:pPr>
        <w:spacing w:line="276" w:lineRule="auto"/>
        <w:jc w:val="both"/>
        <w:rPr>
          <w:rFonts w:ascii="Arial" w:hAnsi="Arial" w:cs="Arial"/>
          <w:lang w:val="hr-HR"/>
        </w:rPr>
      </w:pPr>
      <w:r>
        <w:rPr>
          <w:rFonts w:ascii="Arial" w:hAnsi="Arial" w:cs="Arial"/>
          <w:lang w:val="hr-HR"/>
        </w:rPr>
        <w:t xml:space="preserve">(4) </w:t>
      </w:r>
      <w:r w:rsidR="00EB4319" w:rsidRPr="009B5A76">
        <w:rPr>
          <w:rFonts w:ascii="Arial" w:hAnsi="Arial" w:cs="Arial"/>
          <w:lang w:val="hr-HR"/>
        </w:rPr>
        <w:t>Ukoliko djelatnosti iz stavka 1. ovog članka obavlja koncesionar, isti je dužan s javnim isporučiteljem vodne usluge sklopiti ugovor o načinu i uvjetima obavljanja usluge pražnjenja i odvoza otpadnih voda iz sabirnih jama.</w:t>
      </w:r>
    </w:p>
    <w:p w14:paraId="007D58B8" w14:textId="77777777" w:rsidR="00CC7789" w:rsidRPr="009B5A76" w:rsidRDefault="00CC7789" w:rsidP="009B5A76">
      <w:pPr>
        <w:spacing w:line="276" w:lineRule="auto"/>
        <w:jc w:val="both"/>
        <w:rPr>
          <w:rFonts w:ascii="Arial" w:hAnsi="Arial" w:cs="Arial"/>
          <w:lang w:val="hr-HR"/>
        </w:rPr>
      </w:pPr>
    </w:p>
    <w:p w14:paraId="69CAEB7E" w14:textId="35444322"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3</w:t>
      </w:r>
      <w:r w:rsidR="00933B19">
        <w:rPr>
          <w:rFonts w:ascii="Arial" w:hAnsi="Arial" w:cs="Arial"/>
          <w:b/>
          <w:bCs/>
          <w:lang w:val="hr-HR"/>
        </w:rPr>
        <w:t>5</w:t>
      </w:r>
      <w:r w:rsidRPr="009B5A76">
        <w:rPr>
          <w:rFonts w:ascii="Arial" w:hAnsi="Arial" w:cs="Arial"/>
          <w:b/>
          <w:bCs/>
          <w:lang w:val="hr-HR"/>
        </w:rPr>
        <w:t>.</w:t>
      </w:r>
    </w:p>
    <w:p w14:paraId="488D2E2F" w14:textId="026E285F" w:rsidR="005F5A9C" w:rsidRPr="009B5A76" w:rsidRDefault="005F5A9C" w:rsidP="009B5A7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Sadržaj sabirnih jama na području u nadležnosti javnog isporučitelja vodne usluge prazni se i odvozi u bazen za prijem sadržaja sabirnih jama u sklopu uređaja za pročišćavanje otpadnih voda u</w:t>
      </w:r>
      <w:r w:rsidR="00CC7789" w:rsidRPr="009B5A76">
        <w:rPr>
          <w:rFonts w:ascii="Arial" w:hAnsi="Arial" w:cs="Arial"/>
          <w:lang w:val="hr-HR"/>
        </w:rPr>
        <w:t xml:space="preserve"> </w:t>
      </w:r>
      <w:proofErr w:type="spellStart"/>
      <w:r w:rsidR="00CC7789" w:rsidRPr="009B5A76">
        <w:rPr>
          <w:rFonts w:ascii="Arial" w:hAnsi="Arial" w:cs="Arial"/>
          <w:lang w:val="hr-HR"/>
        </w:rPr>
        <w:t>Cubincu</w:t>
      </w:r>
      <w:proofErr w:type="spellEnd"/>
      <w:r>
        <w:rPr>
          <w:rFonts w:ascii="Arial" w:hAnsi="Arial" w:cs="Arial"/>
          <w:lang w:val="hr-HR"/>
        </w:rPr>
        <w:t>.</w:t>
      </w:r>
    </w:p>
    <w:p w14:paraId="71626CEB" w14:textId="3A4478FD" w:rsidR="005F5A9C" w:rsidRDefault="005F5A9C" w:rsidP="00F52F46">
      <w:pPr>
        <w:spacing w:line="276" w:lineRule="auto"/>
        <w:jc w:val="both"/>
        <w:rPr>
          <w:rFonts w:ascii="Arial" w:hAnsi="Arial" w:cs="Arial"/>
          <w:lang w:val="hr-HR"/>
        </w:rPr>
      </w:pPr>
      <w:r>
        <w:rPr>
          <w:rFonts w:ascii="Arial" w:hAnsi="Arial" w:cs="Arial"/>
          <w:lang w:val="hr-HR"/>
        </w:rPr>
        <w:t xml:space="preserve">(2) </w:t>
      </w:r>
      <w:r w:rsidR="00EB4319" w:rsidRPr="009B5A76">
        <w:rPr>
          <w:rFonts w:ascii="Arial" w:hAnsi="Arial" w:cs="Arial"/>
          <w:lang w:val="hr-HR"/>
        </w:rPr>
        <w:t>Višak mulja iz malih sanitarnih uređaja za pročišćavanje na području u nadležnosti javnog isporučitelja vodne usluge prazni i odvozi javni isporučitelj vodnih usluga u postrojenje za dodatnu obradu mulja u sklopu</w:t>
      </w:r>
      <w:r w:rsidR="00CC7789" w:rsidRPr="009B5A76">
        <w:rPr>
          <w:rFonts w:ascii="Arial" w:hAnsi="Arial" w:cs="Arial"/>
          <w:lang w:val="hr-HR"/>
        </w:rPr>
        <w:t xml:space="preserve"> novog</w:t>
      </w:r>
      <w:r w:rsidR="00EB4319" w:rsidRPr="009B5A76">
        <w:rPr>
          <w:rFonts w:ascii="Arial" w:hAnsi="Arial" w:cs="Arial"/>
          <w:lang w:val="hr-HR"/>
        </w:rPr>
        <w:t xml:space="preserve"> uređaja za pročišćavanje otpadnih voda</w:t>
      </w:r>
      <w:r w:rsidR="00CC7789" w:rsidRPr="009B5A76">
        <w:rPr>
          <w:rFonts w:ascii="Arial" w:hAnsi="Arial" w:cs="Arial"/>
          <w:lang w:val="hr-HR"/>
        </w:rPr>
        <w:t xml:space="preserve"> III. stupnja pročišćavanja</w:t>
      </w:r>
      <w:r>
        <w:rPr>
          <w:rFonts w:ascii="Arial" w:hAnsi="Arial" w:cs="Arial"/>
          <w:lang w:val="hr-HR"/>
        </w:rPr>
        <w:t>.</w:t>
      </w:r>
    </w:p>
    <w:p w14:paraId="7604914F" w14:textId="08A8CFC1" w:rsidR="00EB4319" w:rsidRDefault="005F5A9C" w:rsidP="00F52F46">
      <w:pPr>
        <w:spacing w:line="276" w:lineRule="auto"/>
        <w:jc w:val="both"/>
        <w:rPr>
          <w:rFonts w:ascii="Arial" w:hAnsi="Arial" w:cs="Arial"/>
          <w:lang w:val="hr-HR"/>
        </w:rPr>
      </w:pPr>
      <w:r>
        <w:rPr>
          <w:rFonts w:ascii="Arial" w:hAnsi="Arial" w:cs="Arial"/>
          <w:lang w:val="hr-HR"/>
        </w:rPr>
        <w:t xml:space="preserve">(3) </w:t>
      </w:r>
      <w:r w:rsidR="00EB4319" w:rsidRPr="009B5A76">
        <w:rPr>
          <w:rFonts w:ascii="Arial" w:hAnsi="Arial" w:cs="Arial"/>
          <w:lang w:val="hr-HR"/>
        </w:rPr>
        <w:t>Fizička ili pravna osoba koja obavlja pražnjenje i odvoz otpadnih voda iz sabirnih jama i mulja iz malih sanitarnih uređaja za pročišćavanje, dužna je nakon dnevne uporabe oprati i dezinficirati posebna vozila kojima se prevozi sadržaj sabirnih jama i mulja te nastalu otpadnu vodu ispustiti na mjestu koje je odredio javni isporučitelj vodne usluge.</w:t>
      </w:r>
    </w:p>
    <w:p w14:paraId="1A36DAF7" w14:textId="77777777" w:rsidR="005F5A9C" w:rsidRPr="009B5A76" w:rsidRDefault="005F5A9C" w:rsidP="009B5A76">
      <w:pPr>
        <w:spacing w:line="276" w:lineRule="auto"/>
        <w:jc w:val="both"/>
        <w:rPr>
          <w:rFonts w:ascii="Arial" w:hAnsi="Arial" w:cs="Arial"/>
          <w:lang w:val="hr-HR"/>
        </w:rPr>
      </w:pPr>
    </w:p>
    <w:p w14:paraId="37C1682B" w14:textId="507AA420"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3</w:t>
      </w:r>
      <w:r w:rsidR="00933B19">
        <w:rPr>
          <w:rFonts w:ascii="Arial" w:hAnsi="Arial" w:cs="Arial"/>
          <w:b/>
          <w:bCs/>
          <w:lang w:val="hr-HR"/>
        </w:rPr>
        <w:t>6</w:t>
      </w:r>
      <w:r w:rsidRPr="009B5A76">
        <w:rPr>
          <w:rFonts w:ascii="Arial" w:hAnsi="Arial" w:cs="Arial"/>
          <w:b/>
          <w:bCs/>
          <w:lang w:val="hr-HR"/>
        </w:rPr>
        <w:t>.</w:t>
      </w:r>
    </w:p>
    <w:p w14:paraId="5961212E" w14:textId="4F36D356" w:rsidR="00EB4319" w:rsidRPr="009B5A76" w:rsidRDefault="005F5A9C" w:rsidP="009B5A7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Javni isporučitelj vodne usluge, u slučaju procjene da sabirne jame sadrže opasne ili štetne tvari koje mogu poremetiti rad uređaja za pročišćavanje otpadnih voda i funkcioniranje ispusta ili onečistiti prijemnik, ispitat će sastav sadržaja sabirne jame na fizikalno-kemijske i kemijske pokazatelje prije preuzimanja istog.</w:t>
      </w:r>
    </w:p>
    <w:p w14:paraId="20DFF87D" w14:textId="77777777" w:rsidR="00CC7789" w:rsidRDefault="00CC7789" w:rsidP="00F52F46">
      <w:pPr>
        <w:spacing w:line="276" w:lineRule="auto"/>
        <w:jc w:val="both"/>
        <w:rPr>
          <w:rFonts w:ascii="Arial" w:hAnsi="Arial" w:cs="Arial"/>
          <w:lang w:val="hr-HR"/>
        </w:rPr>
      </w:pPr>
    </w:p>
    <w:p w14:paraId="355F2DBD" w14:textId="77777777" w:rsidR="005F5A9C" w:rsidRPr="009B5A76" w:rsidRDefault="005F5A9C" w:rsidP="009B5A76">
      <w:pPr>
        <w:spacing w:line="276" w:lineRule="auto"/>
        <w:jc w:val="both"/>
        <w:rPr>
          <w:rFonts w:ascii="Arial" w:hAnsi="Arial" w:cs="Arial"/>
          <w:lang w:val="hr-HR"/>
        </w:rPr>
      </w:pPr>
    </w:p>
    <w:p w14:paraId="2DF995FC" w14:textId="73A929E5" w:rsidR="00EB4319" w:rsidRPr="009B5A76" w:rsidRDefault="00EB4319" w:rsidP="009B5A76">
      <w:pPr>
        <w:pStyle w:val="Odlomakpopisa"/>
        <w:numPr>
          <w:ilvl w:val="0"/>
          <w:numId w:val="1"/>
        </w:numPr>
        <w:spacing w:line="276" w:lineRule="auto"/>
        <w:jc w:val="both"/>
        <w:rPr>
          <w:rFonts w:ascii="Arial" w:hAnsi="Arial" w:cs="Arial"/>
          <w:lang w:val="hr-HR"/>
        </w:rPr>
      </w:pPr>
      <w:r w:rsidRPr="009B5A76">
        <w:rPr>
          <w:rFonts w:ascii="Arial" w:hAnsi="Arial" w:cs="Arial"/>
          <w:lang w:val="hr-HR"/>
        </w:rPr>
        <w:t>TEHNIČKO – TEHNOLOŠKI UVJETI PRIKLJUČENJA GRAĐEVINA I DRUGIH NEKRETNINA NA GRAĐEVINE OBORINSKE ODVODNJE</w:t>
      </w:r>
    </w:p>
    <w:p w14:paraId="3A5E5552" w14:textId="77777777" w:rsidR="00EB4319" w:rsidRPr="009B5A76" w:rsidRDefault="00EB4319" w:rsidP="009B5A76">
      <w:pPr>
        <w:spacing w:line="276" w:lineRule="auto"/>
        <w:jc w:val="both"/>
        <w:rPr>
          <w:rFonts w:ascii="Arial" w:hAnsi="Arial" w:cs="Arial"/>
          <w:lang w:val="hr-HR"/>
        </w:rPr>
      </w:pPr>
    </w:p>
    <w:p w14:paraId="7ED2E17F" w14:textId="28A901C8"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3</w:t>
      </w:r>
      <w:r w:rsidR="00933B19">
        <w:rPr>
          <w:rFonts w:ascii="Arial" w:hAnsi="Arial" w:cs="Arial"/>
          <w:b/>
          <w:bCs/>
          <w:lang w:val="hr-HR"/>
        </w:rPr>
        <w:t>7</w:t>
      </w:r>
      <w:r w:rsidRPr="009B5A76">
        <w:rPr>
          <w:rFonts w:ascii="Arial" w:hAnsi="Arial" w:cs="Arial"/>
          <w:b/>
          <w:bCs/>
          <w:lang w:val="hr-HR"/>
        </w:rPr>
        <w:t>.</w:t>
      </w:r>
    </w:p>
    <w:p w14:paraId="452E6B95" w14:textId="02314273" w:rsidR="00EB4319" w:rsidRDefault="005F5A9C"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Jedinica lokalne samouprave izdaje uvjete priključenja na građevine oborinske odvodnje sukladno ovoj Odluci, u postupcima ishođenja lokacijske dozvole ili građevinske dozvole koja se izdaje bez lokacijske dozvole, koji se vode prema propisima o prostornom uređenju i gradnji. Posebnim uvjetima priključenja određuju se tehničko-tehnološki uvjeti kojima mora udovoljiti građevina da bi njezin interni sustav oborinske odvodnje bio priključen na građevine oborinske odvodnje.</w:t>
      </w:r>
    </w:p>
    <w:p w14:paraId="4E1F3795" w14:textId="36CED5EC" w:rsidR="00EB4319" w:rsidRDefault="005F5A9C" w:rsidP="00F52F46">
      <w:pPr>
        <w:spacing w:line="276" w:lineRule="auto"/>
        <w:jc w:val="both"/>
        <w:rPr>
          <w:rFonts w:ascii="Arial" w:hAnsi="Arial" w:cs="Arial"/>
          <w:lang w:val="hr-HR"/>
        </w:rPr>
      </w:pPr>
      <w:r>
        <w:rPr>
          <w:rFonts w:ascii="Arial" w:hAnsi="Arial" w:cs="Arial"/>
          <w:lang w:val="hr-HR"/>
        </w:rPr>
        <w:t xml:space="preserve">(2) </w:t>
      </w:r>
      <w:r w:rsidR="00EB4319" w:rsidRPr="009B5A76">
        <w:rPr>
          <w:rFonts w:ascii="Arial" w:hAnsi="Arial" w:cs="Arial"/>
          <w:lang w:val="hr-HR"/>
        </w:rPr>
        <w:t>Javni isporučitelj na kojeg je jedinica lokalne samouprave prenijela nadležnost upravljanja i projektom gradnje građevina oborinske odvodnje, obavlja i poslove izdavanja uvjeta iz stavka 1. ovog članka.</w:t>
      </w:r>
    </w:p>
    <w:p w14:paraId="719D8E6A" w14:textId="77777777" w:rsidR="005F5A9C" w:rsidRPr="009B5A76" w:rsidRDefault="005F5A9C" w:rsidP="009B5A76">
      <w:pPr>
        <w:spacing w:line="276" w:lineRule="auto"/>
        <w:jc w:val="both"/>
        <w:rPr>
          <w:rFonts w:ascii="Arial" w:hAnsi="Arial" w:cs="Arial"/>
          <w:lang w:val="hr-HR"/>
        </w:rPr>
      </w:pPr>
    </w:p>
    <w:p w14:paraId="7F956AFC" w14:textId="42329BE2"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3</w:t>
      </w:r>
      <w:r w:rsidR="00933B19">
        <w:rPr>
          <w:rFonts w:ascii="Arial" w:hAnsi="Arial" w:cs="Arial"/>
          <w:b/>
          <w:bCs/>
          <w:lang w:val="hr-HR"/>
        </w:rPr>
        <w:t>8</w:t>
      </w:r>
      <w:r w:rsidRPr="009B5A76">
        <w:rPr>
          <w:rFonts w:ascii="Arial" w:hAnsi="Arial" w:cs="Arial"/>
          <w:b/>
          <w:bCs/>
          <w:lang w:val="hr-HR"/>
        </w:rPr>
        <w:t>.</w:t>
      </w:r>
    </w:p>
    <w:p w14:paraId="7F12DDAF" w14:textId="37F195A8" w:rsidR="00EB4319" w:rsidRDefault="005F5A9C"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U sustav oborinske odvodnje ne smiju se ispuštati sanitarne i industrijske otpadne vode te onečišćene oborinske vode.</w:t>
      </w:r>
    </w:p>
    <w:p w14:paraId="122399D9" w14:textId="637966AA" w:rsidR="00EB4319" w:rsidRPr="009B5A76" w:rsidRDefault="005F5A9C" w:rsidP="009B5A76">
      <w:pPr>
        <w:spacing w:line="276" w:lineRule="auto"/>
        <w:jc w:val="both"/>
        <w:rPr>
          <w:rFonts w:ascii="Arial" w:hAnsi="Arial" w:cs="Arial"/>
          <w:lang w:val="hr-HR"/>
        </w:rPr>
      </w:pPr>
      <w:r>
        <w:rPr>
          <w:rFonts w:ascii="Arial" w:hAnsi="Arial" w:cs="Arial"/>
          <w:lang w:val="hr-HR"/>
        </w:rPr>
        <w:t xml:space="preserve">(2) </w:t>
      </w:r>
      <w:r w:rsidR="00EB4319" w:rsidRPr="009B5A76">
        <w:rPr>
          <w:rFonts w:ascii="Arial" w:hAnsi="Arial" w:cs="Arial"/>
          <w:lang w:val="hr-HR"/>
        </w:rPr>
        <w:t>Odvodnja onečišćenih oborinskih voda obavlja se sukladno:</w:t>
      </w:r>
    </w:p>
    <w:p w14:paraId="3C55D024" w14:textId="43646BF0" w:rsidR="00EB4319" w:rsidRPr="009B5A76" w:rsidRDefault="00EB4319" w:rsidP="009B5A76">
      <w:pPr>
        <w:pStyle w:val="Odlomakpopisa"/>
        <w:numPr>
          <w:ilvl w:val="0"/>
          <w:numId w:val="38"/>
        </w:numPr>
        <w:spacing w:line="276" w:lineRule="auto"/>
        <w:jc w:val="both"/>
        <w:rPr>
          <w:rFonts w:ascii="Arial" w:hAnsi="Arial" w:cs="Arial"/>
          <w:lang w:val="hr-HR"/>
        </w:rPr>
      </w:pPr>
      <w:r w:rsidRPr="009B5A76">
        <w:rPr>
          <w:rFonts w:ascii="Arial" w:hAnsi="Arial" w:cs="Arial"/>
          <w:lang w:val="hr-HR"/>
        </w:rPr>
        <w:t>odredbama zakona kojim se uređuju vode i propisa donesenih na temelju tog zakona</w:t>
      </w:r>
    </w:p>
    <w:p w14:paraId="191CD8F7" w14:textId="15EFC996" w:rsidR="00EB4319" w:rsidRPr="009B5A76" w:rsidRDefault="00EB4319" w:rsidP="009B5A76">
      <w:pPr>
        <w:pStyle w:val="Odlomakpopisa"/>
        <w:numPr>
          <w:ilvl w:val="0"/>
          <w:numId w:val="38"/>
        </w:numPr>
        <w:spacing w:line="276" w:lineRule="auto"/>
        <w:jc w:val="both"/>
        <w:rPr>
          <w:rFonts w:ascii="Arial" w:hAnsi="Arial" w:cs="Arial"/>
          <w:lang w:val="hr-HR"/>
        </w:rPr>
      </w:pPr>
      <w:r w:rsidRPr="009B5A76">
        <w:rPr>
          <w:rFonts w:ascii="Arial" w:hAnsi="Arial" w:cs="Arial"/>
          <w:lang w:val="hr-HR"/>
        </w:rPr>
        <w:t>odredbama ove Odluke.</w:t>
      </w:r>
    </w:p>
    <w:p w14:paraId="2B153418" w14:textId="6B5DC4C7" w:rsidR="00EB4319" w:rsidRPr="009B5A76" w:rsidRDefault="00EB4319" w:rsidP="009B5A76">
      <w:pPr>
        <w:spacing w:line="276" w:lineRule="auto"/>
        <w:jc w:val="both"/>
        <w:rPr>
          <w:rFonts w:ascii="Arial" w:hAnsi="Arial" w:cs="Arial"/>
          <w:lang w:val="hr-HR"/>
        </w:rPr>
      </w:pPr>
    </w:p>
    <w:p w14:paraId="0753059A" w14:textId="66081703"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3</w:t>
      </w:r>
      <w:r w:rsidR="00933B19">
        <w:rPr>
          <w:rFonts w:ascii="Arial" w:hAnsi="Arial" w:cs="Arial"/>
          <w:b/>
          <w:bCs/>
          <w:lang w:val="hr-HR"/>
        </w:rPr>
        <w:t>9</w:t>
      </w:r>
      <w:r w:rsidRPr="009B5A76">
        <w:rPr>
          <w:rFonts w:ascii="Arial" w:hAnsi="Arial" w:cs="Arial"/>
          <w:b/>
          <w:bCs/>
          <w:lang w:val="hr-HR"/>
        </w:rPr>
        <w:t>.</w:t>
      </w:r>
    </w:p>
    <w:p w14:paraId="05F30644" w14:textId="2B6AB00B" w:rsidR="00EB4319" w:rsidRPr="009B5A76" w:rsidRDefault="005F5A9C" w:rsidP="009B5A7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Na ispuštanje oborinskih voda u sustav oborinske odvodnje i drugi prijemnik odnose se odredbe članka 2</w:t>
      </w:r>
      <w:r w:rsidR="00933B19">
        <w:rPr>
          <w:rFonts w:ascii="Arial" w:hAnsi="Arial" w:cs="Arial"/>
          <w:lang w:val="hr-HR"/>
        </w:rPr>
        <w:t>5</w:t>
      </w:r>
      <w:r w:rsidR="00EB4319" w:rsidRPr="009B5A76">
        <w:rPr>
          <w:rFonts w:ascii="Arial" w:hAnsi="Arial" w:cs="Arial"/>
          <w:lang w:val="hr-HR"/>
        </w:rPr>
        <w:t>. ove Odluke.</w:t>
      </w:r>
    </w:p>
    <w:p w14:paraId="2F4D0E6E" w14:textId="3A2F60B6" w:rsidR="00EB4319" w:rsidRPr="009B5A76" w:rsidRDefault="00EB4319" w:rsidP="009B5A76">
      <w:pPr>
        <w:spacing w:line="276" w:lineRule="auto"/>
        <w:jc w:val="both"/>
        <w:rPr>
          <w:rFonts w:ascii="Arial" w:hAnsi="Arial" w:cs="Arial"/>
          <w:lang w:val="hr-HR"/>
        </w:rPr>
      </w:pPr>
    </w:p>
    <w:p w14:paraId="6D61C6B8" w14:textId="77777777" w:rsidR="00CC7789" w:rsidRPr="009B5A76" w:rsidRDefault="00CC7789" w:rsidP="009B5A76">
      <w:pPr>
        <w:spacing w:line="276" w:lineRule="auto"/>
        <w:jc w:val="both"/>
        <w:rPr>
          <w:rFonts w:ascii="Arial" w:hAnsi="Arial" w:cs="Arial"/>
          <w:lang w:val="hr-HR"/>
        </w:rPr>
      </w:pPr>
    </w:p>
    <w:p w14:paraId="469DFC49" w14:textId="5B3A7488" w:rsidR="00EB4319" w:rsidRPr="009B5A76" w:rsidRDefault="00EB4319" w:rsidP="009B5A76">
      <w:pPr>
        <w:pStyle w:val="Odlomakpopisa"/>
        <w:numPr>
          <w:ilvl w:val="0"/>
          <w:numId w:val="1"/>
        </w:numPr>
        <w:spacing w:line="276" w:lineRule="auto"/>
        <w:jc w:val="both"/>
        <w:rPr>
          <w:rFonts w:ascii="Arial" w:hAnsi="Arial" w:cs="Arial"/>
          <w:lang w:val="hr-HR"/>
        </w:rPr>
      </w:pPr>
      <w:r w:rsidRPr="009B5A76">
        <w:rPr>
          <w:rFonts w:ascii="Arial" w:hAnsi="Arial" w:cs="Arial"/>
          <w:lang w:val="hr-HR"/>
        </w:rPr>
        <w:lastRenderedPageBreak/>
        <w:t xml:space="preserve">NADLEŽNOST ODRŽAVANJA SUSTAVA JAVNE ODVODNJE </w:t>
      </w:r>
    </w:p>
    <w:p w14:paraId="6C957BDE" w14:textId="7C7E4066" w:rsidR="00EB4319" w:rsidRPr="009B5A76" w:rsidRDefault="00EB4319" w:rsidP="009B5A76">
      <w:pPr>
        <w:spacing w:line="276" w:lineRule="auto"/>
        <w:jc w:val="both"/>
        <w:rPr>
          <w:rFonts w:ascii="Arial" w:hAnsi="Arial" w:cs="Arial"/>
          <w:lang w:val="hr-HR"/>
        </w:rPr>
      </w:pPr>
    </w:p>
    <w:p w14:paraId="12797734" w14:textId="5B948A7C"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 xml:space="preserve">Članak </w:t>
      </w:r>
      <w:r w:rsidR="00933B19">
        <w:rPr>
          <w:rFonts w:ascii="Arial" w:hAnsi="Arial" w:cs="Arial"/>
          <w:b/>
          <w:bCs/>
          <w:lang w:val="hr-HR"/>
        </w:rPr>
        <w:t>40</w:t>
      </w:r>
      <w:r w:rsidRPr="009B5A76">
        <w:rPr>
          <w:rFonts w:ascii="Arial" w:hAnsi="Arial" w:cs="Arial"/>
          <w:b/>
          <w:bCs/>
          <w:lang w:val="hr-HR"/>
        </w:rPr>
        <w:t>.</w:t>
      </w:r>
    </w:p>
    <w:p w14:paraId="4A7D2846" w14:textId="1BCF37EB" w:rsidR="00EB4319" w:rsidRDefault="005F5A9C"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Komunalne vodne građevine za javnu odvodnju održava javni isporučitelj vodne usluge, prema Planu rada i održavanja sustava javne odvodnje i uređaja za pročišćavanje otpadnih voda, na način da su iste trajno u stanju funkcionalne sposobnosti.</w:t>
      </w:r>
    </w:p>
    <w:p w14:paraId="3B07D7E7" w14:textId="77A0E7A4" w:rsidR="00EB4319" w:rsidRDefault="005F5A9C" w:rsidP="00F52F46">
      <w:pPr>
        <w:spacing w:line="276" w:lineRule="auto"/>
        <w:jc w:val="both"/>
        <w:rPr>
          <w:rFonts w:ascii="Arial" w:hAnsi="Arial" w:cs="Arial"/>
          <w:lang w:val="hr-HR"/>
        </w:rPr>
      </w:pPr>
      <w:r>
        <w:rPr>
          <w:rFonts w:ascii="Arial" w:hAnsi="Arial" w:cs="Arial"/>
          <w:lang w:val="hr-HR"/>
        </w:rPr>
        <w:t xml:space="preserve">(2) </w:t>
      </w:r>
      <w:r w:rsidR="00EB4319" w:rsidRPr="009B5A76">
        <w:rPr>
          <w:rFonts w:ascii="Arial" w:hAnsi="Arial" w:cs="Arial"/>
          <w:lang w:val="hr-HR"/>
        </w:rPr>
        <w:t>Javni isporučitelj vodnih usluga dužan je održavati sustav javne odvodnje do kontrolnih priključnog okna.</w:t>
      </w:r>
    </w:p>
    <w:p w14:paraId="64BB2F30" w14:textId="72E38466" w:rsidR="00EB4319" w:rsidRPr="009B5A76" w:rsidRDefault="005F5A9C" w:rsidP="009B5A76">
      <w:pPr>
        <w:spacing w:line="276" w:lineRule="auto"/>
        <w:jc w:val="both"/>
        <w:rPr>
          <w:rFonts w:ascii="Arial" w:hAnsi="Arial" w:cs="Arial"/>
          <w:lang w:val="hr-HR"/>
        </w:rPr>
      </w:pPr>
      <w:r>
        <w:rPr>
          <w:rFonts w:ascii="Arial" w:hAnsi="Arial" w:cs="Arial"/>
          <w:lang w:val="hr-HR"/>
        </w:rPr>
        <w:t xml:space="preserve">(3) </w:t>
      </w:r>
      <w:r w:rsidR="00EB4319" w:rsidRPr="009B5A76">
        <w:rPr>
          <w:rFonts w:ascii="Arial" w:hAnsi="Arial" w:cs="Arial"/>
          <w:lang w:val="hr-HR"/>
        </w:rPr>
        <w:t xml:space="preserve">Javni isporučitelj vodne usluge mora građevine za javnu odvodnju otpadnih voda, osim onih građevina koje su posebnim propisima izuzete, podvrći kontroli ispravnosti na svojstvo strukturalne stabilnosti i funkcionalnosti, kao i svojstvu </w:t>
      </w:r>
      <w:proofErr w:type="spellStart"/>
      <w:r w:rsidR="00EB4319" w:rsidRPr="009B5A76">
        <w:rPr>
          <w:rFonts w:ascii="Arial" w:hAnsi="Arial" w:cs="Arial"/>
          <w:lang w:val="hr-HR"/>
        </w:rPr>
        <w:t>vodonepropusnosti</w:t>
      </w:r>
      <w:proofErr w:type="spellEnd"/>
      <w:r w:rsidR="00EB4319" w:rsidRPr="009B5A76">
        <w:rPr>
          <w:rFonts w:ascii="Arial" w:hAnsi="Arial" w:cs="Arial"/>
          <w:lang w:val="hr-HR"/>
        </w:rPr>
        <w:t xml:space="preserve"> u rokovima utvrđenim posebnim propisima.</w:t>
      </w:r>
    </w:p>
    <w:p w14:paraId="298FC5BC" w14:textId="77777777" w:rsidR="005F5A9C" w:rsidRPr="009B5A76" w:rsidRDefault="005F5A9C" w:rsidP="009B5A76">
      <w:pPr>
        <w:spacing w:line="276" w:lineRule="auto"/>
        <w:jc w:val="both"/>
        <w:rPr>
          <w:rFonts w:ascii="Arial" w:hAnsi="Arial" w:cs="Arial"/>
          <w:lang w:val="hr-HR"/>
        </w:rPr>
      </w:pPr>
    </w:p>
    <w:p w14:paraId="566C6B52" w14:textId="0B4F5572" w:rsidR="00EB4319" w:rsidRPr="009B5A76" w:rsidRDefault="00EB4319" w:rsidP="009B5A76">
      <w:pPr>
        <w:pStyle w:val="Odlomakpopisa"/>
        <w:numPr>
          <w:ilvl w:val="0"/>
          <w:numId w:val="1"/>
        </w:numPr>
        <w:spacing w:line="276" w:lineRule="auto"/>
        <w:jc w:val="both"/>
        <w:rPr>
          <w:rFonts w:ascii="Arial" w:hAnsi="Arial" w:cs="Arial"/>
          <w:lang w:val="hr-HR"/>
        </w:rPr>
      </w:pPr>
      <w:r w:rsidRPr="009B5A76">
        <w:rPr>
          <w:rFonts w:ascii="Arial" w:hAnsi="Arial" w:cs="Arial"/>
          <w:lang w:val="hr-HR"/>
        </w:rPr>
        <w:t>OBVEZA PRIKLJUČENJA NA GRAĐEVINE ZA JAVNU ODVODNJE</w:t>
      </w:r>
    </w:p>
    <w:p w14:paraId="7D8DAD55" w14:textId="22F2A628"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 xml:space="preserve">Članak </w:t>
      </w:r>
      <w:r w:rsidR="00933B19">
        <w:rPr>
          <w:rFonts w:ascii="Arial" w:hAnsi="Arial" w:cs="Arial"/>
          <w:b/>
          <w:bCs/>
          <w:lang w:val="hr-HR"/>
        </w:rPr>
        <w:t>41</w:t>
      </w:r>
      <w:r w:rsidRPr="009B5A76">
        <w:rPr>
          <w:rFonts w:ascii="Arial" w:hAnsi="Arial" w:cs="Arial"/>
          <w:b/>
          <w:bCs/>
          <w:lang w:val="hr-HR"/>
        </w:rPr>
        <w:t>.</w:t>
      </w:r>
    </w:p>
    <w:p w14:paraId="2B6512B9" w14:textId="4CEB8585" w:rsidR="00EB4319" w:rsidRDefault="005F5A9C" w:rsidP="009B5A7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 xml:space="preserve">Na područjima na kojima je izgrađen sustav javne odvodnje, vlasnik građevine odnosno drugi zakoniti posjednik građevine ili druge nekretnine dužan je priključiti svoju građevinu odnosnu drugu nekretninu na sustav javne odvodnje najkasnije u roku od </w:t>
      </w:r>
      <w:r w:rsidR="001F7637" w:rsidRPr="009B5A76">
        <w:rPr>
          <w:rFonts w:ascii="Arial" w:hAnsi="Arial" w:cs="Arial"/>
          <w:lang w:val="hr-HR"/>
        </w:rPr>
        <w:t xml:space="preserve">godine dana </w:t>
      </w:r>
      <w:r w:rsidR="00EB4319" w:rsidRPr="009B5A76">
        <w:rPr>
          <w:rFonts w:ascii="Arial" w:hAnsi="Arial" w:cs="Arial"/>
          <w:lang w:val="hr-HR"/>
        </w:rPr>
        <w:t>od obavijesti isporučitelja vodnih usluga o mogućnosti priključenja sukladno propisima o gradnji i ozakonjenju nezakonito izgrađenih zgrada. Priključenje je potrebno izvesti sukladno uvjetima priključenja javnog isporučitelja vodne usluge i Općim uvjetima isporuke vodnih usluga koje donosi javni isporučitelj vodnih usluga, te sukladno odredbama zakona kojim se uređuju vodne usluge.</w:t>
      </w:r>
    </w:p>
    <w:p w14:paraId="6F5A74EE" w14:textId="77777777" w:rsidR="00525AD8" w:rsidRPr="009B5A76" w:rsidRDefault="00525AD8" w:rsidP="009B5A76">
      <w:pPr>
        <w:spacing w:line="276" w:lineRule="auto"/>
        <w:jc w:val="both"/>
        <w:rPr>
          <w:rFonts w:ascii="Arial" w:hAnsi="Arial" w:cs="Arial"/>
          <w:lang w:val="hr-HR"/>
        </w:rPr>
      </w:pPr>
    </w:p>
    <w:p w14:paraId="06E38EE4" w14:textId="1BE81892" w:rsidR="00EB4319" w:rsidRPr="009B5A76" w:rsidRDefault="00EB4319" w:rsidP="009B5A76">
      <w:pPr>
        <w:pStyle w:val="Odlomakpopisa"/>
        <w:numPr>
          <w:ilvl w:val="0"/>
          <w:numId w:val="1"/>
        </w:numPr>
        <w:spacing w:line="276" w:lineRule="auto"/>
        <w:jc w:val="both"/>
        <w:rPr>
          <w:rFonts w:ascii="Arial" w:hAnsi="Arial" w:cs="Arial"/>
          <w:lang w:val="hr-HR"/>
        </w:rPr>
      </w:pPr>
      <w:r w:rsidRPr="009B5A76">
        <w:rPr>
          <w:rFonts w:ascii="Arial" w:hAnsi="Arial" w:cs="Arial"/>
          <w:lang w:val="hr-HR"/>
        </w:rPr>
        <w:t>NADZOR I ZAVRŠNA ODREDBA</w:t>
      </w:r>
    </w:p>
    <w:p w14:paraId="32036BE9" w14:textId="1FDB41DB" w:rsidR="00EB4319" w:rsidRPr="009B5A76" w:rsidRDefault="00EB4319" w:rsidP="009B5A76">
      <w:pPr>
        <w:spacing w:line="276" w:lineRule="auto"/>
        <w:rPr>
          <w:rFonts w:ascii="Arial" w:hAnsi="Arial" w:cs="Arial"/>
          <w:lang w:val="hr-HR"/>
        </w:rPr>
      </w:pPr>
    </w:p>
    <w:p w14:paraId="397A3704" w14:textId="27365450"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 xml:space="preserve">Članak </w:t>
      </w:r>
      <w:r w:rsidR="00CC7789" w:rsidRPr="009B5A76">
        <w:rPr>
          <w:rFonts w:ascii="Arial" w:hAnsi="Arial" w:cs="Arial"/>
          <w:b/>
          <w:bCs/>
          <w:lang w:val="hr-HR"/>
        </w:rPr>
        <w:t>4</w:t>
      </w:r>
      <w:r w:rsidR="00933B19">
        <w:rPr>
          <w:rFonts w:ascii="Arial" w:hAnsi="Arial" w:cs="Arial"/>
          <w:b/>
          <w:bCs/>
          <w:lang w:val="hr-HR"/>
        </w:rPr>
        <w:t>2</w:t>
      </w:r>
      <w:r w:rsidRPr="009B5A76">
        <w:rPr>
          <w:rFonts w:ascii="Arial" w:hAnsi="Arial" w:cs="Arial"/>
          <w:b/>
          <w:bCs/>
          <w:lang w:val="hr-HR"/>
        </w:rPr>
        <w:t>.</w:t>
      </w:r>
    </w:p>
    <w:p w14:paraId="49B5796D" w14:textId="1AD0E210" w:rsidR="00EB4319" w:rsidRDefault="005F5A9C" w:rsidP="00F52F4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Nadzor nad provođenjem ove Odluke provodi se sukladno zakonskim propisima.</w:t>
      </w:r>
    </w:p>
    <w:p w14:paraId="59499CB4" w14:textId="77777777" w:rsidR="005F5A9C" w:rsidRPr="009B5A76" w:rsidRDefault="005F5A9C" w:rsidP="009B5A76">
      <w:pPr>
        <w:spacing w:line="276" w:lineRule="auto"/>
        <w:jc w:val="both"/>
        <w:rPr>
          <w:rFonts w:ascii="Arial" w:hAnsi="Arial" w:cs="Arial"/>
          <w:lang w:val="hr-HR"/>
        </w:rPr>
      </w:pPr>
    </w:p>
    <w:p w14:paraId="763321B6" w14:textId="32663B75" w:rsidR="00EB4319" w:rsidRPr="009B5A76" w:rsidRDefault="00EB4319" w:rsidP="009B5A76">
      <w:pPr>
        <w:spacing w:line="276" w:lineRule="auto"/>
        <w:jc w:val="center"/>
        <w:rPr>
          <w:rFonts w:ascii="Arial" w:hAnsi="Arial" w:cs="Arial"/>
          <w:b/>
          <w:bCs/>
          <w:lang w:val="hr-HR"/>
        </w:rPr>
      </w:pPr>
      <w:r w:rsidRPr="009B5A76">
        <w:rPr>
          <w:rFonts w:ascii="Arial" w:hAnsi="Arial" w:cs="Arial"/>
          <w:b/>
          <w:bCs/>
          <w:lang w:val="hr-HR"/>
        </w:rPr>
        <w:t>Članak 4</w:t>
      </w:r>
      <w:r w:rsidR="00933B19">
        <w:rPr>
          <w:rFonts w:ascii="Arial" w:hAnsi="Arial" w:cs="Arial"/>
          <w:b/>
          <w:bCs/>
          <w:lang w:val="hr-HR"/>
        </w:rPr>
        <w:t>3</w:t>
      </w:r>
      <w:r w:rsidRPr="009B5A76">
        <w:rPr>
          <w:rFonts w:ascii="Arial" w:hAnsi="Arial" w:cs="Arial"/>
          <w:b/>
          <w:bCs/>
          <w:lang w:val="hr-HR"/>
        </w:rPr>
        <w:t>.</w:t>
      </w:r>
    </w:p>
    <w:p w14:paraId="41AF6F3B" w14:textId="24CCB444" w:rsidR="00EB4319" w:rsidRPr="009B5A76" w:rsidRDefault="005F5A9C" w:rsidP="009B5A76">
      <w:pPr>
        <w:spacing w:line="276" w:lineRule="auto"/>
        <w:jc w:val="both"/>
        <w:rPr>
          <w:rFonts w:ascii="Arial" w:hAnsi="Arial" w:cs="Arial"/>
          <w:lang w:val="hr-HR"/>
        </w:rPr>
      </w:pPr>
      <w:r>
        <w:rPr>
          <w:rFonts w:ascii="Arial" w:hAnsi="Arial" w:cs="Arial"/>
          <w:lang w:val="hr-HR"/>
        </w:rPr>
        <w:t xml:space="preserve">(1) </w:t>
      </w:r>
      <w:r w:rsidR="00EB4319" w:rsidRPr="009B5A76">
        <w:rPr>
          <w:rFonts w:ascii="Arial" w:hAnsi="Arial" w:cs="Arial"/>
          <w:lang w:val="hr-HR"/>
        </w:rPr>
        <w:t>Ova Odluka stupa na snagu osmog dana od dana objave u ______________.</w:t>
      </w:r>
    </w:p>
    <w:p w14:paraId="65B076BB" w14:textId="77777777" w:rsidR="00DA6F42" w:rsidRPr="009B5A76" w:rsidRDefault="00DA6F42" w:rsidP="009B5A76">
      <w:pPr>
        <w:spacing w:line="276" w:lineRule="auto"/>
        <w:ind w:left="720"/>
        <w:jc w:val="both"/>
        <w:rPr>
          <w:rFonts w:ascii="Arial" w:hAnsi="Arial" w:cs="Arial"/>
          <w:lang w:val="hr-HR"/>
        </w:rPr>
      </w:pPr>
    </w:p>
    <w:sectPr w:rsidR="00DA6F42" w:rsidRPr="009B5A7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F8F"/>
    <w:multiLevelType w:val="hybridMultilevel"/>
    <w:tmpl w:val="1660BE5A"/>
    <w:lvl w:ilvl="0" w:tplc="C9067BB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9909E7"/>
    <w:multiLevelType w:val="hybridMultilevel"/>
    <w:tmpl w:val="3D8EBD8C"/>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97927DC"/>
    <w:multiLevelType w:val="hybridMultilevel"/>
    <w:tmpl w:val="CB029536"/>
    <w:lvl w:ilvl="0" w:tplc="CB7CFF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9E5573"/>
    <w:multiLevelType w:val="hybridMultilevel"/>
    <w:tmpl w:val="9AC026A2"/>
    <w:lvl w:ilvl="0" w:tplc="9A7E62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E215C0"/>
    <w:multiLevelType w:val="hybridMultilevel"/>
    <w:tmpl w:val="BD4CC564"/>
    <w:lvl w:ilvl="0" w:tplc="C9067BB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000487"/>
    <w:multiLevelType w:val="hybridMultilevel"/>
    <w:tmpl w:val="6A629DF4"/>
    <w:lvl w:ilvl="0" w:tplc="846EE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120556"/>
    <w:multiLevelType w:val="hybridMultilevel"/>
    <w:tmpl w:val="CB5C3038"/>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0F6840F6"/>
    <w:multiLevelType w:val="hybridMultilevel"/>
    <w:tmpl w:val="D922A19C"/>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31965B2"/>
    <w:multiLevelType w:val="hybridMultilevel"/>
    <w:tmpl w:val="5A44652A"/>
    <w:lvl w:ilvl="0" w:tplc="D94003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1E0489"/>
    <w:multiLevelType w:val="hybridMultilevel"/>
    <w:tmpl w:val="510CC2E0"/>
    <w:lvl w:ilvl="0" w:tplc="C9067BB6">
      <w:numFmt w:val="bullet"/>
      <w:lvlText w:val="-"/>
      <w:lvlJc w:val="left"/>
      <w:pPr>
        <w:ind w:left="1494" w:hanging="360"/>
      </w:pPr>
      <w:rPr>
        <w:rFonts w:ascii="Calibri" w:eastAsiaTheme="minorHAnsi" w:hAnsi="Calibri" w:cs="Calibri"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10" w15:restartNumberingAfterBreak="0">
    <w:nsid w:val="1C7730B7"/>
    <w:multiLevelType w:val="hybridMultilevel"/>
    <w:tmpl w:val="71C29E1C"/>
    <w:lvl w:ilvl="0" w:tplc="712E62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0A5BCA"/>
    <w:multiLevelType w:val="hybridMultilevel"/>
    <w:tmpl w:val="B822A7FA"/>
    <w:lvl w:ilvl="0" w:tplc="1944AC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777897"/>
    <w:multiLevelType w:val="hybridMultilevel"/>
    <w:tmpl w:val="DE24CEC8"/>
    <w:lvl w:ilvl="0" w:tplc="577236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FB39A3"/>
    <w:multiLevelType w:val="hybridMultilevel"/>
    <w:tmpl w:val="C5EA4726"/>
    <w:lvl w:ilvl="0" w:tplc="C12C4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24C17"/>
    <w:multiLevelType w:val="hybridMultilevel"/>
    <w:tmpl w:val="39DAA7A2"/>
    <w:lvl w:ilvl="0" w:tplc="B016D5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3D364D0"/>
    <w:multiLevelType w:val="hybridMultilevel"/>
    <w:tmpl w:val="95AC7166"/>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8BE02E9"/>
    <w:multiLevelType w:val="hybridMultilevel"/>
    <w:tmpl w:val="8B6C2198"/>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A4777A0"/>
    <w:multiLevelType w:val="hybridMultilevel"/>
    <w:tmpl w:val="08B088D8"/>
    <w:lvl w:ilvl="0" w:tplc="1CD2123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015DFB"/>
    <w:multiLevelType w:val="hybridMultilevel"/>
    <w:tmpl w:val="0B1A6390"/>
    <w:lvl w:ilvl="0" w:tplc="7A4E9B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4CA2CF4"/>
    <w:multiLevelType w:val="hybridMultilevel"/>
    <w:tmpl w:val="DD5EEEC0"/>
    <w:lvl w:ilvl="0" w:tplc="C9067BB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53D691A"/>
    <w:multiLevelType w:val="hybridMultilevel"/>
    <w:tmpl w:val="39DE57C6"/>
    <w:lvl w:ilvl="0" w:tplc="C9067BB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7583CA7"/>
    <w:multiLevelType w:val="hybridMultilevel"/>
    <w:tmpl w:val="1070F172"/>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507A2A5F"/>
    <w:multiLevelType w:val="hybridMultilevel"/>
    <w:tmpl w:val="B5B44C1A"/>
    <w:lvl w:ilvl="0" w:tplc="DE00351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0572F"/>
    <w:multiLevelType w:val="hybridMultilevel"/>
    <w:tmpl w:val="EF0089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66353D9"/>
    <w:multiLevelType w:val="hybridMultilevel"/>
    <w:tmpl w:val="A68CD9AA"/>
    <w:lvl w:ilvl="0" w:tplc="C9067BB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FF57DF5"/>
    <w:multiLevelType w:val="hybridMultilevel"/>
    <w:tmpl w:val="D9BECE94"/>
    <w:lvl w:ilvl="0" w:tplc="D42E7C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D751E8"/>
    <w:multiLevelType w:val="hybridMultilevel"/>
    <w:tmpl w:val="EEBAE340"/>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60EB6A7D"/>
    <w:multiLevelType w:val="hybridMultilevel"/>
    <w:tmpl w:val="B302072C"/>
    <w:lvl w:ilvl="0" w:tplc="2048EE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8A64F6"/>
    <w:multiLevelType w:val="hybridMultilevel"/>
    <w:tmpl w:val="9D92809A"/>
    <w:lvl w:ilvl="0" w:tplc="E3C6E6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4125509"/>
    <w:multiLevelType w:val="hybridMultilevel"/>
    <w:tmpl w:val="E44AADD2"/>
    <w:lvl w:ilvl="0" w:tplc="E98054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42E72A7"/>
    <w:multiLevelType w:val="hybridMultilevel"/>
    <w:tmpl w:val="9112FA1C"/>
    <w:lvl w:ilvl="0" w:tplc="C91257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21857"/>
    <w:multiLevelType w:val="hybridMultilevel"/>
    <w:tmpl w:val="F3408590"/>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67586372"/>
    <w:multiLevelType w:val="hybridMultilevel"/>
    <w:tmpl w:val="F26CAB1A"/>
    <w:lvl w:ilvl="0" w:tplc="6BC612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40358F"/>
    <w:multiLevelType w:val="hybridMultilevel"/>
    <w:tmpl w:val="97004710"/>
    <w:lvl w:ilvl="0" w:tplc="E97E32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BA7CD8"/>
    <w:multiLevelType w:val="hybridMultilevel"/>
    <w:tmpl w:val="A8A8E804"/>
    <w:lvl w:ilvl="0" w:tplc="802A31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E00860"/>
    <w:multiLevelType w:val="hybridMultilevel"/>
    <w:tmpl w:val="E364F59E"/>
    <w:lvl w:ilvl="0" w:tplc="C7B86B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EC1783A"/>
    <w:multiLevelType w:val="hybridMultilevel"/>
    <w:tmpl w:val="4858A99C"/>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7F163936"/>
    <w:multiLevelType w:val="hybridMultilevel"/>
    <w:tmpl w:val="2BC6BBC2"/>
    <w:lvl w:ilvl="0" w:tplc="C9067BB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FE83746"/>
    <w:multiLevelType w:val="hybridMultilevel"/>
    <w:tmpl w:val="B2E0A754"/>
    <w:lvl w:ilvl="0" w:tplc="F44489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84400865">
    <w:abstractNumId w:val="30"/>
  </w:num>
  <w:num w:numId="2" w16cid:durableId="1499954985">
    <w:abstractNumId w:val="22"/>
  </w:num>
  <w:num w:numId="3" w16cid:durableId="1090200908">
    <w:abstractNumId w:val="25"/>
  </w:num>
  <w:num w:numId="4" w16cid:durableId="2078359570">
    <w:abstractNumId w:val="12"/>
  </w:num>
  <w:num w:numId="5" w16cid:durableId="1450466635">
    <w:abstractNumId w:val="8"/>
  </w:num>
  <w:num w:numId="6" w16cid:durableId="1762099136">
    <w:abstractNumId w:val="2"/>
  </w:num>
  <w:num w:numId="7" w16cid:durableId="173107539">
    <w:abstractNumId w:val="23"/>
  </w:num>
  <w:num w:numId="8" w16cid:durableId="1864587782">
    <w:abstractNumId w:val="19"/>
  </w:num>
  <w:num w:numId="9" w16cid:durableId="921337232">
    <w:abstractNumId w:val="20"/>
  </w:num>
  <w:num w:numId="10" w16cid:durableId="1565608320">
    <w:abstractNumId w:val="0"/>
  </w:num>
  <w:num w:numId="11" w16cid:durableId="1367683695">
    <w:abstractNumId w:val="24"/>
  </w:num>
  <w:num w:numId="12" w16cid:durableId="641816520">
    <w:abstractNumId w:val="35"/>
  </w:num>
  <w:num w:numId="13" w16cid:durableId="1931967102">
    <w:abstractNumId w:val="4"/>
  </w:num>
  <w:num w:numId="14" w16cid:durableId="1428884127">
    <w:abstractNumId w:val="37"/>
  </w:num>
  <w:num w:numId="15" w16cid:durableId="1670786398">
    <w:abstractNumId w:val="15"/>
  </w:num>
  <w:num w:numId="16" w16cid:durableId="1700079662">
    <w:abstractNumId w:val="9"/>
  </w:num>
  <w:num w:numId="17" w16cid:durableId="48849135">
    <w:abstractNumId w:val="3"/>
  </w:num>
  <w:num w:numId="18" w16cid:durableId="532617705">
    <w:abstractNumId w:val="36"/>
  </w:num>
  <w:num w:numId="19" w16cid:durableId="60101160">
    <w:abstractNumId w:val="31"/>
  </w:num>
  <w:num w:numId="20" w16cid:durableId="1865903441">
    <w:abstractNumId w:val="14"/>
  </w:num>
  <w:num w:numId="21" w16cid:durableId="970553585">
    <w:abstractNumId w:val="1"/>
  </w:num>
  <w:num w:numId="22" w16cid:durableId="77294410">
    <w:abstractNumId w:val="5"/>
  </w:num>
  <w:num w:numId="23" w16cid:durableId="852844544">
    <w:abstractNumId w:val="16"/>
  </w:num>
  <w:num w:numId="24" w16cid:durableId="228156493">
    <w:abstractNumId w:val="38"/>
  </w:num>
  <w:num w:numId="25" w16cid:durableId="1029061525">
    <w:abstractNumId w:val="21"/>
  </w:num>
  <w:num w:numId="26" w16cid:durableId="1901482537">
    <w:abstractNumId w:val="18"/>
  </w:num>
  <w:num w:numId="27" w16cid:durableId="2044548742">
    <w:abstractNumId w:val="11"/>
  </w:num>
  <w:num w:numId="28" w16cid:durableId="1416512439">
    <w:abstractNumId w:val="27"/>
  </w:num>
  <w:num w:numId="29" w16cid:durableId="468014869">
    <w:abstractNumId w:val="17"/>
  </w:num>
  <w:num w:numId="30" w16cid:durableId="1309019235">
    <w:abstractNumId w:val="28"/>
  </w:num>
  <w:num w:numId="31" w16cid:durableId="1643121962">
    <w:abstractNumId w:val="33"/>
  </w:num>
  <w:num w:numId="32" w16cid:durableId="1846939742">
    <w:abstractNumId w:val="34"/>
  </w:num>
  <w:num w:numId="33" w16cid:durableId="924074764">
    <w:abstractNumId w:val="7"/>
  </w:num>
  <w:num w:numId="34" w16cid:durableId="1536117634">
    <w:abstractNumId w:val="32"/>
  </w:num>
  <w:num w:numId="35" w16cid:durableId="126974345">
    <w:abstractNumId w:val="10"/>
  </w:num>
  <w:num w:numId="36" w16cid:durableId="1570991645">
    <w:abstractNumId w:val="26"/>
  </w:num>
  <w:num w:numId="37" w16cid:durableId="1791246023">
    <w:abstractNumId w:val="29"/>
  </w:num>
  <w:num w:numId="38" w16cid:durableId="1158040077">
    <w:abstractNumId w:val="6"/>
  </w:num>
  <w:num w:numId="39" w16cid:durableId="9964220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E1"/>
    <w:rsid w:val="0004756B"/>
    <w:rsid w:val="00063043"/>
    <w:rsid w:val="000722F3"/>
    <w:rsid w:val="000A1BB6"/>
    <w:rsid w:val="000C0BB0"/>
    <w:rsid w:val="00140947"/>
    <w:rsid w:val="001F7637"/>
    <w:rsid w:val="0022509A"/>
    <w:rsid w:val="002331C3"/>
    <w:rsid w:val="002F1BE7"/>
    <w:rsid w:val="0031450C"/>
    <w:rsid w:val="00342F6E"/>
    <w:rsid w:val="00352D82"/>
    <w:rsid w:val="003711FA"/>
    <w:rsid w:val="00386ED5"/>
    <w:rsid w:val="003A4C47"/>
    <w:rsid w:val="004657A3"/>
    <w:rsid w:val="004738A9"/>
    <w:rsid w:val="004955A5"/>
    <w:rsid w:val="004F5CF4"/>
    <w:rsid w:val="00525AD8"/>
    <w:rsid w:val="00572F1F"/>
    <w:rsid w:val="005857E2"/>
    <w:rsid w:val="005A2C9D"/>
    <w:rsid w:val="005C3836"/>
    <w:rsid w:val="005F5A9C"/>
    <w:rsid w:val="00604886"/>
    <w:rsid w:val="00666BAD"/>
    <w:rsid w:val="00735497"/>
    <w:rsid w:val="00762652"/>
    <w:rsid w:val="00794ADF"/>
    <w:rsid w:val="007B19F1"/>
    <w:rsid w:val="007F6BFE"/>
    <w:rsid w:val="00832176"/>
    <w:rsid w:val="00883280"/>
    <w:rsid w:val="00890F82"/>
    <w:rsid w:val="00894CC1"/>
    <w:rsid w:val="00896C59"/>
    <w:rsid w:val="008F6FFB"/>
    <w:rsid w:val="00933B19"/>
    <w:rsid w:val="00962560"/>
    <w:rsid w:val="00966D20"/>
    <w:rsid w:val="0097502E"/>
    <w:rsid w:val="009B5A76"/>
    <w:rsid w:val="009F718A"/>
    <w:rsid w:val="00A56991"/>
    <w:rsid w:val="00AC4143"/>
    <w:rsid w:val="00B318D5"/>
    <w:rsid w:val="00B333F8"/>
    <w:rsid w:val="00C036F6"/>
    <w:rsid w:val="00C10E5E"/>
    <w:rsid w:val="00C315EA"/>
    <w:rsid w:val="00C361BF"/>
    <w:rsid w:val="00C773E1"/>
    <w:rsid w:val="00C81EFB"/>
    <w:rsid w:val="00C87570"/>
    <w:rsid w:val="00CC7789"/>
    <w:rsid w:val="00CE5308"/>
    <w:rsid w:val="00D01602"/>
    <w:rsid w:val="00D23BD2"/>
    <w:rsid w:val="00D726D0"/>
    <w:rsid w:val="00D93EE4"/>
    <w:rsid w:val="00DA10F7"/>
    <w:rsid w:val="00DA6F42"/>
    <w:rsid w:val="00DF5B50"/>
    <w:rsid w:val="00E3725E"/>
    <w:rsid w:val="00E44744"/>
    <w:rsid w:val="00EB4319"/>
    <w:rsid w:val="00F16837"/>
    <w:rsid w:val="00F52F46"/>
    <w:rsid w:val="00F625AF"/>
    <w:rsid w:val="00F80A0B"/>
    <w:rsid w:val="00FA61C8"/>
    <w:rsid w:val="00FC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FC28"/>
  <w15:docId w15:val="{F6BA517B-806F-46CB-A3D1-ABEEC29E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3EE4"/>
    <w:pPr>
      <w:ind w:left="720"/>
      <w:contextualSpacing/>
    </w:pPr>
  </w:style>
  <w:style w:type="paragraph" w:styleId="Revizija">
    <w:name w:val="Revision"/>
    <w:hidden/>
    <w:uiPriority w:val="99"/>
    <w:semiHidden/>
    <w:rsid w:val="00B333F8"/>
    <w:pPr>
      <w:spacing w:after="0" w:line="240" w:lineRule="auto"/>
    </w:pPr>
  </w:style>
  <w:style w:type="paragraph" w:styleId="Tekstbalonia">
    <w:name w:val="Balloon Text"/>
    <w:basedOn w:val="Normal"/>
    <w:link w:val="TekstbaloniaChar"/>
    <w:uiPriority w:val="99"/>
    <w:semiHidden/>
    <w:unhideWhenUsed/>
    <w:rsid w:val="00C81E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1EFB"/>
    <w:rPr>
      <w:rFonts w:ascii="Tahoma" w:hAnsi="Tahoma" w:cs="Tahoma"/>
      <w:sz w:val="16"/>
      <w:szCs w:val="16"/>
    </w:rPr>
  </w:style>
  <w:style w:type="character" w:styleId="Referencakomentara">
    <w:name w:val="annotation reference"/>
    <w:basedOn w:val="Zadanifontodlomka"/>
    <w:uiPriority w:val="99"/>
    <w:semiHidden/>
    <w:unhideWhenUsed/>
    <w:rsid w:val="007F6BFE"/>
    <w:rPr>
      <w:sz w:val="16"/>
      <w:szCs w:val="16"/>
    </w:rPr>
  </w:style>
  <w:style w:type="paragraph" w:styleId="Tekstkomentara">
    <w:name w:val="annotation text"/>
    <w:basedOn w:val="Normal"/>
    <w:link w:val="TekstkomentaraChar"/>
    <w:uiPriority w:val="99"/>
    <w:unhideWhenUsed/>
    <w:rsid w:val="007F6BFE"/>
    <w:pPr>
      <w:spacing w:line="240" w:lineRule="auto"/>
    </w:pPr>
    <w:rPr>
      <w:sz w:val="20"/>
      <w:szCs w:val="20"/>
    </w:rPr>
  </w:style>
  <w:style w:type="character" w:customStyle="1" w:styleId="TekstkomentaraChar">
    <w:name w:val="Tekst komentara Char"/>
    <w:basedOn w:val="Zadanifontodlomka"/>
    <w:link w:val="Tekstkomentara"/>
    <w:uiPriority w:val="99"/>
    <w:rsid w:val="007F6BFE"/>
    <w:rPr>
      <w:sz w:val="20"/>
      <w:szCs w:val="20"/>
    </w:rPr>
  </w:style>
  <w:style w:type="paragraph" w:styleId="Predmetkomentara">
    <w:name w:val="annotation subject"/>
    <w:basedOn w:val="Tekstkomentara"/>
    <w:next w:val="Tekstkomentara"/>
    <w:link w:val="PredmetkomentaraChar"/>
    <w:uiPriority w:val="99"/>
    <w:semiHidden/>
    <w:unhideWhenUsed/>
    <w:rsid w:val="007F6BFE"/>
    <w:rPr>
      <w:b/>
      <w:bCs/>
    </w:rPr>
  </w:style>
  <w:style w:type="character" w:customStyle="1" w:styleId="PredmetkomentaraChar">
    <w:name w:val="Predmet komentara Char"/>
    <w:basedOn w:val="TekstkomentaraChar"/>
    <w:link w:val="Predmetkomentara"/>
    <w:uiPriority w:val="99"/>
    <w:semiHidden/>
    <w:rsid w:val="007F6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F8607-AA5A-4C4C-B92D-8D69CA4B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4867</Words>
  <Characters>27742</Characters>
  <Application>Microsoft Office Word</Application>
  <DocSecurity>0</DocSecurity>
  <Lines>231</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 Kuzijev</dc:creator>
  <cp:keywords/>
  <dc:description/>
  <cp:lastModifiedBy>Petra Pomper</cp:lastModifiedBy>
  <cp:revision>3</cp:revision>
  <cp:lastPrinted>2023-05-26T08:19:00Z</cp:lastPrinted>
  <dcterms:created xsi:type="dcterms:W3CDTF">2023-05-29T07:58:00Z</dcterms:created>
  <dcterms:modified xsi:type="dcterms:W3CDTF">2023-05-29T12:29:00Z</dcterms:modified>
</cp:coreProperties>
</file>