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4" w:rsidRPr="006F34EB" w:rsidRDefault="00312784" w:rsidP="00312784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DOKUMENTACIJA O NABAVI</w:t>
      </w:r>
    </w:p>
    <w:p w:rsidR="00860898" w:rsidRPr="00EB28E9" w:rsidRDefault="00EB28E9" w:rsidP="00860898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Aplikacije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za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pametne</w:t>
      </w:r>
      <w:proofErr w:type="spellEnd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28E9">
        <w:rPr>
          <w:rFonts w:ascii="Arial" w:eastAsiaTheme="minorHAnsi" w:hAnsi="Arial" w:cs="Arial"/>
          <w:b/>
          <w:color w:val="000000"/>
          <w:sz w:val="22"/>
          <w:szCs w:val="22"/>
        </w:rPr>
        <w:t>telefone</w:t>
      </w:r>
      <w:proofErr w:type="spellEnd"/>
    </w:p>
    <w:p w:rsidR="007216BE" w:rsidRPr="00EB28E9" w:rsidRDefault="007216BE" w:rsidP="007216B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EB28E9" w:rsidRDefault="002525D9" w:rsidP="003C08A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  <w:lang w:val="hr-HR"/>
        </w:rPr>
        <w:t>Grad Križevci</w:t>
      </w:r>
      <w:r w:rsidR="003C08A6">
        <w:rPr>
          <w:rFonts w:ascii="Arial" w:hAnsi="Arial" w:cs="Arial"/>
          <w:sz w:val="22"/>
          <w:szCs w:val="22"/>
          <w:lang w:val="hr-HR"/>
        </w:rPr>
        <w:t xml:space="preserve"> </w:t>
      </w:r>
      <w:r w:rsidRPr="006F34EB">
        <w:rPr>
          <w:rFonts w:ascii="Arial" w:hAnsi="Arial" w:cs="Arial"/>
          <w:sz w:val="22"/>
          <w:szCs w:val="22"/>
          <w:lang w:val="hr-HR"/>
        </w:rPr>
        <w:t>pokreće postup</w:t>
      </w:r>
      <w:r w:rsidR="00EB28E9">
        <w:rPr>
          <w:rFonts w:ascii="Arial" w:hAnsi="Arial" w:cs="Arial"/>
          <w:sz w:val="22"/>
          <w:szCs w:val="22"/>
          <w:lang w:val="hr-HR"/>
        </w:rPr>
        <w:t xml:space="preserve">ak jednostavne </w:t>
      </w:r>
      <w:r w:rsidR="00EB28E9" w:rsidRPr="00EB28E9">
        <w:rPr>
          <w:rFonts w:ascii="Arial" w:hAnsi="Arial" w:cs="Arial"/>
          <w:sz w:val="22"/>
          <w:szCs w:val="22"/>
          <w:lang w:val="hr-HR"/>
        </w:rPr>
        <w:t xml:space="preserve">nabave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Aplikacije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za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pametne</w:t>
      </w:r>
      <w:proofErr w:type="spellEnd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proofErr w:type="spellStart"/>
      <w:r w:rsidR="00EB28E9" w:rsidRPr="00EB28E9">
        <w:rPr>
          <w:rFonts w:ascii="Arial" w:eastAsiaTheme="minorHAnsi" w:hAnsi="Arial" w:cs="Arial"/>
          <w:color w:val="000000"/>
          <w:sz w:val="22"/>
          <w:szCs w:val="22"/>
        </w:rPr>
        <w:t>telefone</w:t>
      </w:r>
      <w:proofErr w:type="spellEnd"/>
      <w:r w:rsidRPr="00EB28E9">
        <w:rPr>
          <w:rFonts w:ascii="Arial" w:hAnsi="Arial" w:cs="Arial"/>
          <w:sz w:val="22"/>
          <w:szCs w:val="22"/>
          <w:lang w:val="hr-HR"/>
        </w:rPr>
        <w:t xml:space="preserve">, te Vas molimo ponudu ukoliko ste zainteresirani. </w:t>
      </w:r>
    </w:p>
    <w:p w:rsidR="007216BE" w:rsidRPr="00EB28E9" w:rsidRDefault="007216BE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NARUČITELJ: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Default="002525D9" w:rsidP="00EB28E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Grad Križevci, Ivana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Zakmardija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Dijankovečkog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12, </w:t>
      </w:r>
      <w:r w:rsidR="00063584">
        <w:rPr>
          <w:rFonts w:ascii="Arial" w:hAnsi="Arial" w:cs="Arial"/>
          <w:sz w:val="22"/>
          <w:szCs w:val="22"/>
          <w:lang w:val="hr-HR"/>
        </w:rPr>
        <w:t xml:space="preserve">48260 Križevci, </w:t>
      </w:r>
      <w:r w:rsidRPr="006F34EB">
        <w:rPr>
          <w:rFonts w:ascii="Arial" w:hAnsi="Arial" w:cs="Arial"/>
          <w:sz w:val="22"/>
          <w:szCs w:val="22"/>
          <w:lang w:val="hr-HR"/>
        </w:rPr>
        <w:t>OIB: 35435239132</w:t>
      </w:r>
      <w:r w:rsidR="008712D9">
        <w:rPr>
          <w:rFonts w:ascii="Arial" w:hAnsi="Arial" w:cs="Arial"/>
          <w:sz w:val="22"/>
          <w:szCs w:val="22"/>
          <w:lang w:val="hr-HR"/>
        </w:rPr>
        <w:t>.</w:t>
      </w:r>
    </w:p>
    <w:p w:rsidR="00EB28E9" w:rsidRPr="00EB28E9" w:rsidRDefault="00EB28E9" w:rsidP="00EB28E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B94D10" w:rsidRPr="006F34EB" w:rsidRDefault="00B94D10" w:rsidP="007216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PREDMET NABAVE 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BB54E8" w:rsidRDefault="002525D9" w:rsidP="00EA05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B54E8">
        <w:rPr>
          <w:rFonts w:ascii="Arial" w:hAnsi="Arial" w:cs="Arial"/>
          <w:sz w:val="22"/>
          <w:szCs w:val="22"/>
        </w:rPr>
        <w:t>Predmet</w:t>
      </w:r>
      <w:proofErr w:type="spellEnd"/>
      <w:r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E8">
        <w:rPr>
          <w:rFonts w:ascii="Arial" w:hAnsi="Arial" w:cs="Arial"/>
          <w:sz w:val="22"/>
          <w:szCs w:val="22"/>
        </w:rPr>
        <w:t>nabave</w:t>
      </w:r>
      <w:proofErr w:type="spellEnd"/>
      <w:r w:rsidRPr="00BB54E8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Aplikacija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za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EB28E9" w:rsidRPr="00BB54E8">
        <w:rPr>
          <w:rFonts w:ascii="Arial" w:eastAsiaTheme="minorHAnsi" w:hAnsi="Arial" w:cs="Arial"/>
          <w:sz w:val="22"/>
          <w:szCs w:val="22"/>
        </w:rPr>
        <w:t>pametne</w:t>
      </w:r>
      <w:proofErr w:type="spellEnd"/>
      <w:r w:rsidR="00EB28E9" w:rsidRPr="00BB54E8">
        <w:rPr>
          <w:rFonts w:ascii="Arial" w:eastAsiaTheme="minorHAnsi" w:hAnsi="Arial" w:cs="Arial"/>
          <w:sz w:val="22"/>
          <w:szCs w:val="22"/>
        </w:rPr>
        <w:t xml:space="preserve"> telephone</w:t>
      </w:r>
      <w:r w:rsidR="00EA05C6" w:rsidRPr="00BB54E8">
        <w:rPr>
          <w:rFonts w:ascii="Arial" w:hAnsi="Arial" w:cs="Arial"/>
          <w:sz w:val="22"/>
          <w:szCs w:val="22"/>
        </w:rPr>
        <w:t>,</w:t>
      </w:r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B54E8" w:rsidRPr="00BB54E8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održavanje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iste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kroz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12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mjeseci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sve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54E8" w:rsidRPr="00BB54E8">
        <w:rPr>
          <w:rFonts w:ascii="Arial" w:hAnsi="Arial" w:cs="Arial"/>
          <w:sz w:val="22"/>
          <w:szCs w:val="22"/>
        </w:rPr>
        <w:t>sukladno</w:t>
      </w:r>
      <w:proofErr w:type="spellEnd"/>
      <w:r w:rsidR="00BB54E8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5C6" w:rsidRPr="00BB54E8">
        <w:rPr>
          <w:rFonts w:ascii="Arial" w:hAnsi="Arial" w:cs="Arial"/>
          <w:sz w:val="22"/>
          <w:szCs w:val="22"/>
        </w:rPr>
        <w:t>Tehničkim</w:t>
      </w:r>
      <w:proofErr w:type="spellEnd"/>
      <w:r w:rsidR="00EA05C6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5C6" w:rsidRPr="00BB54E8">
        <w:rPr>
          <w:rFonts w:ascii="Arial" w:hAnsi="Arial" w:cs="Arial"/>
          <w:sz w:val="22"/>
          <w:szCs w:val="22"/>
        </w:rPr>
        <w:t>specifikacijama</w:t>
      </w:r>
      <w:proofErr w:type="spellEnd"/>
      <w:r w:rsidR="00F25F65" w:rsidRPr="00BB54E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25F65" w:rsidRPr="00BB54E8">
        <w:rPr>
          <w:rFonts w:ascii="Arial" w:hAnsi="Arial" w:cs="Arial"/>
          <w:sz w:val="22"/>
          <w:szCs w:val="22"/>
        </w:rPr>
        <w:t>Prilog</w:t>
      </w:r>
      <w:proofErr w:type="spellEnd"/>
      <w:r w:rsidR="00F25F65" w:rsidRPr="00BB54E8">
        <w:rPr>
          <w:rFonts w:ascii="Arial" w:hAnsi="Arial" w:cs="Arial"/>
          <w:sz w:val="22"/>
          <w:szCs w:val="22"/>
        </w:rPr>
        <w:t xml:space="preserve"> III</w:t>
      </w:r>
      <w:r w:rsidR="001F54C2" w:rsidRPr="00BB54E8">
        <w:rPr>
          <w:rFonts w:ascii="Arial" w:hAnsi="Arial" w:cs="Arial"/>
          <w:sz w:val="22"/>
          <w:szCs w:val="22"/>
        </w:rPr>
        <w:t>)</w:t>
      </w:r>
      <w:r w:rsidR="00333A01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ove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Dokumentacije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1700F" w:rsidRPr="00BB54E8">
        <w:rPr>
          <w:rFonts w:ascii="Arial" w:hAnsi="Arial" w:cs="Arial"/>
          <w:sz w:val="22"/>
          <w:szCs w:val="22"/>
        </w:rPr>
        <w:t>nabavi</w:t>
      </w:r>
      <w:proofErr w:type="spellEnd"/>
      <w:r w:rsidR="00F1700F" w:rsidRPr="00BB54E8">
        <w:rPr>
          <w:rFonts w:ascii="Arial" w:hAnsi="Arial" w:cs="Arial"/>
          <w:sz w:val="22"/>
          <w:szCs w:val="22"/>
        </w:rPr>
        <w:t>.</w:t>
      </w:r>
    </w:p>
    <w:p w:rsidR="007216BE" w:rsidRPr="00BB54E8" w:rsidRDefault="007216BE" w:rsidP="00EA05C6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PROCIJENJENA VRIJEDNOST NABAVE: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EB28E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26.000,00 EUR</w:t>
      </w:r>
      <w:r w:rsidR="00160A59" w:rsidRPr="006F34EB">
        <w:rPr>
          <w:rFonts w:ascii="Arial" w:hAnsi="Arial" w:cs="Arial"/>
          <w:sz w:val="22"/>
          <w:szCs w:val="22"/>
          <w:lang w:val="hr-HR"/>
        </w:rPr>
        <w:t xml:space="preserve"> bez PDV-a.</w:t>
      </w:r>
    </w:p>
    <w:p w:rsidR="007216BE" w:rsidRDefault="007216BE" w:rsidP="007216BE">
      <w:pPr>
        <w:pStyle w:val="Bezproreda"/>
        <w:jc w:val="both"/>
        <w:rPr>
          <w:rFonts w:ascii="Arial" w:hAnsi="Arial" w:cs="Arial"/>
        </w:rPr>
      </w:pPr>
    </w:p>
    <w:p w:rsidR="008E29BA" w:rsidRPr="006F34EB" w:rsidRDefault="008E29BA" w:rsidP="007216BE">
      <w:pPr>
        <w:pStyle w:val="Bezproreda"/>
        <w:jc w:val="both"/>
        <w:rPr>
          <w:rFonts w:ascii="Arial" w:hAnsi="Arial" w:cs="Arial"/>
        </w:rPr>
      </w:pPr>
    </w:p>
    <w:p w:rsidR="007216BE" w:rsidRPr="006F34EB" w:rsidRDefault="002525D9" w:rsidP="007216BE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EVIDENCIJSKI BROJ NABAVE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084037" w:rsidRDefault="002525D9" w:rsidP="007216BE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84037">
        <w:rPr>
          <w:rFonts w:ascii="Arial" w:hAnsi="Arial" w:cs="Arial"/>
          <w:bCs/>
          <w:sz w:val="22"/>
          <w:szCs w:val="22"/>
          <w:lang w:val="hr-HR"/>
        </w:rPr>
        <w:t>JN/202</w:t>
      </w:r>
      <w:r w:rsidR="00084037" w:rsidRPr="00084037">
        <w:rPr>
          <w:rFonts w:ascii="Arial" w:hAnsi="Arial" w:cs="Arial"/>
          <w:bCs/>
          <w:sz w:val="22"/>
          <w:szCs w:val="22"/>
          <w:lang w:val="hr-HR"/>
        </w:rPr>
        <w:t>3-42</w:t>
      </w:r>
      <w:r w:rsidR="00B532D0" w:rsidRPr="00084037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EB28E9" w:rsidRPr="009E0B44" w:rsidRDefault="00EB28E9" w:rsidP="007216BE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</w:p>
    <w:p w:rsidR="007216BE" w:rsidRPr="006F34EB" w:rsidRDefault="007216BE" w:rsidP="007216BE">
      <w:pPr>
        <w:pStyle w:val="Bezproreda"/>
        <w:rPr>
          <w:rFonts w:ascii="Arial" w:hAnsi="Arial" w:cs="Arial"/>
        </w:rPr>
      </w:pPr>
    </w:p>
    <w:p w:rsidR="007216BE" w:rsidRPr="006F34EB" w:rsidRDefault="002525D9" w:rsidP="007216BE">
      <w:pPr>
        <w:pStyle w:val="Odlomakpopisa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ROK POČETKA I ZAVRŠETKA:</w:t>
      </w:r>
    </w:p>
    <w:p w:rsidR="007216BE" w:rsidRPr="006F34EB" w:rsidRDefault="002525D9" w:rsidP="007216BE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početak izvršavanje ugovora je odmah po </w:t>
      </w:r>
      <w:r w:rsidR="00333A01" w:rsidRPr="006F34EB">
        <w:rPr>
          <w:rFonts w:ascii="Arial" w:hAnsi="Arial" w:cs="Arial"/>
          <w:sz w:val="22"/>
          <w:szCs w:val="22"/>
          <w:lang w:val="hr-HR"/>
        </w:rPr>
        <w:t>obostranom potpisu ugovora</w:t>
      </w:r>
      <w:r w:rsidRPr="006F34EB">
        <w:rPr>
          <w:rFonts w:ascii="Arial" w:hAnsi="Arial" w:cs="Arial"/>
          <w:sz w:val="22"/>
          <w:szCs w:val="22"/>
          <w:lang w:val="hr-HR"/>
        </w:rPr>
        <w:t>.</w:t>
      </w:r>
    </w:p>
    <w:p w:rsidR="003C08A6" w:rsidRPr="00084037" w:rsidRDefault="00EB28E9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Rok za </w:t>
      </w:r>
      <w:r w:rsidR="008712D9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>zvrše</w:t>
      </w:r>
      <w:r w:rsidR="008712D9">
        <w:rPr>
          <w:rFonts w:ascii="Arial" w:hAnsi="Arial" w:cs="Arial"/>
          <w:sz w:val="22"/>
          <w:szCs w:val="22"/>
          <w:lang w:val="hr-HR"/>
        </w:rPr>
        <w:t>nje</w:t>
      </w:r>
      <w:r>
        <w:rPr>
          <w:rFonts w:ascii="Arial" w:hAnsi="Arial" w:cs="Arial"/>
          <w:sz w:val="22"/>
          <w:szCs w:val="22"/>
          <w:lang w:val="hr-HR"/>
        </w:rPr>
        <w:t xml:space="preserve"> ugovora i dostavu aplikacije</w:t>
      </w:r>
      <w:r w:rsidR="00084037">
        <w:rPr>
          <w:rFonts w:ascii="Arial" w:hAnsi="Arial" w:cs="Arial"/>
          <w:sz w:val="22"/>
          <w:szCs w:val="22"/>
          <w:lang w:val="hr-HR"/>
        </w:rPr>
        <w:t xml:space="preserve"> sve sukladno Tehničkim specifikacijama</w:t>
      </w:r>
      <w:r w:rsidR="008712D9">
        <w:rPr>
          <w:rFonts w:ascii="Arial" w:hAnsi="Arial" w:cs="Arial"/>
          <w:sz w:val="22"/>
          <w:szCs w:val="22"/>
          <w:lang w:val="hr-HR"/>
        </w:rPr>
        <w:t xml:space="preserve"> je </w:t>
      </w:r>
      <w:r w:rsidR="00084037" w:rsidRPr="00084037">
        <w:rPr>
          <w:rFonts w:ascii="Arial" w:hAnsi="Arial" w:cs="Arial"/>
          <w:sz w:val="22"/>
          <w:szCs w:val="22"/>
          <w:lang w:val="hr-HR"/>
        </w:rPr>
        <w:t>90</w:t>
      </w:r>
      <w:r w:rsidR="008712D9" w:rsidRPr="00084037">
        <w:rPr>
          <w:rFonts w:ascii="Arial" w:hAnsi="Arial" w:cs="Arial"/>
          <w:sz w:val="22"/>
          <w:szCs w:val="22"/>
          <w:lang w:val="hr-HR"/>
        </w:rPr>
        <w:t xml:space="preserve"> dana od obostranog potpisa ugovora.</w:t>
      </w:r>
    </w:p>
    <w:p w:rsidR="00EB28E9" w:rsidRDefault="00EB28E9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92AE8" w:rsidRDefault="00092AE8" w:rsidP="00D5574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bookmarkStart w:id="0" w:name="_Toc483920687"/>
      <w:r w:rsidRPr="006F34EB">
        <w:rPr>
          <w:rFonts w:ascii="Arial" w:hAnsi="Arial" w:cs="Arial"/>
          <w:sz w:val="22"/>
          <w:szCs w:val="22"/>
        </w:rPr>
        <w:t>OSNOVE ZA ISKLJUČENJE GOSPODARSKOG SUBJEKTA</w:t>
      </w:r>
      <w:bookmarkEnd w:id="0"/>
    </w:p>
    <w:p w:rsidR="007216BE" w:rsidRPr="006F34EB" w:rsidRDefault="007216BE" w:rsidP="007216BE">
      <w:pPr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1"/>
          <w:numId w:val="21"/>
        </w:numPr>
        <w:rPr>
          <w:rFonts w:ascii="Arial" w:hAnsi="Arial" w:cs="Arial"/>
          <w:sz w:val="22"/>
          <w:szCs w:val="22"/>
          <w:u w:val="none"/>
        </w:rPr>
      </w:pPr>
      <w:r w:rsidRPr="006F34EB">
        <w:rPr>
          <w:rFonts w:ascii="Arial" w:hAnsi="Arial" w:cs="Arial"/>
          <w:sz w:val="22"/>
          <w:szCs w:val="22"/>
          <w:u w:val="none"/>
        </w:rPr>
        <w:t>IZJAVA O NEKAŽNJAVANJU</w:t>
      </w:r>
    </w:p>
    <w:p w:rsidR="008E29BA" w:rsidRDefault="008E29BA" w:rsidP="008E29B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Sukladno odredbi članka 251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 xml:space="preserve">St. 1. ZJN </w:t>
      </w:r>
      <w:r w:rsidRPr="006F34EB">
        <w:rPr>
          <w:rFonts w:ascii="Arial" w:hAnsi="Arial" w:cs="Arial"/>
          <w:sz w:val="22"/>
          <w:szCs w:val="22"/>
          <w:lang w:val="hr-HR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BF1E26">
        <w:rPr>
          <w:rFonts w:ascii="Arial" w:eastAsiaTheme="minorHAnsi" w:hAnsi="Arial" w:cs="Arial"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</w:t>
      </w:r>
      <w:r>
        <w:rPr>
          <w:rFonts w:ascii="Arial" w:eastAsiaTheme="minorHAnsi" w:hAnsi="Arial" w:cs="Arial"/>
          <w:bCs/>
          <w:sz w:val="22"/>
          <w:szCs w:val="22"/>
          <w:lang w:val="hr-HR"/>
        </w:rPr>
        <w:t xml:space="preserve"> da 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gospodarski subjekt koji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 ili član upravnog, upravljačkog ili nadzornog tijela ili osobe koje imaju ovlasti zastupanja, donošenja odluka ili na</w:t>
      </w:r>
      <w:r>
        <w:rPr>
          <w:rFonts w:ascii="Arial" w:hAnsi="Arial" w:cs="Arial"/>
          <w:sz w:val="22"/>
          <w:szCs w:val="22"/>
          <w:lang w:val="hr-HR"/>
        </w:rPr>
        <w:t>dzora gospodarskog subjekta je/su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pravomoćnom presudom osuđeni za kaznena djela iz članka 251. st. točka 1. od a) do f) Zakona o javnoj nabavi (NN 120/16</w:t>
      </w:r>
      <w:r>
        <w:rPr>
          <w:rFonts w:ascii="Arial" w:hAnsi="Arial" w:cs="Arial"/>
          <w:sz w:val="22"/>
          <w:szCs w:val="22"/>
          <w:lang w:val="hr-HR"/>
        </w:rPr>
        <w:t xml:space="preserve"> i 114/22</w:t>
      </w:r>
      <w:r w:rsidRPr="006F34EB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BF1E26" w:rsidRDefault="008E29BA" w:rsidP="008E2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BF1E26">
        <w:rPr>
          <w:rFonts w:ascii="Arial" w:eastAsiaTheme="minorHAnsi" w:hAnsi="Arial" w:cs="Arial"/>
          <w:sz w:val="22"/>
          <w:szCs w:val="22"/>
          <w:lang w:val="hr-HR"/>
        </w:rPr>
        <w:t>Naručitelj će prihvatiti sljedeće kao dovoljan dokaz da ne postoje osnove za isključenje iz ove točke 6.1.:</w:t>
      </w:r>
    </w:p>
    <w:p w:rsidR="008E29BA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Default="008E29BA" w:rsidP="008E29BA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Izvadak iz kaznene evidencije ili drugog odgovarajućeg registra ili izjavu davatelja s ovjerenim potpisom kod nadležne sudske ili upravne vlasti, javnog bilježnika ili strukovnog ili trgovinskog tijela u državi poslovnog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gospodarskog subjekta odnosno državi čiji je osoba državljanin.</w:t>
      </w:r>
    </w:p>
    <w:p w:rsidR="00EB28E9" w:rsidRPr="008E29BA" w:rsidRDefault="00EB28E9" w:rsidP="00EB28E9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8E29BA" w:rsidRPr="006F34EB" w:rsidRDefault="008E29BA" w:rsidP="008E29B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Dokaz ne smije biti </w:t>
      </w:r>
      <w:r w:rsidRPr="006F34EB">
        <w:rPr>
          <w:rFonts w:ascii="Arial" w:hAnsi="Arial" w:cs="Arial"/>
          <w:sz w:val="22"/>
          <w:szCs w:val="22"/>
          <w:lang w:val="hr-HR"/>
        </w:rPr>
        <w:t>starija od 6 mjeseci od dana početka postupka nabave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EB28E9" w:rsidRDefault="002525D9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Prijedlog izjave o nekažnjavanju nalazi se u prilogu ove Dokumentacije o </w:t>
      </w:r>
      <w:r w:rsidRPr="00EB28E9">
        <w:rPr>
          <w:rFonts w:ascii="Arial" w:hAnsi="Arial" w:cs="Arial"/>
          <w:sz w:val="22"/>
          <w:szCs w:val="22"/>
          <w:lang w:val="hr-HR"/>
        </w:rPr>
        <w:t>nabavi</w:t>
      </w:r>
      <w:r w:rsidR="00EB28E9" w:rsidRPr="00EB28E9">
        <w:rPr>
          <w:rFonts w:ascii="Arial" w:hAnsi="Arial" w:cs="Arial"/>
          <w:sz w:val="22"/>
          <w:szCs w:val="22"/>
          <w:lang w:val="hr-HR"/>
        </w:rPr>
        <w:t xml:space="preserve"> i</w:t>
      </w:r>
      <w:r w:rsidR="00EB28E9" w:rsidRPr="00A221E2">
        <w:rPr>
          <w:rFonts w:ascii="Arial" w:hAnsi="Arial" w:cs="Arial"/>
          <w:sz w:val="22"/>
          <w:szCs w:val="22"/>
          <w:lang w:val="hr-HR"/>
        </w:rPr>
        <w:t xml:space="preserve"> </w:t>
      </w:r>
      <w:r w:rsidR="00A221E2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="00EB28E9" w:rsidRPr="00EB28E9">
        <w:rPr>
          <w:rFonts w:ascii="Arial" w:hAnsi="Arial" w:cs="Arial"/>
          <w:b/>
          <w:sz w:val="22"/>
          <w:szCs w:val="22"/>
          <w:u w:val="single"/>
          <w:lang w:val="hr-HR"/>
        </w:rPr>
        <w:t>mora biti ovjeren</w:t>
      </w:r>
      <w:r w:rsidR="00A221E2">
        <w:rPr>
          <w:rFonts w:ascii="Arial" w:hAnsi="Arial" w:cs="Arial"/>
          <w:b/>
          <w:sz w:val="22"/>
          <w:szCs w:val="22"/>
          <w:u w:val="single"/>
          <w:lang w:val="hr-HR"/>
        </w:rPr>
        <w:t>a</w:t>
      </w:r>
      <w:r w:rsidR="00EB28E9" w:rsidRPr="00EB28E9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kod javnog bilježnika.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Naslov1"/>
        <w:keepLines/>
        <w:numPr>
          <w:ilvl w:val="1"/>
          <w:numId w:val="21"/>
        </w:numPr>
        <w:spacing w:after="6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F34EB">
        <w:rPr>
          <w:rFonts w:ascii="Arial" w:eastAsiaTheme="minorHAnsi" w:hAnsi="Arial" w:cs="Arial"/>
          <w:sz w:val="22"/>
          <w:szCs w:val="22"/>
        </w:rPr>
        <w:t>POTVRDA POREZNE UPRAVE</w:t>
      </w:r>
    </w:p>
    <w:p w:rsidR="008E29BA" w:rsidRPr="008E29BA" w:rsidRDefault="008E29BA" w:rsidP="008E29BA">
      <w:pPr>
        <w:rPr>
          <w:rFonts w:eastAsiaTheme="minorHAnsi"/>
          <w:lang w:val="hr-HR"/>
        </w:rPr>
      </w:pPr>
    </w:p>
    <w:p w:rsidR="008E29BA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Sukladno </w:t>
      </w:r>
      <w:r w:rsidR="00EB28E9">
        <w:rPr>
          <w:rFonts w:ascii="Arial" w:hAnsi="Arial" w:cs="Arial"/>
          <w:sz w:val="22"/>
          <w:szCs w:val="22"/>
          <w:lang w:val="hr-HR"/>
        </w:rPr>
        <w:t xml:space="preserve">odredbi članka 252. ZJN </w:t>
      </w:r>
      <w:r w:rsidRPr="006F34EB">
        <w:rPr>
          <w:rFonts w:ascii="Arial" w:hAnsi="Arial" w:cs="Arial"/>
          <w:sz w:val="22"/>
          <w:szCs w:val="22"/>
          <w:lang w:val="hr-HR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aručitelj </w:t>
      </w:r>
      <w:r w:rsidRPr="00227E84">
        <w:rPr>
          <w:rFonts w:ascii="Arial" w:eastAsiaTheme="minorHAnsi" w:hAnsi="Arial" w:cs="Arial"/>
          <w:bCs/>
          <w:sz w:val="22"/>
          <w:szCs w:val="22"/>
          <w:lang w:val="hr-HR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isključiti gospodarskog subjekta iz postupka javne nabave ako utvrdi da gospodarski subjekt nije ispunio obveze plaćanja dospjelih poreznih obveza i obveza za mirovinsko i zdravstveno osiguranje: </w:t>
      </w: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Hrvatskoj, ako ponuditelj ima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Hrvatskoj, ili</w:t>
      </w: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u Republici Hrvatskoj ili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ponuditelja, ako ponuditelj nema poslovni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u Republici Hrvatskoj.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val="hr-HR"/>
        </w:rPr>
      </w:pPr>
      <w:r w:rsidRPr="006F34EB">
        <w:rPr>
          <w:rFonts w:ascii="Arial" w:eastAsiaTheme="minorHAnsi" w:hAnsi="Arial" w:cs="Arial"/>
          <w:bCs/>
          <w:sz w:val="22"/>
          <w:szCs w:val="22"/>
          <w:lang w:val="hr-HR"/>
        </w:rPr>
        <w:t>Naručitelj neće isključiti gospodarskog subjekta iz postupka javne nabave ako mu sukladno posebnom propisu plaćanje obveza nije dopušteno ili</w:t>
      </w:r>
      <w:r w:rsidR="008E29BA">
        <w:rPr>
          <w:rFonts w:ascii="Arial" w:eastAsiaTheme="minorHAnsi" w:hAnsi="Arial" w:cs="Arial"/>
          <w:bCs/>
          <w:sz w:val="22"/>
          <w:szCs w:val="22"/>
          <w:lang w:val="hr-HR"/>
        </w:rPr>
        <w:t xml:space="preserve"> mu je odobrena odgoda plaćanja, te ako uz potvrdu priloži dokaz o izvršenom nalogu uplate dugovanja.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  <w:lang w:val="hr-HR"/>
        </w:rPr>
      </w:pPr>
    </w:p>
    <w:p w:rsidR="007216BE" w:rsidRPr="00227E84" w:rsidRDefault="002525D9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  <w:r w:rsidRPr="00227E84">
        <w:rPr>
          <w:rFonts w:ascii="Arial" w:eastAsiaTheme="minorHAnsi" w:hAnsi="Arial" w:cs="Arial"/>
          <w:sz w:val="22"/>
          <w:szCs w:val="22"/>
          <w:lang w:val="hr-HR"/>
        </w:rPr>
        <w:t>Naručitelj će prihvatiti sljedeće kao dovoljan dokaz da ne postoje osnove za isključenje iz ove točke 6.2.:</w:t>
      </w:r>
    </w:p>
    <w:p w:rsidR="007216BE" w:rsidRPr="00227E84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pStyle w:val="Odlomakpopisa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8E29BA">
        <w:rPr>
          <w:rFonts w:ascii="Arial" w:hAnsi="Arial" w:cs="Arial"/>
          <w:sz w:val="22"/>
          <w:szCs w:val="22"/>
          <w:lang w:val="hr-HR"/>
        </w:rPr>
        <w:t>POTVRDU POREZNE UPRAVE ili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drugog nadležnog tijela u državi poslovnog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 xml:space="preserve"> gospodarskog subjekta kojom se dokazuje da ne postoje navedene osnove za isključenje, </w:t>
      </w:r>
      <w:r w:rsidRPr="00EB28E9">
        <w:rPr>
          <w:rFonts w:ascii="Arial" w:hAnsi="Arial" w:cs="Arial"/>
          <w:b/>
          <w:sz w:val="22"/>
          <w:szCs w:val="22"/>
          <w:u w:val="single"/>
          <w:lang w:val="hr-HR"/>
        </w:rPr>
        <w:t>ne stariju od dana početka ovog postupka nabave</w:t>
      </w:r>
      <w:r w:rsidRPr="00EB28E9">
        <w:rPr>
          <w:rFonts w:ascii="Arial" w:hAnsi="Arial" w:cs="Arial"/>
          <w:sz w:val="22"/>
          <w:szCs w:val="22"/>
          <w:u w:val="single"/>
          <w:lang w:val="hr-HR"/>
        </w:rPr>
        <w:t>.</w:t>
      </w:r>
    </w:p>
    <w:p w:rsidR="007216BE" w:rsidRDefault="007216BE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8E29BA" w:rsidRPr="006F34EB" w:rsidRDefault="008E29BA" w:rsidP="007216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KRITERIJI ZA ODABIR GOSPODARSKOG SUBJEKTA (UVJETI SPOSOBNOSTI):</w:t>
      </w:r>
    </w:p>
    <w:p w:rsidR="00EB28E9" w:rsidRDefault="00EB28E9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Svi dokazi koji se prilažu za dokazivanje osnova za  isključenje i uvjeta sposobnosti ponuditelja mogu se dostaviti u neovjerenoj preslici. </w:t>
      </w: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Od najpovoljnijeg ponuditelja s kojim se namjerava sklopiti ugovor može se tražiti dostava izvornika ili ovjerenih preslika svih dokumenata kojima se dokazuju uvjeti sposobnosti.</w:t>
      </w:r>
    </w:p>
    <w:p w:rsidR="0022160F" w:rsidRPr="006F34EB" w:rsidRDefault="0022160F" w:rsidP="007216BE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7216BE">
      <w:pPr>
        <w:pStyle w:val="Naslov2"/>
        <w:numPr>
          <w:ilvl w:val="1"/>
          <w:numId w:val="21"/>
        </w:numPr>
        <w:jc w:val="both"/>
        <w:rPr>
          <w:rFonts w:ascii="Arial" w:hAnsi="Arial" w:cs="Arial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>SPOSOBNOST ZA OBAVLJANJE PROFESIONALNE DJELATNOSTI</w:t>
      </w:r>
      <w:r w:rsidR="000E6779">
        <w:rPr>
          <w:rFonts w:ascii="Arial" w:hAnsi="Arial" w:cs="Arial"/>
          <w:color w:val="auto"/>
          <w:sz w:val="22"/>
          <w:szCs w:val="22"/>
          <w:u w:val="single"/>
          <w:lang w:val="hr-HR"/>
        </w:rPr>
        <w:t>,</w:t>
      </w: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 xml:space="preserve"> TE DOKUMENTI KOJIMA SE DOKAZUJE SPOSOBNOST</w:t>
      </w:r>
    </w:p>
    <w:p w:rsidR="007216BE" w:rsidRPr="006F34EB" w:rsidRDefault="007216BE" w:rsidP="007216BE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" w:name="_Toc318445537"/>
      <w:bookmarkStart w:id="2" w:name="_Toc318445853"/>
      <w:bookmarkStart w:id="3" w:name="_Toc318445920"/>
      <w:bookmarkStart w:id="4" w:name="_Toc318446233"/>
      <w:bookmarkStart w:id="5" w:name="_Toc318721164"/>
      <w:bookmarkStart w:id="6" w:name="_Toc318721562"/>
      <w:bookmarkStart w:id="7" w:name="_Toc318721619"/>
      <w:bookmarkStart w:id="8" w:name="_Toc318721764"/>
      <w:bookmarkStart w:id="9" w:name="_Toc318722208"/>
      <w:bookmarkStart w:id="10" w:name="_Toc318806533"/>
      <w:bookmarkStart w:id="11" w:name="_Toc318444688"/>
      <w:bookmarkStart w:id="12" w:name="_Toc3184447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13" w:name="_Toc318445538"/>
      <w:bookmarkStart w:id="14" w:name="_Toc318445854"/>
      <w:bookmarkStart w:id="15" w:name="_Toc318445921"/>
      <w:bookmarkStart w:id="16" w:name="_Toc318446234"/>
      <w:bookmarkStart w:id="17" w:name="_Toc318721165"/>
      <w:bookmarkStart w:id="18" w:name="_Toc318721563"/>
      <w:bookmarkStart w:id="19" w:name="_Toc318721620"/>
      <w:bookmarkStart w:id="20" w:name="_Toc318721765"/>
      <w:bookmarkStart w:id="21" w:name="_Toc318722209"/>
      <w:bookmarkStart w:id="22" w:name="_Toc3188065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23" w:name="_Toc318445539"/>
      <w:bookmarkStart w:id="24" w:name="_Toc318445855"/>
      <w:bookmarkStart w:id="25" w:name="_Toc318445922"/>
      <w:bookmarkStart w:id="26" w:name="_Toc318446235"/>
      <w:bookmarkStart w:id="27" w:name="_Toc318721166"/>
      <w:bookmarkStart w:id="28" w:name="_Toc318721564"/>
      <w:bookmarkStart w:id="29" w:name="_Toc318721621"/>
      <w:bookmarkStart w:id="30" w:name="_Toc318721766"/>
      <w:bookmarkStart w:id="31" w:name="_Toc318722210"/>
      <w:bookmarkStart w:id="32" w:name="_Toc31880653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7216BE" w:rsidRPr="006F34EB" w:rsidRDefault="007216BE" w:rsidP="007216BE">
      <w:pPr>
        <w:pStyle w:val="Odlomakpopisa"/>
        <w:keepNext/>
        <w:numPr>
          <w:ilvl w:val="0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33" w:name="_Toc318445540"/>
      <w:bookmarkStart w:id="34" w:name="_Toc318445856"/>
      <w:bookmarkStart w:id="35" w:name="_Toc318445923"/>
      <w:bookmarkStart w:id="36" w:name="_Toc318446236"/>
      <w:bookmarkStart w:id="37" w:name="_Toc318721167"/>
      <w:bookmarkStart w:id="38" w:name="_Toc318721565"/>
      <w:bookmarkStart w:id="39" w:name="_Toc318721622"/>
      <w:bookmarkStart w:id="40" w:name="_Toc318721767"/>
      <w:bookmarkStart w:id="41" w:name="_Toc318722211"/>
      <w:bookmarkStart w:id="42" w:name="_Toc31880653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216BE" w:rsidRPr="006F34EB" w:rsidRDefault="007216BE" w:rsidP="007216BE">
      <w:pPr>
        <w:pStyle w:val="Odlomakpopisa"/>
        <w:keepNext/>
        <w:numPr>
          <w:ilvl w:val="1"/>
          <w:numId w:val="4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  <w:lang w:val="hr-HR" w:eastAsia="hr-HR"/>
        </w:rPr>
      </w:pPr>
      <w:bookmarkStart w:id="43" w:name="_Toc318445541"/>
      <w:bookmarkStart w:id="44" w:name="_Toc318445857"/>
      <w:bookmarkStart w:id="45" w:name="_Toc318445924"/>
      <w:bookmarkStart w:id="46" w:name="_Toc318446237"/>
      <w:bookmarkStart w:id="47" w:name="_Toc318721168"/>
      <w:bookmarkStart w:id="48" w:name="_Toc318721566"/>
      <w:bookmarkStart w:id="49" w:name="_Toc318721623"/>
      <w:bookmarkStart w:id="50" w:name="_Toc318721768"/>
      <w:bookmarkStart w:id="51" w:name="_Toc318722212"/>
      <w:bookmarkStart w:id="52" w:name="_Toc31880653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7216BE" w:rsidRDefault="002525D9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  <w:bookmarkStart w:id="53" w:name="_Toc318721169"/>
      <w:r w:rsidRPr="006F34EB">
        <w:rPr>
          <w:rFonts w:ascii="Arial" w:hAnsi="Arial" w:cs="Arial"/>
          <w:sz w:val="22"/>
          <w:szCs w:val="22"/>
          <w:lang w:val="hr-HR"/>
        </w:rPr>
        <w:t>Svaki gospodarski subjekt mora u postupku dokazati svoj upis u sudski, obrtni, strukovni ili drugi odgovarajući registar u državi njegova poslovnog nastanka.</w:t>
      </w:r>
      <w:bookmarkEnd w:id="11"/>
      <w:bookmarkEnd w:id="12"/>
      <w:bookmarkEnd w:id="53"/>
    </w:p>
    <w:p w:rsidR="0022160F" w:rsidRPr="006F34EB" w:rsidRDefault="0022160F" w:rsidP="007216BE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  <w:lang w:val="hr-HR"/>
        </w:rPr>
      </w:pPr>
    </w:p>
    <w:p w:rsidR="0022160F" w:rsidRDefault="002525D9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</w:p>
    <w:p w:rsidR="0022160F" w:rsidRPr="0022160F" w:rsidRDefault="0022160F" w:rsidP="0022160F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3547D" w:rsidRPr="0083547D" w:rsidRDefault="002525D9" w:rsidP="0083547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IZVADAK IZ SUDSKOG, OBRTNOG, STRUKOVN</w:t>
      </w:r>
      <w:r w:rsidR="0083547D">
        <w:rPr>
          <w:rFonts w:ascii="Arial" w:hAnsi="Arial" w:cs="Arial"/>
          <w:sz w:val="22"/>
          <w:szCs w:val="22"/>
          <w:lang w:val="hr-HR"/>
        </w:rPr>
        <w:t>OG ILI DRUGOG ODGOVARAJUĆI REGISTAR</w:t>
      </w:r>
      <w:r w:rsidR="0083547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83547D">
        <w:rPr>
          <w:rFonts w:ascii="Arial" w:hAnsi="Arial" w:cs="Arial"/>
          <w:sz w:val="22"/>
          <w:szCs w:val="22"/>
        </w:rPr>
        <w:t>ako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se on ne </w:t>
      </w:r>
      <w:proofErr w:type="spellStart"/>
      <w:r w:rsidR="0083547D">
        <w:rPr>
          <w:rFonts w:ascii="Arial" w:hAnsi="Arial" w:cs="Arial"/>
          <w:sz w:val="22"/>
          <w:szCs w:val="22"/>
        </w:rPr>
        <w:t>izdaje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3547D">
        <w:rPr>
          <w:rFonts w:ascii="Arial" w:hAnsi="Arial" w:cs="Arial"/>
          <w:sz w:val="22"/>
          <w:szCs w:val="22"/>
        </w:rPr>
        <w:t>državi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sjedišta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gospodarskog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subjekta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547D">
        <w:rPr>
          <w:rFonts w:ascii="Arial" w:hAnsi="Arial" w:cs="Arial"/>
          <w:sz w:val="22"/>
          <w:szCs w:val="22"/>
        </w:rPr>
        <w:t>gospodarski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subjekt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može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dostaviti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izjavu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83547D">
        <w:rPr>
          <w:rFonts w:ascii="Arial" w:hAnsi="Arial" w:cs="Arial"/>
          <w:sz w:val="22"/>
          <w:szCs w:val="22"/>
        </w:rPr>
        <w:t>ovjerom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potpisa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kod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nadležnog</w:t>
      </w:r>
      <w:proofErr w:type="spellEnd"/>
      <w:r w:rsidR="008354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47D">
        <w:rPr>
          <w:rFonts w:ascii="Arial" w:hAnsi="Arial" w:cs="Arial"/>
          <w:sz w:val="22"/>
          <w:szCs w:val="22"/>
        </w:rPr>
        <w:t>tijela</w:t>
      </w:r>
      <w:proofErr w:type="spellEnd"/>
      <w:r w:rsidR="0083547D">
        <w:rPr>
          <w:rFonts w:ascii="Arial" w:hAnsi="Arial" w:cs="Arial"/>
          <w:sz w:val="22"/>
          <w:szCs w:val="22"/>
        </w:rPr>
        <w:t>.</w:t>
      </w:r>
    </w:p>
    <w:p w:rsidR="0022160F" w:rsidRDefault="0022160F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7E84" w:rsidRPr="006F34EB" w:rsidRDefault="00227E84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2160F" w:rsidRPr="000155D0" w:rsidRDefault="002525D9" w:rsidP="00F62C94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UVJETI EKONOMSKE I FINANCIJSKE SPOSOBNOSTI PONUDITELJA, TE DOKUMENTI KOJIMA SE DOKAZUJE SPOSOBNOST</w:t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Ponuditelj mora dokazati:</w:t>
      </w:r>
    </w:p>
    <w:p w:rsidR="0022160F" w:rsidRPr="006F34EB" w:rsidRDefault="0022160F" w:rsidP="007216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160F" w:rsidRPr="0022160F" w:rsidRDefault="002525D9" w:rsidP="0022160F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 xml:space="preserve">solventnost koja se odnosi na račun, a podrazumijeva da nema evidentirane nepodmirene obveze. </w:t>
      </w:r>
    </w:p>
    <w:p w:rsidR="007216BE" w:rsidRPr="0022160F" w:rsidRDefault="002525D9" w:rsidP="0022160F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  <w:lang w:val="hr-HR"/>
        </w:rPr>
      </w:pPr>
      <w:r w:rsidRPr="0022160F">
        <w:rPr>
          <w:rFonts w:ascii="Arial" w:hAnsi="Arial" w:cs="Arial"/>
          <w:color w:val="000000"/>
          <w:sz w:val="22"/>
          <w:szCs w:val="22"/>
          <w:lang w:val="hr-HR"/>
        </w:rPr>
        <w:t>Za dokazivanje sposobnosti potrebno je dostaviti dokument izdan od bankarskih ili drugih financijskih institucija kojim se dokazuje solventnost gospodarskog subjekta</w:t>
      </w:r>
    </w:p>
    <w:p w:rsidR="007216BE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Dokaz: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9C07D5" w:rsidRPr="006F34EB" w:rsidRDefault="009C07D5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C37A69" w:rsidRPr="006F34EB" w:rsidRDefault="002525D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Dokument izdan od bankarskih institucija ili drugih financijskih institucija (BON-2, SOL-2 i </w:t>
      </w:r>
      <w:proofErr w:type="spellStart"/>
      <w:r w:rsidRPr="006F34EB">
        <w:rPr>
          <w:rFonts w:ascii="Arial" w:hAnsi="Arial" w:cs="Arial"/>
          <w:sz w:val="22"/>
          <w:szCs w:val="22"/>
          <w:lang w:val="hr-HR"/>
        </w:rPr>
        <w:t>sl</w:t>
      </w:r>
      <w:proofErr w:type="spellEnd"/>
      <w:r w:rsidRPr="006F34EB">
        <w:rPr>
          <w:rFonts w:ascii="Arial" w:hAnsi="Arial" w:cs="Arial"/>
          <w:sz w:val="22"/>
          <w:szCs w:val="22"/>
          <w:lang w:val="hr-HR"/>
        </w:rPr>
        <w:t>.)</w:t>
      </w:r>
      <w:r w:rsidR="0022160F">
        <w:rPr>
          <w:rFonts w:ascii="Arial" w:hAnsi="Arial" w:cs="Arial"/>
          <w:sz w:val="22"/>
          <w:szCs w:val="22"/>
          <w:lang w:val="hr-HR"/>
        </w:rPr>
        <w:t>, ne stariji od 60 dana od početka postupka.</w:t>
      </w:r>
    </w:p>
    <w:p w:rsidR="00C37A69" w:rsidRPr="006F34EB" w:rsidRDefault="00C37A69" w:rsidP="007216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hr-HR"/>
        </w:rPr>
      </w:pPr>
    </w:p>
    <w:p w:rsidR="000155D0" w:rsidRPr="000155D0" w:rsidRDefault="002525D9" w:rsidP="000155D0">
      <w:pPr>
        <w:pStyle w:val="Odlomakpopisa"/>
        <w:numPr>
          <w:ilvl w:val="1"/>
          <w:numId w:val="2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155D0">
        <w:rPr>
          <w:rFonts w:ascii="Arial" w:hAnsi="Arial" w:cs="Arial"/>
          <w:b/>
          <w:sz w:val="22"/>
          <w:szCs w:val="22"/>
          <w:u w:val="single"/>
          <w:lang w:val="hr-HR"/>
        </w:rPr>
        <w:t>UVJETI I DOKAZI TEHNIČKE I STRUČNE SPOSOBNOSTI</w:t>
      </w:r>
      <w:r w:rsidR="00227E84">
        <w:rPr>
          <w:rFonts w:ascii="Arial" w:hAnsi="Arial" w:cs="Arial"/>
          <w:b/>
          <w:sz w:val="22"/>
          <w:szCs w:val="22"/>
          <w:u w:val="single"/>
          <w:lang w:val="hr-HR"/>
        </w:rPr>
        <w:t>,</w:t>
      </w:r>
      <w:r w:rsidR="000155D0" w:rsidRPr="000155D0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TE DOKUMENTI KOJIMA SE DOKAZUJE SPOSOBNOST</w:t>
      </w:r>
    </w:p>
    <w:p w:rsidR="001171F0" w:rsidRPr="0056153E" w:rsidRDefault="001171F0" w:rsidP="000155D0">
      <w:pPr>
        <w:pStyle w:val="Odlomakpopisa"/>
        <w:spacing w:before="100" w:beforeAutospacing="1" w:after="100" w:afterAutospacing="1"/>
        <w:ind w:left="792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171F0" w:rsidRPr="000155D0" w:rsidRDefault="002525D9" w:rsidP="00EB28E9">
      <w:pPr>
        <w:autoSpaceDE w:val="0"/>
        <w:autoSpaceDN w:val="0"/>
        <w:adjustRightInd w:val="0"/>
        <w:spacing w:line="0" w:lineRule="atLeast"/>
        <w:rPr>
          <w:rFonts w:ascii="Arial" w:hAnsi="Arial" w:cs="Arial"/>
          <w:sz w:val="22"/>
          <w:szCs w:val="22"/>
          <w:lang w:val="hr-HR"/>
        </w:rPr>
      </w:pPr>
      <w:r w:rsidRPr="000155D0">
        <w:rPr>
          <w:rFonts w:ascii="Arial" w:eastAsia="Calibri Light" w:hAnsi="Arial" w:cs="Arial"/>
          <w:sz w:val="22"/>
          <w:szCs w:val="22"/>
          <w:lang w:val="hr-HR"/>
        </w:rPr>
        <w:t>Po</w:t>
      </w:r>
      <w:r w:rsidRPr="000155D0">
        <w:rPr>
          <w:rFonts w:ascii="Arial" w:hAnsi="Arial" w:cs="Arial"/>
          <w:sz w:val="22"/>
          <w:szCs w:val="22"/>
          <w:lang w:val="hr-HR"/>
        </w:rPr>
        <w:t>trebno iskustvo za izvršenje ugovora</w:t>
      </w:r>
      <w:r w:rsidR="000155D0">
        <w:rPr>
          <w:rFonts w:ascii="Arial" w:hAnsi="Arial" w:cs="Arial"/>
          <w:sz w:val="22"/>
          <w:szCs w:val="22"/>
          <w:lang w:val="hr-HR"/>
        </w:rPr>
        <w:t>.</w:t>
      </w:r>
    </w:p>
    <w:p w:rsidR="00EB28E9" w:rsidRPr="00EB28E9" w:rsidRDefault="00EB28E9" w:rsidP="00EB28E9">
      <w:pPr>
        <w:autoSpaceDE w:val="0"/>
        <w:autoSpaceDN w:val="0"/>
        <w:adjustRightInd w:val="0"/>
        <w:spacing w:line="0" w:lineRule="atLeast"/>
        <w:rPr>
          <w:rFonts w:ascii="Arial" w:hAnsi="Arial" w:cs="Arial"/>
          <w:b/>
          <w:color w:val="215868"/>
          <w:sz w:val="22"/>
          <w:szCs w:val="22"/>
          <w:lang w:val="hr-HR"/>
        </w:rPr>
      </w:pPr>
    </w:p>
    <w:p w:rsidR="004A0FBC" w:rsidRPr="00E44EC6" w:rsidRDefault="002525D9" w:rsidP="004A0FBC">
      <w:pPr>
        <w:pStyle w:val="Default"/>
        <w:jc w:val="both"/>
        <w:rPr>
          <w:sz w:val="22"/>
          <w:szCs w:val="22"/>
        </w:rPr>
      </w:pPr>
      <w:r w:rsidRPr="006F34EB">
        <w:rPr>
          <w:sz w:val="22"/>
          <w:szCs w:val="22"/>
        </w:rPr>
        <w:t>Gospodarski subjekt mora u postupku naba</w:t>
      </w:r>
      <w:r w:rsidR="009F4213">
        <w:rPr>
          <w:sz w:val="22"/>
          <w:szCs w:val="22"/>
        </w:rPr>
        <w:t xml:space="preserve">ve dokazati </w:t>
      </w:r>
      <w:r w:rsidR="004A0FBC" w:rsidRPr="0065550C">
        <w:rPr>
          <w:sz w:val="22"/>
          <w:szCs w:val="22"/>
        </w:rPr>
        <w:t xml:space="preserve">da je u godini u </w:t>
      </w:r>
      <w:r w:rsidR="004A0FBC">
        <w:rPr>
          <w:sz w:val="22"/>
          <w:szCs w:val="22"/>
        </w:rPr>
        <w:t xml:space="preserve">kojoj je započeo postupak </w:t>
      </w:r>
      <w:r w:rsidR="004A0FBC" w:rsidRPr="0065550C">
        <w:rPr>
          <w:sz w:val="22"/>
          <w:szCs w:val="22"/>
        </w:rPr>
        <w:t xml:space="preserve">nabave i </w:t>
      </w:r>
      <w:r w:rsidR="004A0FBC" w:rsidRPr="00E44EC6">
        <w:rPr>
          <w:sz w:val="22"/>
          <w:szCs w:val="22"/>
        </w:rPr>
        <w:t>tijekom tri godine koje prethode toj godini izvršio najmanje jedan (1) ugovor koji je isti ili slični predmetu nabave, čiji iznos bez PDV-a mora biti najmanje u visini procijenjene vrijednosti nabave, odnosno najviše dva (2) ugovora koji su isti ili slični predmetu nabave, čiji zbrojeni iznos bez PDV-a mora biti najmanje u visini procijenjene vrijednosti nabave.</w:t>
      </w:r>
    </w:p>
    <w:p w:rsidR="004A0FBC" w:rsidRPr="00E44EC6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4A0FBC" w:rsidRPr="004A0FBC" w:rsidRDefault="004A0FBC" w:rsidP="004A0FBC">
      <w:pPr>
        <w:tabs>
          <w:tab w:val="left" w:pos="0"/>
          <w:tab w:val="left" w:pos="570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A0FBC">
        <w:rPr>
          <w:rFonts w:ascii="Arial" w:hAnsi="Arial" w:cs="Arial"/>
          <w:b/>
          <w:sz w:val="22"/>
          <w:szCs w:val="22"/>
          <w:lang w:val="hr-HR"/>
        </w:rPr>
        <w:t>Dokaz:</w:t>
      </w:r>
    </w:p>
    <w:p w:rsidR="004A0FBC" w:rsidRPr="00E44EC6" w:rsidRDefault="004A0FBC" w:rsidP="004A0FBC">
      <w:pPr>
        <w:tabs>
          <w:tab w:val="left" w:pos="0"/>
          <w:tab w:val="left" w:pos="8789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4A0FBC" w:rsidRPr="00E44EC6" w:rsidRDefault="002871CF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Popis usluga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 izvršenih u godini u </w:t>
      </w:r>
      <w:r w:rsidR="004A0FBC">
        <w:rPr>
          <w:rFonts w:ascii="Arial" w:hAnsi="Arial" w:cs="Arial"/>
          <w:sz w:val="22"/>
          <w:szCs w:val="22"/>
          <w:lang w:val="hr-HR"/>
        </w:rPr>
        <w:t xml:space="preserve">kojoj je započeo postupak 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nabave i tijekom tri godine </w:t>
      </w:r>
      <w:r w:rsidR="00C738C4">
        <w:rPr>
          <w:rFonts w:ascii="Arial" w:hAnsi="Arial" w:cs="Arial"/>
          <w:sz w:val="22"/>
          <w:szCs w:val="22"/>
          <w:lang w:val="hr-HR"/>
        </w:rPr>
        <w:t>koje prethode toj godini, a koje su iste ili slične</w:t>
      </w:r>
      <w:r w:rsidR="004A0FBC" w:rsidRPr="00E44EC6">
        <w:rPr>
          <w:rFonts w:ascii="Arial" w:hAnsi="Arial" w:cs="Arial"/>
          <w:sz w:val="22"/>
          <w:szCs w:val="22"/>
          <w:lang w:val="hr-HR"/>
        </w:rPr>
        <w:t xml:space="preserve"> predmetu nabave.</w:t>
      </w:r>
    </w:p>
    <w:p w:rsidR="004A0FBC" w:rsidRPr="00E44EC6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4A0FBC" w:rsidRPr="0065550C" w:rsidRDefault="00C738C4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Popis sadržava vrijednost usluge</w:t>
      </w:r>
      <w:r w:rsidR="004A0FBC" w:rsidRPr="0065550C">
        <w:rPr>
          <w:rFonts w:ascii="Arial" w:hAnsi="Arial" w:cs="Arial"/>
          <w:sz w:val="22"/>
          <w:szCs w:val="22"/>
          <w:lang w:val="hr-HR"/>
        </w:rPr>
        <w:t>, datum</w:t>
      </w:r>
      <w:r>
        <w:rPr>
          <w:rFonts w:ascii="Arial" w:hAnsi="Arial" w:cs="Arial"/>
          <w:sz w:val="22"/>
          <w:szCs w:val="22"/>
          <w:lang w:val="hr-HR"/>
        </w:rPr>
        <w:t xml:space="preserve"> izvršenja</w:t>
      </w:r>
      <w:r w:rsidR="004A0FBC" w:rsidRPr="0065550C">
        <w:rPr>
          <w:rFonts w:ascii="Arial" w:hAnsi="Arial" w:cs="Arial"/>
          <w:sz w:val="22"/>
          <w:szCs w:val="22"/>
          <w:lang w:val="hr-HR"/>
        </w:rPr>
        <w:t xml:space="preserve">, te naziv </w:t>
      </w:r>
      <w:r w:rsidR="004A0FBC">
        <w:rPr>
          <w:rFonts w:ascii="Arial" w:hAnsi="Arial" w:cs="Arial"/>
          <w:sz w:val="22"/>
          <w:szCs w:val="22"/>
          <w:lang w:val="hr-HR"/>
        </w:rPr>
        <w:t xml:space="preserve">i sjedište </w:t>
      </w:r>
      <w:r w:rsidR="004A0FBC" w:rsidRPr="0065550C">
        <w:rPr>
          <w:rFonts w:ascii="Arial" w:hAnsi="Arial" w:cs="Arial"/>
          <w:sz w:val="22"/>
          <w:szCs w:val="22"/>
          <w:lang w:val="hr-HR"/>
        </w:rPr>
        <w:t>druge ugovorne strane.</w:t>
      </w:r>
    </w:p>
    <w:p w:rsidR="004A0FBC" w:rsidRPr="0065550C" w:rsidRDefault="004A0FBC" w:rsidP="004A0FBC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6F34EB" w:rsidRDefault="001171F0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0155D0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VRSTA JAMSTVA </w:t>
      </w:r>
      <w:r w:rsidR="002525D9" w:rsidRPr="006F34EB">
        <w:rPr>
          <w:rFonts w:ascii="Arial" w:hAnsi="Arial" w:cs="Arial"/>
          <w:b/>
          <w:sz w:val="22"/>
          <w:szCs w:val="22"/>
          <w:u w:val="single"/>
          <w:lang w:val="hr-HR"/>
        </w:rPr>
        <w:t>KOJE TRAŽI NARUČITELJ: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115C8D" w:rsidRDefault="00115C8D" w:rsidP="005615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115C8D" w:rsidRPr="00115C8D" w:rsidRDefault="00115C8D" w:rsidP="00115C8D">
      <w:pPr>
        <w:jc w:val="both"/>
        <w:rPr>
          <w:rFonts w:ascii="Arial" w:hAnsi="Arial" w:cs="Arial"/>
          <w:sz w:val="22"/>
          <w:szCs w:val="22"/>
        </w:rPr>
      </w:pPr>
      <w:r w:rsidRPr="00115C8D">
        <w:rPr>
          <w:rFonts w:ascii="Arial" w:hAnsi="Arial" w:cs="Arial"/>
          <w:b/>
          <w:sz w:val="22"/>
          <w:szCs w:val="22"/>
          <w:u w:val="single"/>
        </w:rPr>
        <w:t xml:space="preserve">JAMSTVO ZA OZBILJNOST PONUDE </w:t>
      </w:r>
    </w:p>
    <w:p w:rsidR="00115C8D" w:rsidRDefault="00115C8D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Ponuditelj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 w:rsidR="00FF03EC">
        <w:rPr>
          <w:rFonts w:ascii="Arial" w:hAnsi="Arial" w:cs="Arial"/>
          <w:sz w:val="22"/>
          <w:szCs w:val="22"/>
        </w:rPr>
        <w:t xml:space="preserve"> 700</w:t>
      </w:r>
      <w:proofErr w:type="gramStart"/>
      <w:r w:rsidR="00FF03EC">
        <w:rPr>
          <w:rFonts w:ascii="Arial" w:hAnsi="Arial" w:cs="Arial"/>
          <w:sz w:val="22"/>
          <w:szCs w:val="22"/>
        </w:rPr>
        <w:t>,00</w:t>
      </w:r>
      <w:proofErr w:type="gramEnd"/>
      <w:r>
        <w:rPr>
          <w:rFonts w:ascii="Arial" w:hAnsi="Arial" w:cs="Arial"/>
          <w:sz w:val="22"/>
          <w:szCs w:val="22"/>
        </w:rPr>
        <w:t xml:space="preserve"> EUR u </w:t>
      </w:r>
      <w:proofErr w:type="spellStart"/>
      <w:r>
        <w:rPr>
          <w:rFonts w:ascii="Arial" w:hAnsi="Arial" w:cs="Arial"/>
          <w:sz w:val="22"/>
          <w:szCs w:val="22"/>
        </w:rPr>
        <w:t>vidu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bjanko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zadužnice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ovjerene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kod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javnog</w:t>
      </w:r>
      <w:proofErr w:type="spellEnd"/>
      <w:r w:rsidR="00EF57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97">
        <w:rPr>
          <w:rFonts w:ascii="Arial" w:hAnsi="Arial" w:cs="Arial"/>
          <w:sz w:val="22"/>
          <w:szCs w:val="22"/>
        </w:rPr>
        <w:t>bilježnika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bankovne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garancije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polaganjem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depozita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66E60" w:rsidRDefault="00566E60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ozbiljnost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jamstvo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naplaćuje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slučajevima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odustajanja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svoje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ponude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njezine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valjanosti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neistinitih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podataka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izvornika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ovjerenih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preslika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odbijanja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potpisivanja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nedostavljanja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jamstva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uredno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ispunjenje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ugovora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30AD" w:rsidRDefault="006C30AD" w:rsidP="00115C8D">
      <w:pPr>
        <w:jc w:val="both"/>
        <w:rPr>
          <w:rFonts w:ascii="Arial" w:hAnsi="Arial" w:cs="Arial"/>
          <w:sz w:val="22"/>
          <w:szCs w:val="22"/>
        </w:rPr>
      </w:pPr>
    </w:p>
    <w:p w:rsidR="006C30AD" w:rsidRPr="0065550C" w:rsidRDefault="006C30AD" w:rsidP="006C30AD">
      <w:pPr>
        <w:tabs>
          <w:tab w:val="left" w:pos="450"/>
        </w:tabs>
        <w:ind w:right="-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C30AD">
        <w:rPr>
          <w:rFonts w:ascii="Arial" w:hAnsi="Arial" w:cs="Arial"/>
          <w:color w:val="000000"/>
          <w:sz w:val="22"/>
          <w:szCs w:val="22"/>
          <w:lang w:val="hr-HR"/>
        </w:rPr>
        <w:t>Garancija banke</w:t>
      </w:r>
      <w:r w:rsidRPr="0065550C">
        <w:rPr>
          <w:rFonts w:ascii="Arial" w:hAnsi="Arial" w:cs="Arial"/>
          <w:color w:val="000000"/>
          <w:sz w:val="22"/>
          <w:szCs w:val="22"/>
          <w:lang w:val="hr-HR"/>
        </w:rPr>
        <w:t xml:space="preserve"> mora biti bezuvjetna, neopoziva i naplativa na prvi pisani poziv, te Naručitelj mora biti korisnik garancije.</w:t>
      </w:r>
    </w:p>
    <w:p w:rsidR="006C30AD" w:rsidRDefault="006C30AD" w:rsidP="00115C8D">
      <w:pPr>
        <w:jc w:val="both"/>
        <w:rPr>
          <w:rFonts w:ascii="Arial" w:hAnsi="Arial" w:cs="Arial"/>
          <w:sz w:val="22"/>
          <w:szCs w:val="22"/>
        </w:rPr>
      </w:pPr>
    </w:p>
    <w:p w:rsidR="00115C8D" w:rsidRDefault="00115C8D" w:rsidP="00115C8D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Depozit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uplaćuje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žiro-račun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Križevaca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 w:rsidR="00566E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IBAN: HR</w:t>
      </w:r>
      <w:r w:rsidRPr="006F34EB">
        <w:rPr>
          <w:rFonts w:ascii="Arial" w:hAnsi="Arial" w:cs="Arial"/>
          <w:sz w:val="22"/>
          <w:szCs w:val="22"/>
          <w:lang w:val="hr-HR"/>
        </w:rPr>
        <w:t>9024020061821400000</w:t>
      </w:r>
      <w:r>
        <w:rPr>
          <w:rFonts w:ascii="Arial" w:hAnsi="Arial" w:cs="Arial"/>
          <w:color w:val="000000"/>
          <w:sz w:val="22"/>
          <w:szCs w:val="22"/>
        </w:rPr>
        <w:t xml:space="preserve">, model HR68,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7706-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OIB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uplatitelja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opisom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6C30AD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Jamstvo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ozbiljnost</w:t>
      </w:r>
      <w:proofErr w:type="spellEnd"/>
      <w:r w:rsidR="006C30A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C30AD">
        <w:rPr>
          <w:rFonts w:ascii="Arial" w:hAnsi="Arial" w:cs="Arial"/>
          <w:color w:val="000000"/>
          <w:sz w:val="22"/>
          <w:szCs w:val="22"/>
        </w:rPr>
        <w:t>ponude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66E60" w:rsidRDefault="00566E60" w:rsidP="00115C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66E60" w:rsidRDefault="00115C8D" w:rsidP="00115C8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Rok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valjanosti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jamstva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identičan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valjanosti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27E84" w:rsidRDefault="00227E84" w:rsidP="00115C8D">
      <w:pPr>
        <w:jc w:val="both"/>
        <w:rPr>
          <w:rFonts w:ascii="Arial" w:hAnsi="Arial" w:cs="Arial"/>
          <w:sz w:val="22"/>
          <w:szCs w:val="22"/>
        </w:rPr>
      </w:pPr>
    </w:p>
    <w:p w:rsidR="00566E60" w:rsidRDefault="00566E60" w:rsidP="00115C8D">
      <w:pPr>
        <w:jc w:val="both"/>
        <w:rPr>
          <w:rFonts w:ascii="Arial" w:hAnsi="Arial" w:cs="Arial"/>
          <w:sz w:val="22"/>
          <w:szCs w:val="22"/>
        </w:rPr>
      </w:pPr>
    </w:p>
    <w:p w:rsidR="007216BE" w:rsidRPr="0056153E" w:rsidRDefault="002525D9" w:rsidP="0056153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56153E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JAMSTVO ZA UREDNO IZVRŠENJE UGOVORA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Odabrani ponuditelj je dužan u roku od 10 dana od dana potpisa ugovora predati jamstvo za uredno ispunjenje ugovora na iznos od 10% vrijednosti ugovora bez PDV-a i sa rokom važenja 30 dana od krajnjeg roka za izvršenje ugovora.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Jamstvo za uredno ispunjenje ugovora mora biti u obliku bjanko zadužnice ovjerene kod javnog bilježnika</w:t>
      </w:r>
      <w:r w:rsidR="00FE0FED">
        <w:rPr>
          <w:rFonts w:ascii="Arial" w:hAnsi="Arial" w:cs="Arial"/>
          <w:sz w:val="22"/>
          <w:szCs w:val="22"/>
          <w:lang w:val="hr-HR"/>
        </w:rPr>
        <w:t>, bankovne garancije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ili uplaćeni depozit. </w:t>
      </w:r>
    </w:p>
    <w:p w:rsidR="00FE0FED" w:rsidRDefault="00FE0FED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E0FED" w:rsidRPr="0065550C" w:rsidRDefault="00FE0FED" w:rsidP="00FE0FED">
      <w:pPr>
        <w:tabs>
          <w:tab w:val="left" w:pos="450"/>
        </w:tabs>
        <w:ind w:right="-6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C30AD">
        <w:rPr>
          <w:rFonts w:ascii="Arial" w:hAnsi="Arial" w:cs="Arial"/>
          <w:color w:val="000000"/>
          <w:sz w:val="22"/>
          <w:szCs w:val="22"/>
          <w:lang w:val="hr-HR"/>
        </w:rPr>
        <w:t>Garancija banke</w:t>
      </w:r>
      <w:r w:rsidRPr="0065550C">
        <w:rPr>
          <w:rFonts w:ascii="Arial" w:hAnsi="Arial" w:cs="Arial"/>
          <w:color w:val="000000"/>
          <w:sz w:val="22"/>
          <w:szCs w:val="22"/>
          <w:lang w:val="hr-HR"/>
        </w:rPr>
        <w:t xml:space="preserve"> mora biti bezuvjetna, neopoziva i naplativa na prvi pisani poziv, te Naručitelj mora biti korisnik garancije.</w:t>
      </w:r>
    </w:p>
    <w:p w:rsidR="00FE0FED" w:rsidRPr="006F34EB" w:rsidRDefault="00FE0FED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14CA3" w:rsidRDefault="00314CA3" w:rsidP="00314CA3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Depozit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uplaćuje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žiro-račun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Križevaca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IBAN: HR</w:t>
      </w:r>
      <w:r w:rsidRPr="006F34EB">
        <w:rPr>
          <w:rFonts w:ascii="Arial" w:hAnsi="Arial" w:cs="Arial"/>
          <w:sz w:val="22"/>
          <w:szCs w:val="22"/>
          <w:lang w:val="hr-HR"/>
        </w:rPr>
        <w:t>9024020061821400000</w:t>
      </w:r>
      <w:r>
        <w:rPr>
          <w:rFonts w:ascii="Arial" w:hAnsi="Arial" w:cs="Arial"/>
          <w:color w:val="000000"/>
          <w:sz w:val="22"/>
          <w:szCs w:val="22"/>
        </w:rPr>
        <w:t xml:space="preserve">, model HR68,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poziv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broj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7706-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OIB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uplatitelja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opisom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plaćanja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„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Jamstvo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uredno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izvršenje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ugovora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14CA3" w:rsidRDefault="00314CA3" w:rsidP="007216B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hr-HR"/>
        </w:rPr>
      </w:pPr>
    </w:p>
    <w:p w:rsidR="0056153E" w:rsidRPr="006F34EB" w:rsidRDefault="0056153E" w:rsidP="007216B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SADRŽAJ PONUDE: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Po</w:t>
      </w:r>
      <w:r w:rsidR="009D03D6">
        <w:rPr>
          <w:rFonts w:ascii="Arial" w:hAnsi="Arial" w:cs="Arial"/>
          <w:sz w:val="22"/>
          <w:szCs w:val="22"/>
          <w:lang w:val="hr-HR"/>
        </w:rPr>
        <w:t>punjeni ponudbeni list (Prilog I</w:t>
      </w:r>
      <w:r w:rsidRPr="006F34EB">
        <w:rPr>
          <w:rFonts w:ascii="Arial" w:hAnsi="Arial" w:cs="Arial"/>
          <w:sz w:val="22"/>
          <w:szCs w:val="22"/>
          <w:lang w:val="hr-HR"/>
        </w:rPr>
        <w:t>.)</w:t>
      </w:r>
    </w:p>
    <w:p w:rsidR="009D03D6" w:rsidRDefault="009D03D6" w:rsidP="009D03D6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Default="009D03D6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Popunjeni Troškovnik (Prilog II.)</w:t>
      </w:r>
    </w:p>
    <w:p w:rsidR="00942038" w:rsidRPr="00942038" w:rsidRDefault="00942038" w:rsidP="00942038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942038" w:rsidRDefault="00BA79B4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Potpisane Tehničke specifikacije</w:t>
      </w:r>
      <w:r w:rsidR="00942038" w:rsidRPr="006F34EB">
        <w:rPr>
          <w:rFonts w:ascii="Arial" w:hAnsi="Arial" w:cs="Arial"/>
          <w:sz w:val="22"/>
          <w:szCs w:val="22"/>
          <w:lang w:val="hr-HR"/>
        </w:rPr>
        <w:t xml:space="preserve"> (Prilog</w:t>
      </w:r>
      <w:r w:rsidR="00942038">
        <w:rPr>
          <w:rFonts w:ascii="Arial" w:hAnsi="Arial" w:cs="Arial"/>
          <w:sz w:val="22"/>
          <w:szCs w:val="22"/>
          <w:lang w:val="hr-HR"/>
        </w:rPr>
        <w:t xml:space="preserve"> III.)</w:t>
      </w:r>
    </w:p>
    <w:p w:rsidR="007216BE" w:rsidRPr="000155D0" w:rsidRDefault="007216BE" w:rsidP="000155D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Dokazi gospodarskog subjekta</w:t>
      </w:r>
      <w:r w:rsidR="000155D0" w:rsidRPr="006F34EB">
        <w:rPr>
          <w:rFonts w:ascii="Arial" w:hAnsi="Arial" w:cs="Arial"/>
          <w:sz w:val="22"/>
          <w:szCs w:val="22"/>
          <w:lang w:val="hr-HR"/>
        </w:rPr>
        <w:t xml:space="preserve"> </w:t>
      </w:r>
      <w:r w:rsidRPr="006F34EB">
        <w:rPr>
          <w:rFonts w:ascii="Arial" w:hAnsi="Arial" w:cs="Arial"/>
          <w:sz w:val="22"/>
          <w:szCs w:val="22"/>
          <w:lang w:val="hr-HR"/>
        </w:rPr>
        <w:t>(točke 6</w:t>
      </w:r>
      <w:r w:rsidR="001F54C2" w:rsidRPr="006F34EB">
        <w:rPr>
          <w:rFonts w:ascii="Arial" w:hAnsi="Arial" w:cs="Arial"/>
          <w:sz w:val="22"/>
          <w:szCs w:val="22"/>
          <w:lang w:val="hr-HR"/>
        </w:rPr>
        <w:t xml:space="preserve">. </w:t>
      </w:r>
      <w:r w:rsidRPr="006F34EB">
        <w:rPr>
          <w:rFonts w:ascii="Arial" w:hAnsi="Arial" w:cs="Arial"/>
          <w:sz w:val="22"/>
          <w:szCs w:val="22"/>
          <w:lang w:val="hr-HR"/>
        </w:rPr>
        <w:t>i 7. Dokumentacije o nabavi)</w:t>
      </w:r>
    </w:p>
    <w:p w:rsidR="000155D0" w:rsidRPr="000155D0" w:rsidRDefault="000155D0" w:rsidP="000155D0">
      <w:pPr>
        <w:pStyle w:val="Odlomakpopisa"/>
        <w:rPr>
          <w:rFonts w:ascii="Arial" w:hAnsi="Arial" w:cs="Arial"/>
          <w:sz w:val="22"/>
          <w:szCs w:val="22"/>
          <w:lang w:val="hr-HR"/>
        </w:rPr>
      </w:pPr>
    </w:p>
    <w:p w:rsidR="000155D0" w:rsidRPr="006F34EB" w:rsidRDefault="000155D0" w:rsidP="007216BE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Jamstvo za ozbiljnost ponude</w:t>
      </w:r>
      <w:r w:rsidR="003D4DA2">
        <w:rPr>
          <w:rFonts w:ascii="Arial" w:hAnsi="Arial" w:cs="Arial"/>
          <w:sz w:val="22"/>
          <w:szCs w:val="22"/>
          <w:lang w:val="hr-HR"/>
        </w:rPr>
        <w:t xml:space="preserve"> (točka 8</w:t>
      </w:r>
      <w:r w:rsidR="003D4DA2" w:rsidRPr="006F34EB">
        <w:rPr>
          <w:rFonts w:ascii="Arial" w:hAnsi="Arial" w:cs="Arial"/>
          <w:sz w:val="22"/>
          <w:szCs w:val="22"/>
          <w:lang w:val="hr-HR"/>
        </w:rPr>
        <w:t>. Dokumentacije o nabavi)</w:t>
      </w:r>
      <w:r w:rsidR="003D4DA2">
        <w:rPr>
          <w:rFonts w:ascii="Arial" w:hAnsi="Arial" w:cs="Arial"/>
          <w:sz w:val="22"/>
          <w:szCs w:val="22"/>
          <w:lang w:val="hr-HR"/>
        </w:rPr>
        <w:t>.</w:t>
      </w:r>
    </w:p>
    <w:p w:rsidR="007216BE" w:rsidRPr="006F34EB" w:rsidRDefault="007216BE" w:rsidP="007216BE">
      <w:pPr>
        <w:pStyle w:val="Odlomakpopisa"/>
        <w:jc w:val="both"/>
        <w:rPr>
          <w:rFonts w:ascii="Arial" w:hAnsi="Arial" w:cs="Arial"/>
          <w:sz w:val="22"/>
          <w:szCs w:val="22"/>
          <w:lang w:val="hr-HR"/>
        </w:rPr>
      </w:pPr>
    </w:p>
    <w:p w:rsidR="001171F0" w:rsidRPr="00942038" w:rsidRDefault="001171F0" w:rsidP="00942038">
      <w:p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ind w:right="34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I UVJETI PLAĆANJA: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216BE" w:rsidRPr="006F34EB" w:rsidRDefault="002525D9" w:rsidP="007216BE">
      <w:pPr>
        <w:pStyle w:val="Uvuenotijeloteksta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Isključuje se mogućnost plaćanja predujma, kao i mogućnost davanja sredstava osiguranja plaćanja od strane Naručitelja.</w:t>
      </w:r>
    </w:p>
    <w:p w:rsidR="007216BE" w:rsidRPr="006F34EB" w:rsidRDefault="007216BE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8B7D8B" w:rsidRDefault="008B7D8B" w:rsidP="008B7D8B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Plaćanje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do 30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ovjere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ispostavljenog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A7A51">
        <w:rPr>
          <w:rFonts w:ascii="Arial" w:hAnsi="Arial" w:cs="Arial"/>
          <w:sz w:val="22"/>
          <w:szCs w:val="22"/>
        </w:rPr>
        <w:t>e-</w:t>
      </w:r>
      <w:proofErr w:type="spellStart"/>
      <w:r>
        <w:rPr>
          <w:rFonts w:ascii="Arial" w:hAnsi="Arial" w:cs="Arial"/>
          <w:sz w:val="22"/>
          <w:szCs w:val="22"/>
        </w:rPr>
        <w:t>računa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62C94" w:rsidRDefault="00F62C94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9D03D6" w:rsidRPr="006F34EB" w:rsidRDefault="009D03D6" w:rsidP="007216BE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VALJANOSTI PONUDE: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 </w:t>
      </w:r>
    </w:p>
    <w:p w:rsidR="009D03D6" w:rsidRDefault="009D03D6" w:rsidP="009D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D03D6" w:rsidRDefault="00404DF8" w:rsidP="009D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Minimalno </w:t>
      </w:r>
      <w:r w:rsidR="00D65EEB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0 dana od roka za dostavu ponuda.</w:t>
      </w:r>
    </w:p>
    <w:p w:rsidR="007216BE" w:rsidRPr="006F34EB" w:rsidRDefault="007216BE" w:rsidP="007216BE">
      <w:pPr>
        <w:ind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216BE" w:rsidRPr="006F34EB" w:rsidRDefault="002525D9" w:rsidP="000155D0">
      <w:pPr>
        <w:pStyle w:val="Naslov4"/>
        <w:numPr>
          <w:ilvl w:val="0"/>
          <w:numId w:val="21"/>
        </w:numPr>
        <w:jc w:val="both"/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  <w:t>NAČIN ODREĐIVANJA CIJENE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Cijena ponude se iskazuje decimalnim brojevima, s decimalnim</w:t>
      </w:r>
      <w:r w:rsidR="002B1025" w:rsidRPr="006F34EB">
        <w:rPr>
          <w:rFonts w:ascii="Arial" w:hAnsi="Arial" w:cs="Arial"/>
          <w:sz w:val="22"/>
          <w:szCs w:val="22"/>
          <w:lang w:val="hr-HR"/>
        </w:rPr>
        <w:t xml:space="preserve"> zarezom i dva decimalna mje</w:t>
      </w:r>
      <w:r w:rsidR="00C848F8">
        <w:rPr>
          <w:rFonts w:ascii="Arial" w:hAnsi="Arial" w:cs="Arial"/>
          <w:sz w:val="22"/>
          <w:szCs w:val="22"/>
          <w:lang w:val="hr-HR"/>
        </w:rPr>
        <w:t>sta u Ponudbenom listu (Prilog I.</w:t>
      </w:r>
      <w:r w:rsidR="002B1025" w:rsidRPr="006F34EB">
        <w:rPr>
          <w:rFonts w:ascii="Arial" w:hAnsi="Arial" w:cs="Arial"/>
          <w:sz w:val="22"/>
          <w:szCs w:val="22"/>
          <w:lang w:val="hr-HR"/>
        </w:rPr>
        <w:t>).</w:t>
      </w:r>
      <w:r w:rsidR="00931CA8">
        <w:rPr>
          <w:rFonts w:ascii="Arial" w:hAnsi="Arial" w:cs="Arial"/>
          <w:sz w:val="22"/>
          <w:szCs w:val="22"/>
          <w:lang w:val="hr-HR"/>
        </w:rPr>
        <w:t xml:space="preserve"> Cijena ponude iskazuje su u Eurima.</w:t>
      </w:r>
    </w:p>
    <w:p w:rsidR="000D3128" w:rsidRDefault="000D3128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D3128" w:rsidRDefault="000D3128" w:rsidP="000D312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Cijena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ponude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nepromjenjiva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vrijeme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0D3128" w:rsidRPr="006F34EB" w:rsidRDefault="000D3128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Cijena ponude se iskazuje bez poreza na dodanu vrijednost.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Porez na dodanu vrijednost se iskazuje posebno iza cijene. </w:t>
      </w:r>
    </w:p>
    <w:p w:rsidR="007216BE" w:rsidRPr="006F34EB" w:rsidRDefault="002525D9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Ukupnu cijenu ponude čini cijena ponude s porezom na dodanu vrijednost.</w:t>
      </w:r>
    </w:p>
    <w:p w:rsidR="007216BE" w:rsidRPr="006F34EB" w:rsidRDefault="007216BE" w:rsidP="007216BE">
      <w:pPr>
        <w:tabs>
          <w:tab w:val="left" w:pos="450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U cijenu ponude bez poreza na dodanu vrijednost moraju biti uračunati svi troškovi, uključujući posebne poreze, trošarine i carine, ako postoje te popusti.</w:t>
      </w:r>
    </w:p>
    <w:p w:rsidR="007216BE" w:rsidRPr="006F34EB" w:rsidRDefault="007216BE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F34EB">
        <w:rPr>
          <w:rFonts w:ascii="Arial" w:hAnsi="Arial" w:cs="Arial"/>
          <w:bCs/>
          <w:sz w:val="22"/>
          <w:szCs w:val="22"/>
          <w:lang w:val="hr-HR"/>
        </w:rPr>
        <w:t>Ako ponuditelj nije u sustavu poreza na dodanu vrijednost ili je predmet nabave oslobođen poreza na dodanu vrijednost, u ponudbenom listu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Cijenom moraju biti obuhvaćeni svi troškovi potrebni za nesmetano izvršenje ugovora</w:t>
      </w:r>
      <w:r w:rsidR="00C848F8">
        <w:rPr>
          <w:rFonts w:ascii="Arial" w:hAnsi="Arial" w:cs="Arial"/>
          <w:sz w:val="22"/>
          <w:szCs w:val="22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te usluga specificiranih u Projektnom zadatku.</w:t>
      </w:r>
    </w:p>
    <w:p w:rsidR="007216BE" w:rsidRPr="006F34EB" w:rsidRDefault="007216BE" w:rsidP="007216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Smatrat će se da je ponuditelj izradio ponudu uz sva saznanja potrebna za formiranje cijene i izvršenje usluga koje su predmet nabave.</w:t>
      </w:r>
    </w:p>
    <w:p w:rsidR="007216BE" w:rsidRPr="006F34EB" w:rsidRDefault="007216B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5574E" w:rsidRPr="006F34EB" w:rsidRDefault="00D5574E" w:rsidP="007216B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KRITERIJ ZA ODABIR PRIHVATLJIVE I NAJPOVOLJNIJE PONUDE: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Prihvatljiva ponuda je ona ponuda, dostavljena za predmet nadmetanja, a koja potpuno zadovoljava sve tražene uvjete i zahtjeve iz poziva za dostavu ponude.</w:t>
      </w:r>
    </w:p>
    <w:p w:rsidR="007216BE" w:rsidRPr="00942038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942038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42038">
        <w:rPr>
          <w:rFonts w:ascii="Arial" w:hAnsi="Arial" w:cs="Arial"/>
          <w:sz w:val="22"/>
          <w:szCs w:val="22"/>
          <w:lang w:val="hr-HR"/>
        </w:rPr>
        <w:t>Najpovoljnija ponuda je ponuda s najnižom cijenom.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Default="002525D9" w:rsidP="007216B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6F34EB">
        <w:rPr>
          <w:rFonts w:ascii="Arial" w:hAnsi="Arial" w:cs="Arial"/>
          <w:color w:val="000000" w:themeColor="text1"/>
          <w:sz w:val="22"/>
          <w:szCs w:val="22"/>
          <w:lang w:val="hr-HR"/>
        </w:rPr>
        <w:t>U slučaju više ponuda s istom cijenom, bit će odabrana ponuda koja je ranije zaprimljena.</w:t>
      </w:r>
    </w:p>
    <w:p w:rsidR="000155D0" w:rsidRPr="006F34EB" w:rsidRDefault="000155D0" w:rsidP="007216BE">
      <w:pPr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ROK ZA DOSTAVU PONUDE: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Rok za dostavu ponude je </w:t>
      </w:r>
      <w:r w:rsidR="002335F9">
        <w:rPr>
          <w:rFonts w:ascii="Arial" w:hAnsi="Arial" w:cs="Arial"/>
          <w:b/>
          <w:sz w:val="22"/>
          <w:szCs w:val="22"/>
          <w:u w:val="single"/>
          <w:lang w:val="hr-HR"/>
        </w:rPr>
        <w:t>15.05</w:t>
      </w:r>
      <w:r w:rsidR="00184BD9">
        <w:rPr>
          <w:rFonts w:ascii="Arial" w:hAnsi="Arial" w:cs="Arial"/>
          <w:b/>
          <w:sz w:val="22"/>
          <w:szCs w:val="22"/>
          <w:u w:val="single"/>
          <w:lang w:val="hr-HR"/>
        </w:rPr>
        <w:t>.</w:t>
      </w: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202</w:t>
      </w:r>
      <w:r w:rsidR="000155D0">
        <w:rPr>
          <w:rFonts w:ascii="Arial" w:hAnsi="Arial" w:cs="Arial"/>
          <w:b/>
          <w:sz w:val="22"/>
          <w:szCs w:val="22"/>
          <w:u w:val="single"/>
          <w:lang w:val="hr-HR"/>
        </w:rPr>
        <w:t>3</w:t>
      </w:r>
      <w:r w:rsidR="000155D0">
        <w:rPr>
          <w:rFonts w:ascii="Arial" w:hAnsi="Arial" w:cs="Arial"/>
          <w:b/>
          <w:bCs/>
          <w:sz w:val="22"/>
          <w:szCs w:val="22"/>
          <w:u w:val="single"/>
          <w:lang w:val="hr-HR"/>
        </w:rPr>
        <w:t>. godine do 09</w:t>
      </w:r>
      <w:r w:rsidRPr="006F34EB">
        <w:rPr>
          <w:rFonts w:ascii="Arial" w:hAnsi="Arial" w:cs="Arial"/>
          <w:b/>
          <w:bCs/>
          <w:sz w:val="22"/>
          <w:szCs w:val="22"/>
          <w:u w:val="single"/>
          <w:lang w:val="hr-HR"/>
        </w:rPr>
        <w:t>:00 sati</w:t>
      </w:r>
      <w:r w:rsidRPr="006F34EB">
        <w:rPr>
          <w:rFonts w:ascii="Arial" w:hAnsi="Arial" w:cs="Arial"/>
          <w:sz w:val="22"/>
          <w:szCs w:val="22"/>
          <w:u w:val="single"/>
          <w:lang w:val="hr-HR"/>
        </w:rPr>
        <w:t>,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 bez obzira na način dostave. 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0155D0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b/>
          <w:sz w:val="22"/>
          <w:szCs w:val="22"/>
          <w:u w:val="single"/>
          <w:lang w:val="hr-HR"/>
        </w:rPr>
        <w:t>DOSTAVA PONUDE, OTVARANJE PONUDA I DOSTAVA ODLUKE O ODABIRU:</w:t>
      </w:r>
    </w:p>
    <w:p w:rsidR="007216BE" w:rsidRPr="006F34EB" w:rsidRDefault="007216BE" w:rsidP="007216BE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Ponuditelj predaje ponudu poštom preporučeno ili neposrednom dostavom, u zatvorenoj omotnici s adresom naručitelja:                  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b/>
          <w:sz w:val="22"/>
          <w:szCs w:val="22"/>
          <w:lang w:val="hr-HR"/>
        </w:rPr>
        <w:t>Grad Križevci, I.Z.Dijankovečkog 12, 48260 Križevci</w:t>
      </w:r>
      <w:r w:rsidRPr="006F34EB">
        <w:rPr>
          <w:rFonts w:ascii="Arial" w:hAnsi="Arial" w:cs="Arial"/>
          <w:sz w:val="22"/>
          <w:szCs w:val="22"/>
          <w:lang w:val="hr-HR"/>
        </w:rPr>
        <w:t xml:space="preserve">, </w:t>
      </w:r>
    </w:p>
    <w:p w:rsidR="007216BE" w:rsidRPr="006F34EB" w:rsidRDefault="007216BE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s naznakom:</w:t>
      </w:r>
    </w:p>
    <w:tbl>
      <w:tblPr>
        <w:tblStyle w:val="Reetkatablice"/>
        <w:tblW w:w="9301" w:type="dxa"/>
        <w:tblLook w:val="04A0"/>
      </w:tblPr>
      <w:tblGrid>
        <w:gridCol w:w="9301"/>
      </w:tblGrid>
      <w:tr w:rsidR="00A172AA" w:rsidRPr="006F34EB" w:rsidTr="006B2A70">
        <w:trPr>
          <w:trHeight w:val="4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BE" w:rsidRPr="006F34EB" w:rsidRDefault="002525D9" w:rsidP="000155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>„</w:t>
            </w:r>
            <w:r w:rsidR="000155D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Aplikacija za mobilne telefone </w:t>
            </w:r>
            <w:r w:rsidRPr="006F34EB">
              <w:rPr>
                <w:rFonts w:ascii="Arial" w:hAnsi="Arial" w:cs="Arial"/>
                <w:b/>
                <w:sz w:val="22"/>
                <w:szCs w:val="22"/>
                <w:lang w:val="hr-HR"/>
              </w:rPr>
              <w:t>- NE OTVARAJ</w:t>
            </w:r>
            <w:r w:rsidRPr="006F34EB">
              <w:rPr>
                <w:rFonts w:ascii="Arial" w:hAnsi="Arial" w:cs="Arial"/>
                <w:sz w:val="22"/>
                <w:szCs w:val="22"/>
                <w:lang w:val="hr-HR"/>
              </w:rPr>
              <w:t xml:space="preserve"> “</w:t>
            </w:r>
          </w:p>
        </w:tc>
      </w:tr>
    </w:tbl>
    <w:p w:rsidR="000155D0" w:rsidRDefault="000155D0" w:rsidP="007216BE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i adresom ponuditelja na poleđini koverte.</w:t>
      </w:r>
    </w:p>
    <w:p w:rsidR="007216BE" w:rsidRPr="006F34EB" w:rsidRDefault="007216BE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Otvaranje ponuda nije javno.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>Zakašnjele ponude bit će vraćene Ponuditelju neotvorene.</w:t>
      </w:r>
    </w:p>
    <w:p w:rsidR="007216BE" w:rsidRPr="006F34EB" w:rsidRDefault="007216BE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t xml:space="preserve">Svi Ponuditelji bit će pismeno obaviješteni o ishodu nadmetanja. </w:t>
      </w:r>
    </w:p>
    <w:p w:rsidR="000155D0" w:rsidRDefault="000155D0" w:rsidP="007216BE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216BE" w:rsidRPr="006F34EB" w:rsidRDefault="002525D9" w:rsidP="007216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F34EB">
        <w:rPr>
          <w:rFonts w:ascii="Arial" w:hAnsi="Arial" w:cs="Arial"/>
          <w:sz w:val="22"/>
          <w:szCs w:val="22"/>
          <w:lang w:val="hr-HR"/>
        </w:rPr>
        <w:lastRenderedPageBreak/>
        <w:t xml:space="preserve">S najpovoljnijim ponuditeljem sklopit će se ugovor. </w:t>
      </w:r>
    </w:p>
    <w:p w:rsidR="007216BE" w:rsidRPr="006F34EB" w:rsidRDefault="007216BE" w:rsidP="007216BE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D5E42" w:rsidRPr="006F34EB" w:rsidRDefault="002525D9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color w:val="000000"/>
          <w:sz w:val="22"/>
          <w:szCs w:val="22"/>
          <w:lang w:val="hr-HR"/>
        </w:rPr>
        <w:t>Naručitelj ne snosi troškove u svezi sa sudjelovanjem ponuditelja u postupku na</w:t>
      </w:r>
      <w:r w:rsidR="009D1B30" w:rsidRPr="006F34EB">
        <w:rPr>
          <w:rFonts w:ascii="Arial" w:hAnsi="Arial" w:cs="Arial"/>
          <w:color w:val="000000"/>
          <w:sz w:val="22"/>
          <w:szCs w:val="22"/>
          <w:lang w:val="hr-HR"/>
        </w:rPr>
        <w:t>bave</w:t>
      </w:r>
      <w:r w:rsidR="00C322BC" w:rsidRPr="006F34EB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1171F0" w:rsidRDefault="001171F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155D0" w:rsidRDefault="000155D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155D0" w:rsidRPr="006F34EB" w:rsidRDefault="000155D0" w:rsidP="00C322BC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71F0" w:rsidRPr="006F34EB" w:rsidRDefault="002525D9" w:rsidP="001171F0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hr-HR"/>
        </w:rPr>
      </w:pPr>
      <w:r w:rsidRPr="006F34EB">
        <w:rPr>
          <w:rFonts w:ascii="Arial" w:hAnsi="Arial" w:cs="Arial"/>
          <w:b/>
          <w:i/>
          <w:color w:val="000000"/>
          <w:sz w:val="22"/>
          <w:szCs w:val="22"/>
          <w:lang w:val="hr-HR"/>
        </w:rPr>
        <w:t>STRUČNO POVJERENSTVO NARUČITELJA</w:t>
      </w:r>
    </w:p>
    <w:sectPr w:rsidR="001171F0" w:rsidRPr="006F34EB" w:rsidSect="00D557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D4" w:rsidRDefault="00E336D4" w:rsidP="00A172AA">
      <w:r>
        <w:separator/>
      </w:r>
    </w:p>
  </w:endnote>
  <w:endnote w:type="continuationSeparator" w:id="0">
    <w:p w:rsidR="00E336D4" w:rsidRDefault="00E336D4" w:rsidP="00A1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264844"/>
      <w:docPartObj>
        <w:docPartGallery w:val="Page Numbers (Bottom of Page)"/>
        <w:docPartUnique/>
      </w:docPartObj>
    </w:sdtPr>
    <w:sdtContent>
      <w:p w:rsidR="00BA3F37" w:rsidRDefault="0005493F">
        <w:pPr>
          <w:pStyle w:val="Podnoje"/>
          <w:jc w:val="right"/>
        </w:pPr>
        <w:r>
          <w:fldChar w:fldCharType="begin"/>
        </w:r>
        <w:r w:rsidR="00FC49AF">
          <w:instrText xml:space="preserve"> PAGE   \* MERGEFORMAT </w:instrText>
        </w:r>
        <w:r>
          <w:fldChar w:fldCharType="separate"/>
        </w:r>
        <w:r w:rsidR="002335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3F37" w:rsidRDefault="00BA3F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D4" w:rsidRDefault="00E336D4" w:rsidP="00FB7D8A">
      <w:r>
        <w:separator/>
      </w:r>
    </w:p>
  </w:footnote>
  <w:footnote w:type="continuationSeparator" w:id="0">
    <w:p w:rsidR="00E336D4" w:rsidRDefault="00E336D4" w:rsidP="00FB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hybridMultilevel"/>
    <w:tmpl w:val="094211F2"/>
    <w:lvl w:ilvl="0" w:tplc="2F9CF102">
      <w:start w:val="1"/>
      <w:numFmt w:val="bullet"/>
      <w:lvlText w:val=""/>
      <w:lvlJc w:val="left"/>
      <w:pPr>
        <w:ind w:left="0" w:firstLine="0"/>
      </w:pPr>
    </w:lvl>
    <w:lvl w:ilvl="1" w:tplc="81041B20">
      <w:start w:val="1"/>
      <w:numFmt w:val="bullet"/>
      <w:lvlText w:val=""/>
      <w:lvlJc w:val="left"/>
      <w:pPr>
        <w:ind w:left="0" w:firstLine="0"/>
      </w:pPr>
    </w:lvl>
    <w:lvl w:ilvl="2" w:tplc="F9746824">
      <w:start w:val="1"/>
      <w:numFmt w:val="bullet"/>
      <w:lvlText w:val=""/>
      <w:lvlJc w:val="left"/>
      <w:pPr>
        <w:ind w:left="0" w:firstLine="0"/>
      </w:pPr>
    </w:lvl>
    <w:lvl w:ilvl="3" w:tplc="B5FC0ACE">
      <w:start w:val="1"/>
      <w:numFmt w:val="bullet"/>
      <w:lvlText w:val=""/>
      <w:lvlJc w:val="left"/>
      <w:pPr>
        <w:ind w:left="0" w:firstLine="0"/>
      </w:pPr>
    </w:lvl>
    <w:lvl w:ilvl="4" w:tplc="EF588652">
      <w:start w:val="1"/>
      <w:numFmt w:val="bullet"/>
      <w:lvlText w:val=""/>
      <w:lvlJc w:val="left"/>
      <w:pPr>
        <w:ind w:left="0" w:firstLine="0"/>
      </w:pPr>
    </w:lvl>
    <w:lvl w:ilvl="5" w:tplc="62BC420E">
      <w:start w:val="1"/>
      <w:numFmt w:val="bullet"/>
      <w:lvlText w:val=""/>
      <w:lvlJc w:val="left"/>
      <w:pPr>
        <w:ind w:left="0" w:firstLine="0"/>
      </w:pPr>
    </w:lvl>
    <w:lvl w:ilvl="6" w:tplc="68EA394A">
      <w:start w:val="1"/>
      <w:numFmt w:val="bullet"/>
      <w:lvlText w:val=""/>
      <w:lvlJc w:val="left"/>
      <w:pPr>
        <w:ind w:left="0" w:firstLine="0"/>
      </w:pPr>
    </w:lvl>
    <w:lvl w:ilvl="7" w:tplc="59FA1D84">
      <w:start w:val="1"/>
      <w:numFmt w:val="bullet"/>
      <w:lvlText w:val=""/>
      <w:lvlJc w:val="left"/>
      <w:pPr>
        <w:ind w:left="0" w:firstLine="0"/>
      </w:pPr>
    </w:lvl>
    <w:lvl w:ilvl="8" w:tplc="B59A7C3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14D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C836C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4030"/>
    <w:multiLevelType w:val="hybridMultilevel"/>
    <w:tmpl w:val="6D8AC59E"/>
    <w:lvl w:ilvl="0" w:tplc="7774F85C">
      <w:start w:val="1"/>
      <w:numFmt w:val="decimal"/>
      <w:lvlText w:val="%1."/>
      <w:lvlJc w:val="left"/>
      <w:pPr>
        <w:ind w:left="720" w:hanging="360"/>
      </w:pPr>
    </w:lvl>
    <w:lvl w:ilvl="1" w:tplc="A3D0EF36" w:tentative="1">
      <w:start w:val="1"/>
      <w:numFmt w:val="lowerLetter"/>
      <w:lvlText w:val="%2."/>
      <w:lvlJc w:val="left"/>
      <w:pPr>
        <w:ind w:left="1440" w:hanging="360"/>
      </w:pPr>
    </w:lvl>
    <w:lvl w:ilvl="2" w:tplc="6B005784" w:tentative="1">
      <w:start w:val="1"/>
      <w:numFmt w:val="lowerRoman"/>
      <w:lvlText w:val="%3."/>
      <w:lvlJc w:val="right"/>
      <w:pPr>
        <w:ind w:left="2160" w:hanging="180"/>
      </w:pPr>
    </w:lvl>
    <w:lvl w:ilvl="3" w:tplc="BDF27726" w:tentative="1">
      <w:start w:val="1"/>
      <w:numFmt w:val="decimal"/>
      <w:lvlText w:val="%4."/>
      <w:lvlJc w:val="left"/>
      <w:pPr>
        <w:ind w:left="2880" w:hanging="360"/>
      </w:pPr>
    </w:lvl>
    <w:lvl w:ilvl="4" w:tplc="7E9A6118" w:tentative="1">
      <w:start w:val="1"/>
      <w:numFmt w:val="lowerLetter"/>
      <w:lvlText w:val="%5."/>
      <w:lvlJc w:val="left"/>
      <w:pPr>
        <w:ind w:left="3600" w:hanging="360"/>
      </w:pPr>
    </w:lvl>
    <w:lvl w:ilvl="5" w:tplc="64A0B54C" w:tentative="1">
      <w:start w:val="1"/>
      <w:numFmt w:val="lowerRoman"/>
      <w:lvlText w:val="%6."/>
      <w:lvlJc w:val="right"/>
      <w:pPr>
        <w:ind w:left="4320" w:hanging="180"/>
      </w:pPr>
    </w:lvl>
    <w:lvl w:ilvl="6" w:tplc="BA3CFE76" w:tentative="1">
      <w:start w:val="1"/>
      <w:numFmt w:val="decimal"/>
      <w:lvlText w:val="%7."/>
      <w:lvlJc w:val="left"/>
      <w:pPr>
        <w:ind w:left="5040" w:hanging="360"/>
      </w:pPr>
    </w:lvl>
    <w:lvl w:ilvl="7" w:tplc="9BCA0D22" w:tentative="1">
      <w:start w:val="1"/>
      <w:numFmt w:val="lowerLetter"/>
      <w:lvlText w:val="%8."/>
      <w:lvlJc w:val="left"/>
      <w:pPr>
        <w:ind w:left="5760" w:hanging="360"/>
      </w:pPr>
    </w:lvl>
    <w:lvl w:ilvl="8" w:tplc="389C1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51E"/>
    <w:multiLevelType w:val="hybridMultilevel"/>
    <w:tmpl w:val="0BDE9784"/>
    <w:lvl w:ilvl="0" w:tplc="1BF024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925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E4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3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7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AB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04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8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6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D91"/>
    <w:multiLevelType w:val="hybridMultilevel"/>
    <w:tmpl w:val="DCDEB264"/>
    <w:lvl w:ilvl="0" w:tplc="D0140DB8">
      <w:start w:val="1"/>
      <w:numFmt w:val="decimal"/>
      <w:lvlText w:val="%1."/>
      <w:lvlJc w:val="left"/>
      <w:pPr>
        <w:ind w:left="1068" w:hanging="360"/>
      </w:pPr>
    </w:lvl>
    <w:lvl w:ilvl="1" w:tplc="BEDC8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14E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E1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2D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0F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AF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C8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9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524C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84593C"/>
    <w:multiLevelType w:val="hybridMultilevel"/>
    <w:tmpl w:val="81343590"/>
    <w:lvl w:ilvl="0" w:tplc="BE7AF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D43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049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0E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EF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6F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0CD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C1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C8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2248"/>
    <w:multiLevelType w:val="multilevel"/>
    <w:tmpl w:val="BA54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543B44"/>
    <w:multiLevelType w:val="hybridMultilevel"/>
    <w:tmpl w:val="85AEDD3C"/>
    <w:lvl w:ilvl="0" w:tplc="466ACD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36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8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E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82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4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0E6B"/>
    <w:multiLevelType w:val="hybridMultilevel"/>
    <w:tmpl w:val="7F8C9584"/>
    <w:lvl w:ilvl="0" w:tplc="CED8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5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F4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E3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6C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E3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A5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A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E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008F9"/>
    <w:multiLevelType w:val="hybridMultilevel"/>
    <w:tmpl w:val="C3786D08"/>
    <w:lvl w:ilvl="0" w:tplc="C40A5828">
      <w:start w:val="1"/>
      <w:numFmt w:val="decimal"/>
      <w:lvlText w:val="%1."/>
      <w:lvlJc w:val="left"/>
      <w:pPr>
        <w:ind w:left="720" w:hanging="360"/>
      </w:pPr>
    </w:lvl>
    <w:lvl w:ilvl="1" w:tplc="53FA2AFE" w:tentative="1">
      <w:start w:val="1"/>
      <w:numFmt w:val="lowerLetter"/>
      <w:lvlText w:val="%2."/>
      <w:lvlJc w:val="left"/>
      <w:pPr>
        <w:ind w:left="1440" w:hanging="360"/>
      </w:pPr>
    </w:lvl>
    <w:lvl w:ilvl="2" w:tplc="9EC0C304" w:tentative="1">
      <w:start w:val="1"/>
      <w:numFmt w:val="lowerRoman"/>
      <w:lvlText w:val="%3."/>
      <w:lvlJc w:val="right"/>
      <w:pPr>
        <w:ind w:left="2160" w:hanging="180"/>
      </w:pPr>
    </w:lvl>
    <w:lvl w:ilvl="3" w:tplc="272ADD86" w:tentative="1">
      <w:start w:val="1"/>
      <w:numFmt w:val="decimal"/>
      <w:lvlText w:val="%4."/>
      <w:lvlJc w:val="left"/>
      <w:pPr>
        <w:ind w:left="2880" w:hanging="360"/>
      </w:pPr>
    </w:lvl>
    <w:lvl w:ilvl="4" w:tplc="00DE953E" w:tentative="1">
      <w:start w:val="1"/>
      <w:numFmt w:val="lowerLetter"/>
      <w:lvlText w:val="%5."/>
      <w:lvlJc w:val="left"/>
      <w:pPr>
        <w:ind w:left="3600" w:hanging="360"/>
      </w:pPr>
    </w:lvl>
    <w:lvl w:ilvl="5" w:tplc="EA14B4A0" w:tentative="1">
      <w:start w:val="1"/>
      <w:numFmt w:val="lowerRoman"/>
      <w:lvlText w:val="%6."/>
      <w:lvlJc w:val="right"/>
      <w:pPr>
        <w:ind w:left="4320" w:hanging="180"/>
      </w:pPr>
    </w:lvl>
    <w:lvl w:ilvl="6" w:tplc="E7680266" w:tentative="1">
      <w:start w:val="1"/>
      <w:numFmt w:val="decimal"/>
      <w:lvlText w:val="%7."/>
      <w:lvlJc w:val="left"/>
      <w:pPr>
        <w:ind w:left="5040" w:hanging="360"/>
      </w:pPr>
    </w:lvl>
    <w:lvl w:ilvl="7" w:tplc="4BB822CE" w:tentative="1">
      <w:start w:val="1"/>
      <w:numFmt w:val="lowerLetter"/>
      <w:lvlText w:val="%8."/>
      <w:lvlJc w:val="left"/>
      <w:pPr>
        <w:ind w:left="5760" w:hanging="360"/>
      </w:pPr>
    </w:lvl>
    <w:lvl w:ilvl="8" w:tplc="98A69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872A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855426"/>
    <w:multiLevelType w:val="hybridMultilevel"/>
    <w:tmpl w:val="F3907BEC"/>
    <w:lvl w:ilvl="0" w:tplc="A1A486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ACE2E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2D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04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643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41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0E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687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43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71A9D"/>
    <w:multiLevelType w:val="hybridMultilevel"/>
    <w:tmpl w:val="490840CA"/>
    <w:lvl w:ilvl="0" w:tplc="D076D95C">
      <w:start w:val="1"/>
      <w:numFmt w:val="decimal"/>
      <w:lvlText w:val="%1."/>
      <w:lvlJc w:val="left"/>
      <w:pPr>
        <w:ind w:left="720" w:hanging="360"/>
      </w:pPr>
    </w:lvl>
    <w:lvl w:ilvl="1" w:tplc="5C12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8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09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E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AF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E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F325E3"/>
    <w:multiLevelType w:val="hybridMultilevel"/>
    <w:tmpl w:val="658C15B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B18D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036D6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36266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1E18C4"/>
    <w:multiLevelType w:val="hybridMultilevel"/>
    <w:tmpl w:val="8B5264CE"/>
    <w:lvl w:ilvl="0" w:tplc="93803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40A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476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0D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A2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655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AA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282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01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16C91"/>
    <w:multiLevelType w:val="hybridMultilevel"/>
    <w:tmpl w:val="FE489F08"/>
    <w:lvl w:ilvl="0" w:tplc="7012E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74F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0A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BD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5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CC9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AF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01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0D6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F852CD"/>
    <w:multiLevelType w:val="hybridMultilevel"/>
    <w:tmpl w:val="0FDE11C6"/>
    <w:lvl w:ilvl="0" w:tplc="7180A896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0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6"/>
  </w:num>
  <w:num w:numId="27">
    <w:abstractNumId w:val="22"/>
  </w:num>
  <w:num w:numId="28">
    <w:abstractNumId w:val="12"/>
  </w:num>
  <w:num w:numId="29">
    <w:abstractNumId w:val="15"/>
  </w:num>
  <w:num w:numId="30">
    <w:abstractNumId w:val="18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C23"/>
    <w:rsid w:val="000005B5"/>
    <w:rsid w:val="000155D0"/>
    <w:rsid w:val="00024D28"/>
    <w:rsid w:val="000341E9"/>
    <w:rsid w:val="00034EC2"/>
    <w:rsid w:val="00035902"/>
    <w:rsid w:val="00040A3A"/>
    <w:rsid w:val="00040BA0"/>
    <w:rsid w:val="0004133F"/>
    <w:rsid w:val="00044729"/>
    <w:rsid w:val="00051F92"/>
    <w:rsid w:val="00054855"/>
    <w:rsid w:val="0005493F"/>
    <w:rsid w:val="00061D47"/>
    <w:rsid w:val="00063584"/>
    <w:rsid w:val="00065CBB"/>
    <w:rsid w:val="000675AF"/>
    <w:rsid w:val="000801AD"/>
    <w:rsid w:val="00084037"/>
    <w:rsid w:val="00085BCA"/>
    <w:rsid w:val="000866CA"/>
    <w:rsid w:val="00090C37"/>
    <w:rsid w:val="00092AE8"/>
    <w:rsid w:val="000959D0"/>
    <w:rsid w:val="000A0FD5"/>
    <w:rsid w:val="000A6E63"/>
    <w:rsid w:val="000A74F6"/>
    <w:rsid w:val="000A7A51"/>
    <w:rsid w:val="000B78D2"/>
    <w:rsid w:val="000C40FA"/>
    <w:rsid w:val="000D3128"/>
    <w:rsid w:val="000D6182"/>
    <w:rsid w:val="000E023A"/>
    <w:rsid w:val="000E2E9C"/>
    <w:rsid w:val="000E3CCB"/>
    <w:rsid w:val="000E6779"/>
    <w:rsid w:val="000F0D35"/>
    <w:rsid w:val="000F1EDD"/>
    <w:rsid w:val="000F7844"/>
    <w:rsid w:val="00115C8D"/>
    <w:rsid w:val="001171F0"/>
    <w:rsid w:val="00124792"/>
    <w:rsid w:val="0012571C"/>
    <w:rsid w:val="00130B7C"/>
    <w:rsid w:val="00131CBD"/>
    <w:rsid w:val="00144DD4"/>
    <w:rsid w:val="00160A59"/>
    <w:rsid w:val="00164E2C"/>
    <w:rsid w:val="00164E77"/>
    <w:rsid w:val="00173D09"/>
    <w:rsid w:val="00184BD9"/>
    <w:rsid w:val="00186255"/>
    <w:rsid w:val="00197C6F"/>
    <w:rsid w:val="001A5BFE"/>
    <w:rsid w:val="001A6DB4"/>
    <w:rsid w:val="001B10BD"/>
    <w:rsid w:val="001B5049"/>
    <w:rsid w:val="001E2B3E"/>
    <w:rsid w:val="001E5853"/>
    <w:rsid w:val="001E5A6A"/>
    <w:rsid w:val="001F54C2"/>
    <w:rsid w:val="0022160F"/>
    <w:rsid w:val="00225682"/>
    <w:rsid w:val="00227B84"/>
    <w:rsid w:val="00227E69"/>
    <w:rsid w:val="00227E84"/>
    <w:rsid w:val="002319E0"/>
    <w:rsid w:val="002335F9"/>
    <w:rsid w:val="00247C87"/>
    <w:rsid w:val="00251CC0"/>
    <w:rsid w:val="002525D9"/>
    <w:rsid w:val="0025376C"/>
    <w:rsid w:val="00253D88"/>
    <w:rsid w:val="00262D96"/>
    <w:rsid w:val="0027106E"/>
    <w:rsid w:val="00271B3E"/>
    <w:rsid w:val="00274F30"/>
    <w:rsid w:val="002871CF"/>
    <w:rsid w:val="00294DEC"/>
    <w:rsid w:val="002A40FC"/>
    <w:rsid w:val="002A5444"/>
    <w:rsid w:val="002A7ECA"/>
    <w:rsid w:val="002B1025"/>
    <w:rsid w:val="002B4CDF"/>
    <w:rsid w:val="002C2BAE"/>
    <w:rsid w:val="002E699D"/>
    <w:rsid w:val="002E75E2"/>
    <w:rsid w:val="002F2375"/>
    <w:rsid w:val="00303BEA"/>
    <w:rsid w:val="00312784"/>
    <w:rsid w:val="00314CA3"/>
    <w:rsid w:val="00322384"/>
    <w:rsid w:val="00333A01"/>
    <w:rsid w:val="00352383"/>
    <w:rsid w:val="00357AC4"/>
    <w:rsid w:val="00365C23"/>
    <w:rsid w:val="00367840"/>
    <w:rsid w:val="0037762E"/>
    <w:rsid w:val="00387239"/>
    <w:rsid w:val="00393897"/>
    <w:rsid w:val="003B64B7"/>
    <w:rsid w:val="003C08A6"/>
    <w:rsid w:val="003C4372"/>
    <w:rsid w:val="003D06B0"/>
    <w:rsid w:val="003D4DA2"/>
    <w:rsid w:val="003E52CC"/>
    <w:rsid w:val="003F0DC4"/>
    <w:rsid w:val="00404DF8"/>
    <w:rsid w:val="00410C51"/>
    <w:rsid w:val="004110DA"/>
    <w:rsid w:val="00425CAC"/>
    <w:rsid w:val="00456B68"/>
    <w:rsid w:val="00461FC1"/>
    <w:rsid w:val="0046733E"/>
    <w:rsid w:val="00467911"/>
    <w:rsid w:val="00475233"/>
    <w:rsid w:val="004912AD"/>
    <w:rsid w:val="00496560"/>
    <w:rsid w:val="004A0FBC"/>
    <w:rsid w:val="004A2E4E"/>
    <w:rsid w:val="004A63D8"/>
    <w:rsid w:val="004C4A2B"/>
    <w:rsid w:val="004E03B5"/>
    <w:rsid w:val="004E203D"/>
    <w:rsid w:val="004E5D64"/>
    <w:rsid w:val="004F04DB"/>
    <w:rsid w:val="004F5153"/>
    <w:rsid w:val="00501385"/>
    <w:rsid w:val="005043C3"/>
    <w:rsid w:val="005076C5"/>
    <w:rsid w:val="00510413"/>
    <w:rsid w:val="00511AD1"/>
    <w:rsid w:val="005218CB"/>
    <w:rsid w:val="0052484D"/>
    <w:rsid w:val="00524EE3"/>
    <w:rsid w:val="0056153E"/>
    <w:rsid w:val="00561E55"/>
    <w:rsid w:val="00563235"/>
    <w:rsid w:val="00566E60"/>
    <w:rsid w:val="005823DA"/>
    <w:rsid w:val="0059295D"/>
    <w:rsid w:val="005A7E64"/>
    <w:rsid w:val="005B4B76"/>
    <w:rsid w:val="005C4460"/>
    <w:rsid w:val="005C469E"/>
    <w:rsid w:val="005D6C38"/>
    <w:rsid w:val="005F1274"/>
    <w:rsid w:val="00605327"/>
    <w:rsid w:val="00605457"/>
    <w:rsid w:val="00625386"/>
    <w:rsid w:val="00632D75"/>
    <w:rsid w:val="00666A48"/>
    <w:rsid w:val="006705CC"/>
    <w:rsid w:val="00683579"/>
    <w:rsid w:val="00684301"/>
    <w:rsid w:val="00684C49"/>
    <w:rsid w:val="00697F77"/>
    <w:rsid w:val="006A37AF"/>
    <w:rsid w:val="006B260F"/>
    <w:rsid w:val="006B2A70"/>
    <w:rsid w:val="006C30AD"/>
    <w:rsid w:val="006D0643"/>
    <w:rsid w:val="006D467F"/>
    <w:rsid w:val="006D52E0"/>
    <w:rsid w:val="006E13BB"/>
    <w:rsid w:val="006E24CC"/>
    <w:rsid w:val="006E377A"/>
    <w:rsid w:val="006F209B"/>
    <w:rsid w:val="006F34EB"/>
    <w:rsid w:val="006F69F4"/>
    <w:rsid w:val="0070327E"/>
    <w:rsid w:val="00705ED6"/>
    <w:rsid w:val="007073D9"/>
    <w:rsid w:val="00713BEB"/>
    <w:rsid w:val="00715231"/>
    <w:rsid w:val="007216BE"/>
    <w:rsid w:val="00722380"/>
    <w:rsid w:val="00725DB2"/>
    <w:rsid w:val="007440D6"/>
    <w:rsid w:val="00750015"/>
    <w:rsid w:val="00750874"/>
    <w:rsid w:val="007542CD"/>
    <w:rsid w:val="00756364"/>
    <w:rsid w:val="007569C0"/>
    <w:rsid w:val="007667E4"/>
    <w:rsid w:val="00766B7D"/>
    <w:rsid w:val="00773BB1"/>
    <w:rsid w:val="00775FC9"/>
    <w:rsid w:val="0077615D"/>
    <w:rsid w:val="00777EDE"/>
    <w:rsid w:val="007804A4"/>
    <w:rsid w:val="00787A50"/>
    <w:rsid w:val="00792A73"/>
    <w:rsid w:val="007A35C3"/>
    <w:rsid w:val="007A783F"/>
    <w:rsid w:val="007C1921"/>
    <w:rsid w:val="007D54EC"/>
    <w:rsid w:val="007E13CE"/>
    <w:rsid w:val="007F7F48"/>
    <w:rsid w:val="00811B5E"/>
    <w:rsid w:val="008149AE"/>
    <w:rsid w:val="00825174"/>
    <w:rsid w:val="008251DF"/>
    <w:rsid w:val="00833B51"/>
    <w:rsid w:val="0083547D"/>
    <w:rsid w:val="00840AC8"/>
    <w:rsid w:val="00846C9B"/>
    <w:rsid w:val="008548B4"/>
    <w:rsid w:val="00860898"/>
    <w:rsid w:val="008621D8"/>
    <w:rsid w:val="00862318"/>
    <w:rsid w:val="008710B0"/>
    <w:rsid w:val="008712D9"/>
    <w:rsid w:val="008825C1"/>
    <w:rsid w:val="008915A8"/>
    <w:rsid w:val="00896EFF"/>
    <w:rsid w:val="008A5154"/>
    <w:rsid w:val="008B0346"/>
    <w:rsid w:val="008B40B9"/>
    <w:rsid w:val="008B416B"/>
    <w:rsid w:val="008B734E"/>
    <w:rsid w:val="008B7D8B"/>
    <w:rsid w:val="008C279E"/>
    <w:rsid w:val="008D6FEE"/>
    <w:rsid w:val="008E29BA"/>
    <w:rsid w:val="008F062F"/>
    <w:rsid w:val="008F4E19"/>
    <w:rsid w:val="00900522"/>
    <w:rsid w:val="009163F7"/>
    <w:rsid w:val="00922A2C"/>
    <w:rsid w:val="00923063"/>
    <w:rsid w:val="009274BC"/>
    <w:rsid w:val="0093054F"/>
    <w:rsid w:val="00931CA8"/>
    <w:rsid w:val="00935929"/>
    <w:rsid w:val="0094001A"/>
    <w:rsid w:val="0094063B"/>
    <w:rsid w:val="00942038"/>
    <w:rsid w:val="0094790E"/>
    <w:rsid w:val="00972A0E"/>
    <w:rsid w:val="009825A9"/>
    <w:rsid w:val="009939B9"/>
    <w:rsid w:val="00995D1B"/>
    <w:rsid w:val="009A26CB"/>
    <w:rsid w:val="009B6C81"/>
    <w:rsid w:val="009C07D5"/>
    <w:rsid w:val="009D03D6"/>
    <w:rsid w:val="009D1B30"/>
    <w:rsid w:val="009D7A42"/>
    <w:rsid w:val="009E0B44"/>
    <w:rsid w:val="009F1F10"/>
    <w:rsid w:val="009F4213"/>
    <w:rsid w:val="00A02763"/>
    <w:rsid w:val="00A034D6"/>
    <w:rsid w:val="00A1365D"/>
    <w:rsid w:val="00A15285"/>
    <w:rsid w:val="00A172AA"/>
    <w:rsid w:val="00A17E3A"/>
    <w:rsid w:val="00A206AB"/>
    <w:rsid w:val="00A221E2"/>
    <w:rsid w:val="00A26484"/>
    <w:rsid w:val="00A32071"/>
    <w:rsid w:val="00A334E2"/>
    <w:rsid w:val="00A96056"/>
    <w:rsid w:val="00AA1289"/>
    <w:rsid w:val="00AB2B1F"/>
    <w:rsid w:val="00AC0479"/>
    <w:rsid w:val="00AD3E98"/>
    <w:rsid w:val="00AD4A1C"/>
    <w:rsid w:val="00AD5F14"/>
    <w:rsid w:val="00AE102C"/>
    <w:rsid w:val="00AE189E"/>
    <w:rsid w:val="00AE19A5"/>
    <w:rsid w:val="00AE5F76"/>
    <w:rsid w:val="00B02EEB"/>
    <w:rsid w:val="00B03C99"/>
    <w:rsid w:val="00B13093"/>
    <w:rsid w:val="00B17E1F"/>
    <w:rsid w:val="00B259E9"/>
    <w:rsid w:val="00B27D4F"/>
    <w:rsid w:val="00B3568B"/>
    <w:rsid w:val="00B421B7"/>
    <w:rsid w:val="00B44C97"/>
    <w:rsid w:val="00B45015"/>
    <w:rsid w:val="00B519C5"/>
    <w:rsid w:val="00B532D0"/>
    <w:rsid w:val="00B66494"/>
    <w:rsid w:val="00B67947"/>
    <w:rsid w:val="00B70081"/>
    <w:rsid w:val="00B74DD6"/>
    <w:rsid w:val="00B91F88"/>
    <w:rsid w:val="00B94D10"/>
    <w:rsid w:val="00BA3F37"/>
    <w:rsid w:val="00BA79B4"/>
    <w:rsid w:val="00BB4612"/>
    <w:rsid w:val="00BB4CE8"/>
    <w:rsid w:val="00BB54E8"/>
    <w:rsid w:val="00BC1A88"/>
    <w:rsid w:val="00BC3588"/>
    <w:rsid w:val="00BE4274"/>
    <w:rsid w:val="00BF1E26"/>
    <w:rsid w:val="00BF3E10"/>
    <w:rsid w:val="00BF47E2"/>
    <w:rsid w:val="00BF62DD"/>
    <w:rsid w:val="00C03C91"/>
    <w:rsid w:val="00C31A10"/>
    <w:rsid w:val="00C31E48"/>
    <w:rsid w:val="00C322BC"/>
    <w:rsid w:val="00C37A69"/>
    <w:rsid w:val="00C44AD3"/>
    <w:rsid w:val="00C57A34"/>
    <w:rsid w:val="00C70A29"/>
    <w:rsid w:val="00C712D7"/>
    <w:rsid w:val="00C738C4"/>
    <w:rsid w:val="00C83987"/>
    <w:rsid w:val="00C848F8"/>
    <w:rsid w:val="00C85CA1"/>
    <w:rsid w:val="00CA0345"/>
    <w:rsid w:val="00CA3688"/>
    <w:rsid w:val="00CB0FC2"/>
    <w:rsid w:val="00CC14C0"/>
    <w:rsid w:val="00CC6B06"/>
    <w:rsid w:val="00CD5E42"/>
    <w:rsid w:val="00CE367C"/>
    <w:rsid w:val="00CF7239"/>
    <w:rsid w:val="00D009E0"/>
    <w:rsid w:val="00D021F4"/>
    <w:rsid w:val="00D13EA6"/>
    <w:rsid w:val="00D41FE1"/>
    <w:rsid w:val="00D50D29"/>
    <w:rsid w:val="00D51D4D"/>
    <w:rsid w:val="00D5574E"/>
    <w:rsid w:val="00D60A07"/>
    <w:rsid w:val="00D65EEB"/>
    <w:rsid w:val="00D676D6"/>
    <w:rsid w:val="00DC463C"/>
    <w:rsid w:val="00DC6BFF"/>
    <w:rsid w:val="00DD15B1"/>
    <w:rsid w:val="00DD4C90"/>
    <w:rsid w:val="00E011BA"/>
    <w:rsid w:val="00E1578C"/>
    <w:rsid w:val="00E336D4"/>
    <w:rsid w:val="00E35207"/>
    <w:rsid w:val="00E61538"/>
    <w:rsid w:val="00E666E6"/>
    <w:rsid w:val="00E81E28"/>
    <w:rsid w:val="00E86A49"/>
    <w:rsid w:val="00E9095E"/>
    <w:rsid w:val="00EA05C6"/>
    <w:rsid w:val="00EA18B3"/>
    <w:rsid w:val="00EA267B"/>
    <w:rsid w:val="00EA47D7"/>
    <w:rsid w:val="00EB28E9"/>
    <w:rsid w:val="00EC3668"/>
    <w:rsid w:val="00EE565A"/>
    <w:rsid w:val="00EF295D"/>
    <w:rsid w:val="00EF45F0"/>
    <w:rsid w:val="00EF5797"/>
    <w:rsid w:val="00EF661F"/>
    <w:rsid w:val="00F1401F"/>
    <w:rsid w:val="00F1700F"/>
    <w:rsid w:val="00F25F65"/>
    <w:rsid w:val="00F45486"/>
    <w:rsid w:val="00F45A8B"/>
    <w:rsid w:val="00F502FF"/>
    <w:rsid w:val="00F62C94"/>
    <w:rsid w:val="00F70AC8"/>
    <w:rsid w:val="00F715C5"/>
    <w:rsid w:val="00F71BA5"/>
    <w:rsid w:val="00F73AB5"/>
    <w:rsid w:val="00F91063"/>
    <w:rsid w:val="00FA33B3"/>
    <w:rsid w:val="00FA4AC3"/>
    <w:rsid w:val="00FB4EC6"/>
    <w:rsid w:val="00FB7D8A"/>
    <w:rsid w:val="00FC38AE"/>
    <w:rsid w:val="00FC49AF"/>
    <w:rsid w:val="00FD2161"/>
    <w:rsid w:val="00FD7824"/>
    <w:rsid w:val="00FE0FED"/>
    <w:rsid w:val="00FE4990"/>
    <w:rsid w:val="00FE612D"/>
    <w:rsid w:val="00FF03EC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365C23"/>
    <w:pPr>
      <w:keepNext/>
      <w:spacing w:line="360" w:lineRule="auto"/>
      <w:outlineLvl w:val="0"/>
    </w:pPr>
    <w:rPr>
      <w:rFonts w:ascii="Verdana" w:hAnsi="Verdana"/>
      <w:b/>
      <w:bCs/>
      <w:u w:val="single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14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5C23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ezproreda">
    <w:name w:val="No Spacing"/>
    <w:uiPriority w:val="1"/>
    <w:qFormat/>
    <w:rsid w:val="00365C2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aliases w:val="Bullet list,Equipment,Figure_name,Graf,Graph &amp; Table tite,Heading 12,List Paragraph Char Char Char,List Paragraph1,List Paragraph11,Naslov 12,Normal bullet 2,Numbered Indented Text,Paragraph,Paragraphe de liste PBLH,heading 1,lp1,naslov 1"/>
    <w:basedOn w:val="Normal"/>
    <w:link w:val="OdlomakpopisaChar"/>
    <w:uiPriority w:val="34"/>
    <w:qFormat/>
    <w:rsid w:val="00365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C2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C23"/>
    <w:rPr>
      <w:rFonts w:ascii="Tahoma" w:eastAsia="Times New Roman" w:hAnsi="Tahoma" w:cs="Tahoma"/>
      <w:sz w:val="16"/>
      <w:szCs w:val="16"/>
      <w:lang w:val="en-AU"/>
    </w:rPr>
  </w:style>
  <w:style w:type="paragraph" w:styleId="Zaglavlje">
    <w:name w:val="header"/>
    <w:basedOn w:val="Normal"/>
    <w:link w:val="ZaglavljeChar"/>
    <w:uiPriority w:val="99"/>
    <w:semiHidden/>
    <w:unhideWhenUsed/>
    <w:rsid w:val="000E2E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0E2E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E9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Uvuenotijeloteksta">
    <w:name w:val="Body Text Indent"/>
    <w:basedOn w:val="Normal"/>
    <w:link w:val="UvuenotijelotekstaChar"/>
    <w:rsid w:val="00BC3588"/>
    <w:pPr>
      <w:spacing w:after="120"/>
      <w:ind w:left="283"/>
    </w:pPr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BC358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C14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0F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666A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66A48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6A48"/>
    <w:rPr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6A48"/>
    <w:rPr>
      <w:rFonts w:ascii="Times New Roman" w:eastAsia="Times New Roman" w:hAnsi="Times New Roman" w:cs="Times New Roman"/>
      <w:sz w:val="20"/>
      <w:szCs w:val="20"/>
    </w:rPr>
  </w:style>
  <w:style w:type="character" w:customStyle="1" w:styleId="OdlomakpopisaChar">
    <w:name w:val="Odlomak popisa Char"/>
    <w:aliases w:val="Bullet list Char,Equipment Char,Figure_name Char,Graf Char,Graph &amp; Table tite Char,Heading 12 Char,List Paragraph Char Char Char Char,List Paragraph1 Char,List Paragraph11 Char,Naslov 12 Char,Normal bullet 2 Char,Paragraph Char"/>
    <w:basedOn w:val="Zadanifontodlomka"/>
    <w:link w:val="Odlomakpopisa"/>
    <w:uiPriority w:val="34"/>
    <w:qFormat/>
    <w:locked/>
    <w:rsid w:val="00666A48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666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erencafusnote">
    <w:name w:val="footnote reference"/>
    <w:basedOn w:val="Zadanifontodlomka"/>
    <w:uiPriority w:val="99"/>
    <w:semiHidden/>
    <w:unhideWhenUsed/>
    <w:rsid w:val="00666A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C3A2-15C8-48C5-9A6A-893E9B0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suzana.glavosek</cp:lastModifiedBy>
  <cp:revision>109</cp:revision>
  <cp:lastPrinted>2023-05-04T07:48:00Z</cp:lastPrinted>
  <dcterms:created xsi:type="dcterms:W3CDTF">2022-11-22T10:48:00Z</dcterms:created>
  <dcterms:modified xsi:type="dcterms:W3CDTF">2023-05-04T08:44:00Z</dcterms:modified>
</cp:coreProperties>
</file>