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E8" w:rsidRPr="007B368D" w:rsidRDefault="003D5216" w:rsidP="003D5216">
      <w:pPr>
        <w:spacing w:after="0" w:line="240" w:lineRule="auto"/>
        <w:rPr>
          <w:rFonts w:ascii="Arial" w:eastAsia="Times New Roman" w:hAnsi="Arial" w:cs="Arial"/>
          <w:b/>
          <w:bCs/>
          <w:caps/>
          <w:lang w:eastAsia="sl-SI"/>
        </w:rPr>
      </w:pPr>
      <w:r w:rsidRPr="007B368D">
        <w:rPr>
          <w:rFonts w:ascii="Arial" w:eastAsia="Times New Roman" w:hAnsi="Arial" w:cs="Arial"/>
          <w:b/>
          <w:bCs/>
          <w:caps/>
          <w:lang w:eastAsia="sl-SI"/>
        </w:rPr>
        <w:t>pRILOG iii. - Obrazac za kriterij odabira ponude</w:t>
      </w:r>
      <w:r w:rsidR="00BC3F3A" w:rsidRPr="007B368D">
        <w:rPr>
          <w:rFonts w:ascii="Arial" w:eastAsia="Times New Roman" w:hAnsi="Arial" w:cs="Arial"/>
          <w:b/>
          <w:bCs/>
          <w:caps/>
          <w:lang w:eastAsia="sl-SI"/>
        </w:rPr>
        <w:t xml:space="preserve"> </w:t>
      </w:r>
      <w:r w:rsidR="00E32A32" w:rsidRPr="007B368D">
        <w:rPr>
          <w:rFonts w:ascii="Arial" w:eastAsia="Times New Roman" w:hAnsi="Arial" w:cs="Arial"/>
          <w:b/>
          <w:bCs/>
          <w:caps/>
          <w:lang w:eastAsia="sl-SI"/>
        </w:rPr>
        <w:t>–</w:t>
      </w:r>
      <w:r w:rsidR="00BC3F3A" w:rsidRPr="007B368D">
        <w:rPr>
          <w:rFonts w:ascii="Arial" w:eastAsia="Times New Roman" w:hAnsi="Arial" w:cs="Arial"/>
          <w:b/>
          <w:bCs/>
          <w:caps/>
          <w:lang w:eastAsia="sl-SI"/>
        </w:rPr>
        <w:t xml:space="preserve"> </w:t>
      </w:r>
      <w:r w:rsidR="00BC3F3A" w:rsidRPr="007B368D">
        <w:rPr>
          <w:rFonts w:ascii="Arial" w:eastAsia="Times New Roman" w:hAnsi="Arial" w:cs="Arial"/>
          <w:b/>
          <w:bCs/>
          <w:lang w:eastAsia="sl-SI"/>
        </w:rPr>
        <w:t>Vrijeme</w:t>
      </w:r>
      <w:r w:rsidR="00E32A32" w:rsidRPr="007B368D">
        <w:rPr>
          <w:rFonts w:ascii="Arial" w:eastAsia="Times New Roman" w:hAnsi="Arial" w:cs="Arial"/>
          <w:b/>
          <w:bCs/>
          <w:lang w:eastAsia="sl-SI"/>
        </w:rPr>
        <w:t xml:space="preserve"> odaziva</w:t>
      </w:r>
    </w:p>
    <w:p w:rsidR="008F5D2E" w:rsidRPr="007B368D" w:rsidRDefault="008F5D2E" w:rsidP="003D5216">
      <w:pPr>
        <w:spacing w:after="0" w:line="240" w:lineRule="auto"/>
        <w:rPr>
          <w:rFonts w:ascii="Arial" w:eastAsia="Times New Roman" w:hAnsi="Arial" w:cs="Arial"/>
          <w:b/>
          <w:bCs/>
          <w:caps/>
          <w:lang w:eastAsia="sl-SI"/>
        </w:rPr>
      </w:pPr>
    </w:p>
    <w:p w:rsidR="008F5D2E" w:rsidRPr="007B368D" w:rsidRDefault="008F5D2E" w:rsidP="003D5216">
      <w:pPr>
        <w:spacing w:after="0" w:line="240" w:lineRule="auto"/>
        <w:rPr>
          <w:rFonts w:ascii="Arial" w:eastAsia="Times New Roman" w:hAnsi="Arial" w:cs="Arial"/>
          <w:b/>
          <w:bCs/>
          <w:caps/>
          <w:lang w:eastAsia="sl-SI"/>
        </w:rPr>
      </w:pPr>
    </w:p>
    <w:p w:rsidR="00600CE8" w:rsidRPr="007B368D" w:rsidRDefault="00600CE8" w:rsidP="00600CE8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lang w:eastAsia="sl-SI"/>
        </w:rPr>
      </w:pPr>
    </w:p>
    <w:tbl>
      <w:tblPr>
        <w:tblW w:w="45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3644"/>
        <w:gridCol w:w="4895"/>
      </w:tblGrid>
      <w:tr w:rsidR="00600CE8" w:rsidRPr="007B368D" w:rsidTr="00A701B7">
        <w:trPr>
          <w:trHeight w:val="20"/>
          <w:tblHeader/>
          <w:jc w:val="center"/>
        </w:trPr>
        <w:tc>
          <w:tcPr>
            <w:tcW w:w="2134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00CE8" w:rsidRPr="007B368D" w:rsidRDefault="00600CE8" w:rsidP="0096444D">
            <w:pPr>
              <w:spacing w:before="120" w:after="120" w:line="23" w:lineRule="atLeast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7B368D">
              <w:rPr>
                <w:rFonts w:ascii="Arial" w:eastAsia="Times New Roman" w:hAnsi="Arial" w:cs="Arial"/>
                <w:b/>
                <w:lang w:eastAsia="sl-SI"/>
              </w:rPr>
              <w:t>Naručitelj</w:t>
            </w:r>
          </w:p>
        </w:tc>
        <w:tc>
          <w:tcPr>
            <w:tcW w:w="2866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00CE8" w:rsidRPr="007B368D" w:rsidRDefault="00A701B7" w:rsidP="00964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7B368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Predmet nabave</w:t>
            </w:r>
          </w:p>
        </w:tc>
      </w:tr>
      <w:tr w:rsidR="00A701B7" w:rsidRPr="007B368D" w:rsidTr="00A701B7">
        <w:trPr>
          <w:trHeight w:val="20"/>
          <w:tblHeader/>
          <w:jc w:val="center"/>
        </w:trPr>
        <w:tc>
          <w:tcPr>
            <w:tcW w:w="2134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701B7" w:rsidRPr="007B368D" w:rsidRDefault="00A701B7" w:rsidP="0096444D">
            <w:pPr>
              <w:spacing w:before="120" w:after="120" w:line="23" w:lineRule="atLeast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B368D">
              <w:rPr>
                <w:rFonts w:ascii="Arial" w:eastAsia="Times New Roman" w:hAnsi="Arial" w:cs="Arial"/>
                <w:color w:val="000000"/>
                <w:lang w:eastAsia="sl-SI"/>
              </w:rPr>
              <w:t>Grad Križevci, I.Z.Dijankovečkog 12, 48260 Križevci</w:t>
            </w:r>
          </w:p>
        </w:tc>
        <w:tc>
          <w:tcPr>
            <w:tcW w:w="2866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701B7" w:rsidRPr="007B368D" w:rsidRDefault="00A701B7" w:rsidP="0096444D">
            <w:pPr>
              <w:spacing w:before="120" w:after="120" w:line="23" w:lineRule="atLeast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B368D">
              <w:rPr>
                <w:rFonts w:ascii="Arial" w:eastAsia="Times New Roman" w:hAnsi="Arial" w:cs="Arial"/>
                <w:lang w:eastAsia="sl-SI"/>
              </w:rPr>
              <w:t xml:space="preserve">Usluga sakupljanja i zbrinjavanja napuštenih ili izgubljenih životinja </w:t>
            </w:r>
            <w:r w:rsidR="00357656" w:rsidRPr="007B368D">
              <w:rPr>
                <w:rFonts w:ascii="Arial" w:eastAsia="Times New Roman" w:hAnsi="Arial" w:cs="Arial"/>
                <w:lang w:eastAsia="sl-SI"/>
              </w:rPr>
              <w:t xml:space="preserve">sa </w:t>
            </w:r>
            <w:r w:rsidRPr="007B368D">
              <w:rPr>
                <w:rFonts w:ascii="Arial" w:eastAsia="Times New Roman" w:hAnsi="Arial" w:cs="Arial"/>
                <w:lang w:eastAsia="sl-SI"/>
              </w:rPr>
              <w:t>područj</w:t>
            </w:r>
            <w:r w:rsidR="00357656" w:rsidRPr="007B368D">
              <w:rPr>
                <w:rFonts w:ascii="Arial" w:eastAsia="Times New Roman" w:hAnsi="Arial" w:cs="Arial"/>
                <w:lang w:eastAsia="sl-SI"/>
              </w:rPr>
              <w:t>a</w:t>
            </w:r>
            <w:r w:rsidRPr="007B368D">
              <w:rPr>
                <w:rFonts w:ascii="Arial" w:eastAsia="Times New Roman" w:hAnsi="Arial" w:cs="Arial"/>
                <w:lang w:eastAsia="sl-SI"/>
              </w:rPr>
              <w:t xml:space="preserve"> Grada Križevaca</w:t>
            </w:r>
          </w:p>
        </w:tc>
      </w:tr>
      <w:tr w:rsidR="003D5216" w:rsidRPr="007B368D" w:rsidTr="00A701B7">
        <w:trPr>
          <w:trHeight w:val="246"/>
          <w:tblHeader/>
          <w:jc w:val="center"/>
        </w:trPr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216" w:rsidRPr="007B368D" w:rsidRDefault="003D5216" w:rsidP="0096444D">
            <w:pPr>
              <w:spacing w:before="120" w:after="120" w:line="23" w:lineRule="atLeast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216" w:rsidRPr="007B368D" w:rsidRDefault="003D5216" w:rsidP="0096444D">
            <w:pPr>
              <w:spacing w:before="120" w:after="120" w:line="23" w:lineRule="atLeast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600CE8" w:rsidRPr="007B368D" w:rsidTr="00A701B7">
        <w:trPr>
          <w:trHeight w:val="20"/>
          <w:tblHeader/>
          <w:jc w:val="center"/>
        </w:trPr>
        <w:tc>
          <w:tcPr>
            <w:tcW w:w="2134" w:type="pct"/>
            <w:tcBorders>
              <w:top w:val="single" w:sz="4" w:space="0" w:color="auto"/>
            </w:tcBorders>
            <w:vAlign w:val="center"/>
          </w:tcPr>
          <w:p w:rsidR="00600CE8" w:rsidRPr="0096444D" w:rsidRDefault="00AE295F" w:rsidP="0096444D">
            <w:pPr>
              <w:spacing w:before="120" w:after="120" w:line="23" w:lineRule="atLeast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96444D">
              <w:rPr>
                <w:rFonts w:ascii="Arial" w:eastAsia="Times New Roman" w:hAnsi="Arial" w:cs="Arial"/>
                <w:b/>
                <w:lang w:eastAsia="sl-SI"/>
              </w:rPr>
              <w:t>Naziv</w:t>
            </w:r>
            <w:r w:rsidR="00600CE8" w:rsidRPr="0096444D">
              <w:rPr>
                <w:rFonts w:ascii="Arial" w:eastAsia="Times New Roman" w:hAnsi="Arial" w:cs="Arial"/>
                <w:b/>
                <w:lang w:eastAsia="sl-SI"/>
              </w:rPr>
              <w:t xml:space="preserve"> i adresa </w:t>
            </w:r>
            <w:r w:rsidR="0096444D">
              <w:rPr>
                <w:rFonts w:ascii="Arial" w:eastAsia="Times New Roman" w:hAnsi="Arial" w:cs="Arial"/>
                <w:b/>
                <w:lang w:eastAsia="sl-SI"/>
              </w:rPr>
              <w:t xml:space="preserve">                    </w:t>
            </w:r>
            <w:r w:rsidR="001B6352" w:rsidRPr="0096444D">
              <w:rPr>
                <w:rFonts w:ascii="Arial" w:eastAsia="Times New Roman" w:hAnsi="Arial" w:cs="Arial"/>
                <w:b/>
                <w:lang w:eastAsia="sl-SI"/>
              </w:rPr>
              <w:t>Gospodarskog subjekta</w:t>
            </w:r>
            <w:r w:rsidR="00600CE8" w:rsidRPr="0096444D">
              <w:rPr>
                <w:rFonts w:ascii="Arial" w:eastAsia="Times New Roman" w:hAnsi="Arial" w:cs="Arial"/>
                <w:b/>
                <w:lang w:eastAsia="sl-SI"/>
              </w:rPr>
              <w:t xml:space="preserve"> (nositelja ponude)</w:t>
            </w:r>
          </w:p>
        </w:tc>
        <w:tc>
          <w:tcPr>
            <w:tcW w:w="28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0CE8" w:rsidRPr="007B368D" w:rsidRDefault="00600CE8" w:rsidP="0096444D">
            <w:pPr>
              <w:spacing w:before="120" w:after="120" w:line="23" w:lineRule="atLeast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B23E1" w:rsidRPr="007B368D" w:rsidTr="00A701B7">
        <w:trPr>
          <w:trHeight w:val="20"/>
          <w:tblHeader/>
          <w:jc w:val="center"/>
        </w:trPr>
        <w:tc>
          <w:tcPr>
            <w:tcW w:w="2134" w:type="pct"/>
            <w:vAlign w:val="center"/>
          </w:tcPr>
          <w:p w:rsidR="000B23E1" w:rsidRPr="0096444D" w:rsidRDefault="003D5216" w:rsidP="0096444D">
            <w:pPr>
              <w:spacing w:before="120" w:after="120" w:line="23" w:lineRule="atLeast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96444D">
              <w:rPr>
                <w:rFonts w:ascii="Arial" w:eastAsia="Times New Roman" w:hAnsi="Arial" w:cs="Arial"/>
                <w:b/>
                <w:lang w:eastAsia="sl-SI"/>
              </w:rPr>
              <w:t xml:space="preserve">Vrijeme odaziva </w:t>
            </w:r>
            <w:r w:rsidR="0096444D">
              <w:rPr>
                <w:rFonts w:ascii="Arial" w:eastAsia="Times New Roman" w:hAnsi="Arial" w:cs="Arial"/>
                <w:b/>
                <w:lang w:eastAsia="sl-SI"/>
              </w:rPr>
              <w:t xml:space="preserve">                                     </w:t>
            </w:r>
            <w:r w:rsidR="00A701B7" w:rsidRPr="0096444D">
              <w:rPr>
                <w:rFonts w:ascii="Arial" w:eastAsia="Times New Roman" w:hAnsi="Arial" w:cs="Arial"/>
                <w:b/>
                <w:lang w:eastAsia="sl-SI"/>
              </w:rPr>
              <w:t>(od poziva nadležne službe Grada Križevaca)</w:t>
            </w:r>
            <w:r w:rsidR="00A701B7" w:rsidRPr="0096444D">
              <w:rPr>
                <w:rStyle w:val="Referencafusnote"/>
                <w:rFonts w:ascii="Arial" w:eastAsia="Times New Roman" w:hAnsi="Arial" w:cs="Arial"/>
                <w:b/>
                <w:lang w:eastAsia="sl-SI"/>
              </w:rPr>
              <w:footnoteReference w:id="1"/>
            </w:r>
          </w:p>
        </w:tc>
        <w:tc>
          <w:tcPr>
            <w:tcW w:w="2866" w:type="pct"/>
            <w:shd w:val="clear" w:color="auto" w:fill="auto"/>
            <w:vAlign w:val="center"/>
          </w:tcPr>
          <w:p w:rsidR="000B23E1" w:rsidRPr="007B368D" w:rsidRDefault="000B23E1" w:rsidP="0096444D">
            <w:pPr>
              <w:spacing w:before="120" w:after="120" w:line="23" w:lineRule="atLeast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7B368D" w:rsidRDefault="007B368D" w:rsidP="00600CE8">
      <w:pPr>
        <w:rPr>
          <w:rFonts w:ascii="Arial" w:hAnsi="Arial" w:cs="Arial"/>
        </w:rPr>
      </w:pPr>
    </w:p>
    <w:p w:rsidR="007B368D" w:rsidRDefault="007B368D" w:rsidP="007B368D">
      <w:pPr>
        <w:rPr>
          <w:rFonts w:ascii="Arial" w:hAnsi="Arial" w:cs="Arial"/>
        </w:rPr>
      </w:pPr>
    </w:p>
    <w:p w:rsidR="0046334C" w:rsidRPr="007B368D" w:rsidRDefault="007B368D" w:rsidP="0046334C">
      <w:pPr>
        <w:tabs>
          <w:tab w:val="left" w:pos="556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14C04" w:rsidRPr="007B368D" w:rsidRDefault="00D14C04" w:rsidP="007B368D">
      <w:pPr>
        <w:tabs>
          <w:tab w:val="left" w:pos="5568"/>
        </w:tabs>
        <w:rPr>
          <w:rFonts w:ascii="Arial" w:hAnsi="Arial" w:cs="Arial"/>
        </w:rPr>
      </w:pPr>
    </w:p>
    <w:sectPr w:rsidR="00D14C04" w:rsidRPr="007B368D" w:rsidSect="00CD7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51B" w:rsidRDefault="0047151B" w:rsidP="00A701B7">
      <w:pPr>
        <w:spacing w:after="0" w:line="240" w:lineRule="auto"/>
      </w:pPr>
      <w:r>
        <w:separator/>
      </w:r>
    </w:p>
  </w:endnote>
  <w:endnote w:type="continuationSeparator" w:id="0">
    <w:p w:rsidR="0047151B" w:rsidRDefault="0047151B" w:rsidP="00A7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51B" w:rsidRDefault="0047151B" w:rsidP="00A701B7">
      <w:pPr>
        <w:spacing w:after="0" w:line="240" w:lineRule="auto"/>
      </w:pPr>
      <w:r>
        <w:separator/>
      </w:r>
    </w:p>
  </w:footnote>
  <w:footnote w:type="continuationSeparator" w:id="0">
    <w:p w:rsidR="0047151B" w:rsidRDefault="0047151B" w:rsidP="00A701B7">
      <w:pPr>
        <w:spacing w:after="0" w:line="240" w:lineRule="auto"/>
      </w:pPr>
      <w:r>
        <w:continuationSeparator/>
      </w:r>
    </w:p>
  </w:footnote>
  <w:footnote w:id="1">
    <w:p w:rsidR="00A701B7" w:rsidRPr="0046334C" w:rsidRDefault="00A701B7">
      <w:pPr>
        <w:pStyle w:val="Tekstfusnote"/>
        <w:rPr>
          <w:rFonts w:ascii="Arial" w:hAnsi="Arial" w:cs="Arial"/>
        </w:rPr>
      </w:pPr>
      <w:r w:rsidRPr="0046334C">
        <w:rPr>
          <w:rStyle w:val="Referencafusnote"/>
          <w:rFonts w:ascii="Arial" w:hAnsi="Arial" w:cs="Arial"/>
        </w:rPr>
        <w:footnoteRef/>
      </w:r>
      <w:r w:rsidRPr="0046334C">
        <w:rPr>
          <w:rFonts w:ascii="Arial" w:hAnsi="Arial" w:cs="Arial"/>
        </w:rPr>
        <w:t xml:space="preserve"> Upisati razdoblje u satima sukladno kriteriju opisanom točkom 6.6.2. Dokumentacije o nabavi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CE8"/>
    <w:rsid w:val="000238F6"/>
    <w:rsid w:val="000B1460"/>
    <w:rsid w:val="000B23E1"/>
    <w:rsid w:val="001B6352"/>
    <w:rsid w:val="001D68BB"/>
    <w:rsid w:val="00357656"/>
    <w:rsid w:val="003D5216"/>
    <w:rsid w:val="0046334C"/>
    <w:rsid w:val="0047151B"/>
    <w:rsid w:val="005240DB"/>
    <w:rsid w:val="005743B3"/>
    <w:rsid w:val="00600CE8"/>
    <w:rsid w:val="00690281"/>
    <w:rsid w:val="006A38EA"/>
    <w:rsid w:val="006F2C62"/>
    <w:rsid w:val="00746A99"/>
    <w:rsid w:val="007B368D"/>
    <w:rsid w:val="008F5D2E"/>
    <w:rsid w:val="00940671"/>
    <w:rsid w:val="0096444D"/>
    <w:rsid w:val="009A7E9C"/>
    <w:rsid w:val="00A701B7"/>
    <w:rsid w:val="00AE295F"/>
    <w:rsid w:val="00BC3F3A"/>
    <w:rsid w:val="00C102A0"/>
    <w:rsid w:val="00C17D7A"/>
    <w:rsid w:val="00CD7221"/>
    <w:rsid w:val="00D14C04"/>
    <w:rsid w:val="00E32A32"/>
    <w:rsid w:val="00F309EA"/>
    <w:rsid w:val="00F53D34"/>
    <w:rsid w:val="00F5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A701B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701B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701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A8B79-BF61-4A78-9E50-07CFD319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Vjekoslav Bagarić</dc:creator>
  <cp:lastModifiedBy>suzana.glavosek</cp:lastModifiedBy>
  <cp:revision>10</cp:revision>
  <dcterms:created xsi:type="dcterms:W3CDTF">2019-09-16T11:57:00Z</dcterms:created>
  <dcterms:modified xsi:type="dcterms:W3CDTF">2022-12-05T10:50:00Z</dcterms:modified>
</cp:coreProperties>
</file>