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EAB" w:rsidRDefault="00ED4EAB" w:rsidP="0028702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NARUČITELJ:</w:t>
      </w:r>
    </w:p>
    <w:p w:rsidR="00287023" w:rsidRPr="008D2232" w:rsidRDefault="00611F63" w:rsidP="0028702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GRAD KRIŽEVCI</w:t>
      </w:r>
    </w:p>
    <w:p w:rsidR="00287023" w:rsidRPr="008D2232" w:rsidRDefault="00611F63" w:rsidP="00287023">
      <w:pPr>
        <w:rPr>
          <w:rFonts w:ascii="Calibri" w:hAnsi="Calibri"/>
          <w:b/>
          <w:sz w:val="28"/>
          <w:szCs w:val="28"/>
        </w:rPr>
      </w:pPr>
      <w:proofErr w:type="spellStart"/>
      <w:r>
        <w:rPr>
          <w:rFonts w:ascii="Calibri" w:hAnsi="Calibri"/>
          <w:b/>
          <w:sz w:val="28"/>
          <w:szCs w:val="28"/>
        </w:rPr>
        <w:t>I.Z</w:t>
      </w:r>
      <w:proofErr w:type="spellEnd"/>
      <w:r>
        <w:rPr>
          <w:rFonts w:ascii="Calibri" w:hAnsi="Calibri"/>
          <w:b/>
          <w:sz w:val="28"/>
          <w:szCs w:val="28"/>
        </w:rPr>
        <w:t xml:space="preserve">. </w:t>
      </w:r>
      <w:proofErr w:type="spellStart"/>
      <w:r>
        <w:rPr>
          <w:rFonts w:ascii="Calibri" w:hAnsi="Calibri"/>
          <w:b/>
          <w:sz w:val="28"/>
          <w:szCs w:val="28"/>
        </w:rPr>
        <w:t>Dijankovečkog</w:t>
      </w:r>
      <w:proofErr w:type="spellEnd"/>
      <w:r>
        <w:rPr>
          <w:rFonts w:ascii="Calibri" w:hAnsi="Calibri"/>
          <w:b/>
          <w:sz w:val="28"/>
          <w:szCs w:val="28"/>
        </w:rPr>
        <w:t xml:space="preserve"> 12</w:t>
      </w:r>
    </w:p>
    <w:p w:rsidR="00287023" w:rsidRPr="008D2232" w:rsidRDefault="00611F63" w:rsidP="0028702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48260 Križevci</w:t>
      </w:r>
    </w:p>
    <w:p w:rsidR="005C4A02" w:rsidRDefault="005C4A02" w:rsidP="00F91B40">
      <w:pPr>
        <w:jc w:val="center"/>
        <w:rPr>
          <w:rFonts w:ascii="Garamond" w:hAnsi="Garamond"/>
          <w:b/>
          <w:sz w:val="22"/>
          <w:szCs w:val="22"/>
        </w:rPr>
      </w:pPr>
    </w:p>
    <w:p w:rsidR="005C4A02" w:rsidRDefault="005C4A02" w:rsidP="00F91B40">
      <w:pPr>
        <w:jc w:val="center"/>
        <w:rPr>
          <w:rFonts w:ascii="Garamond" w:hAnsi="Garamond"/>
          <w:b/>
          <w:sz w:val="22"/>
          <w:szCs w:val="22"/>
        </w:rPr>
      </w:pPr>
    </w:p>
    <w:p w:rsidR="00376361" w:rsidRDefault="00376361" w:rsidP="00F91B40">
      <w:pPr>
        <w:jc w:val="center"/>
        <w:rPr>
          <w:rFonts w:ascii="Garamond" w:hAnsi="Garamond"/>
          <w:b/>
          <w:sz w:val="22"/>
          <w:szCs w:val="22"/>
        </w:rPr>
      </w:pPr>
    </w:p>
    <w:p w:rsidR="005C4A02" w:rsidRDefault="005C4A02" w:rsidP="00F91B40">
      <w:pPr>
        <w:jc w:val="center"/>
        <w:rPr>
          <w:rFonts w:ascii="Garamond" w:hAnsi="Garamond"/>
          <w:b/>
          <w:sz w:val="22"/>
          <w:szCs w:val="22"/>
        </w:rPr>
      </w:pPr>
    </w:p>
    <w:p w:rsidR="005C4A02" w:rsidRDefault="005C4A02" w:rsidP="00F91B40">
      <w:pPr>
        <w:jc w:val="center"/>
        <w:rPr>
          <w:rFonts w:ascii="Garamond" w:hAnsi="Garamond"/>
          <w:b/>
          <w:sz w:val="22"/>
          <w:szCs w:val="22"/>
        </w:rPr>
      </w:pPr>
    </w:p>
    <w:p w:rsidR="00F91B40" w:rsidRPr="005C4A02" w:rsidRDefault="00F91B40" w:rsidP="00F91B40">
      <w:pPr>
        <w:jc w:val="center"/>
        <w:rPr>
          <w:rFonts w:ascii="Calibri" w:hAnsi="Calibri" w:cs="Calibri"/>
          <w:b/>
          <w:sz w:val="28"/>
          <w:szCs w:val="28"/>
        </w:rPr>
      </w:pPr>
      <w:r w:rsidRPr="005C4A02">
        <w:rPr>
          <w:rFonts w:ascii="Calibri" w:hAnsi="Calibri" w:cs="Calibri"/>
          <w:b/>
          <w:sz w:val="28"/>
          <w:szCs w:val="28"/>
        </w:rPr>
        <w:t>PROJEKTNI ZADATAK</w:t>
      </w:r>
    </w:p>
    <w:p w:rsidR="00B071BF" w:rsidRPr="005C4A02" w:rsidRDefault="00901F8D" w:rsidP="00FA2A0B">
      <w:pPr>
        <w:spacing w:line="228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Izrada</w:t>
      </w:r>
      <w:r w:rsidR="0048573D">
        <w:rPr>
          <w:rFonts w:ascii="Calibri" w:hAnsi="Calibri" w:cs="Calibri"/>
          <w:b/>
          <w:sz w:val="28"/>
          <w:szCs w:val="28"/>
        </w:rPr>
        <w:t xml:space="preserve"> </w:t>
      </w:r>
      <w:r w:rsidR="00D50AAA">
        <w:rPr>
          <w:rFonts w:ascii="Calibri" w:hAnsi="Calibri" w:cs="Calibri"/>
          <w:b/>
          <w:sz w:val="28"/>
          <w:szCs w:val="28"/>
        </w:rPr>
        <w:t xml:space="preserve">glavnog </w:t>
      </w:r>
      <w:r w:rsidR="0058074B">
        <w:rPr>
          <w:rFonts w:ascii="Calibri" w:hAnsi="Calibri" w:cs="Calibri"/>
          <w:b/>
          <w:sz w:val="28"/>
          <w:szCs w:val="28"/>
        </w:rPr>
        <w:t xml:space="preserve">projekta </w:t>
      </w:r>
      <w:r w:rsidR="00D50AAA">
        <w:rPr>
          <w:rFonts w:ascii="Calibri" w:hAnsi="Calibri" w:cs="Calibri"/>
          <w:b/>
          <w:sz w:val="28"/>
          <w:szCs w:val="28"/>
        </w:rPr>
        <w:t>za rekonstrukciju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="00872E3F">
        <w:rPr>
          <w:rFonts w:ascii="Calibri" w:hAnsi="Calibri" w:cs="Calibri"/>
          <w:b/>
          <w:sz w:val="28"/>
          <w:szCs w:val="28"/>
        </w:rPr>
        <w:t xml:space="preserve">zgrade Gradske uprave u interpretacijski centar kulturne baštine </w:t>
      </w:r>
      <w:r w:rsidR="00EF1802" w:rsidRPr="00EF1802">
        <w:rPr>
          <w:rFonts w:ascii="Calibri" w:hAnsi="Calibri" w:cs="Calibri"/>
          <w:b/>
          <w:sz w:val="28"/>
          <w:szCs w:val="28"/>
        </w:rPr>
        <w:t>s</w:t>
      </w:r>
      <w:r w:rsidR="008637CC">
        <w:rPr>
          <w:rFonts w:ascii="Calibri" w:hAnsi="Calibri" w:cs="Calibri"/>
          <w:b/>
          <w:sz w:val="28"/>
          <w:szCs w:val="28"/>
        </w:rPr>
        <w:t xml:space="preserve"> ishođenjem</w:t>
      </w:r>
      <w:r w:rsidR="00180637">
        <w:rPr>
          <w:rFonts w:ascii="Calibri" w:hAnsi="Calibri" w:cs="Calibri"/>
          <w:b/>
          <w:sz w:val="28"/>
          <w:szCs w:val="28"/>
        </w:rPr>
        <w:t xml:space="preserve"> </w:t>
      </w:r>
      <w:r w:rsidR="00EF1802" w:rsidRPr="00EF1802">
        <w:rPr>
          <w:rFonts w:ascii="Calibri" w:hAnsi="Calibri" w:cs="Calibri"/>
          <w:b/>
          <w:sz w:val="28"/>
          <w:szCs w:val="28"/>
        </w:rPr>
        <w:t>građevinske dozvole</w:t>
      </w:r>
    </w:p>
    <w:p w:rsidR="009F7A3B" w:rsidRDefault="009F7A3B" w:rsidP="00F91B40">
      <w:pPr>
        <w:jc w:val="center"/>
        <w:rPr>
          <w:rFonts w:ascii="Calibri" w:hAnsi="Calibri" w:cs="Calibri"/>
          <w:b/>
          <w:sz w:val="28"/>
          <w:szCs w:val="28"/>
        </w:rPr>
      </w:pPr>
    </w:p>
    <w:p w:rsidR="00872E3F" w:rsidRDefault="00872E3F" w:rsidP="00F91B40">
      <w:pPr>
        <w:jc w:val="center"/>
        <w:rPr>
          <w:noProof/>
        </w:rPr>
      </w:pPr>
    </w:p>
    <w:p w:rsidR="00FD33EE" w:rsidRDefault="00872E3F" w:rsidP="00F91B40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44450</wp:posOffset>
            </wp:positionV>
            <wp:extent cx="4828540" cy="6409055"/>
            <wp:effectExtent l="19050" t="0" r="0" b="0"/>
            <wp:wrapSquare wrapText="bothSides"/>
            <wp:docPr id="2" name="Slika 1" descr="Izre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rezak.JPG"/>
                    <pic:cNvPicPr/>
                  </pic:nvPicPr>
                  <pic:blipFill>
                    <a:blip r:embed="rId8" cstate="print"/>
                    <a:srcRect t="668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361" w:rsidRPr="00376361">
        <w:rPr>
          <w:noProof/>
        </w:rPr>
        <w:t xml:space="preserve"> </w:t>
      </w:r>
    </w:p>
    <w:p w:rsidR="008637CC" w:rsidRDefault="008637CC" w:rsidP="0081340A">
      <w:pPr>
        <w:pStyle w:val="Bezproreda"/>
        <w:jc w:val="center"/>
        <w:rPr>
          <w:noProof/>
        </w:rPr>
      </w:pPr>
    </w:p>
    <w:p w:rsidR="000B1576" w:rsidRPr="008378F9" w:rsidRDefault="005C4A02" w:rsidP="008F191A">
      <w:pPr>
        <w:pStyle w:val="Bezproreda"/>
        <w:jc w:val="center"/>
        <w:rPr>
          <w:rFonts w:ascii="Calibri" w:hAnsi="Calibri" w:cs="Calibri"/>
        </w:rPr>
      </w:pPr>
      <w:r>
        <w:br w:type="page"/>
      </w:r>
    </w:p>
    <w:p w:rsidR="003732A8" w:rsidRPr="00337452" w:rsidRDefault="00941263" w:rsidP="00363CA6">
      <w:pPr>
        <w:pStyle w:val="Bezproreda"/>
        <w:numPr>
          <w:ilvl w:val="0"/>
          <w:numId w:val="8"/>
        </w:numPr>
        <w:ind w:hanging="720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>OPĆI PODACI</w:t>
      </w:r>
    </w:p>
    <w:p w:rsidR="00E25DEC" w:rsidRDefault="00E25DEC" w:rsidP="00E25DEC">
      <w:pPr>
        <w:pStyle w:val="toka1"/>
        <w:numPr>
          <w:ilvl w:val="0"/>
          <w:numId w:val="0"/>
        </w:numPr>
        <w:spacing w:before="0"/>
        <w:jc w:val="both"/>
        <w:rPr>
          <w:rFonts w:ascii="Calibri" w:hAnsi="Calibri"/>
          <w:b/>
        </w:rPr>
      </w:pPr>
    </w:p>
    <w:p w:rsidR="00E25DEC" w:rsidRPr="00FD33EE" w:rsidRDefault="00E25DEC" w:rsidP="009762A8">
      <w:pPr>
        <w:pStyle w:val="toka1"/>
        <w:numPr>
          <w:ilvl w:val="0"/>
          <w:numId w:val="0"/>
        </w:numPr>
        <w:spacing w:before="0" w:line="276" w:lineRule="auto"/>
        <w:ind w:firstLine="708"/>
        <w:jc w:val="both"/>
        <w:rPr>
          <w:rFonts w:ascii="Calibri" w:hAnsi="Calibri"/>
          <w:b/>
        </w:rPr>
      </w:pPr>
      <w:r w:rsidRPr="003D0051">
        <w:rPr>
          <w:rFonts w:ascii="Calibri" w:hAnsi="Calibri"/>
        </w:rPr>
        <w:t>Predmet Projektnog zadatka</w:t>
      </w:r>
      <w:r w:rsidRPr="003D0051">
        <w:rPr>
          <w:rFonts w:ascii="Calibri" w:hAnsi="Calibri"/>
          <w:b/>
        </w:rPr>
        <w:t xml:space="preserve"> </w:t>
      </w:r>
      <w:r w:rsidRPr="003D0051">
        <w:rPr>
          <w:rFonts w:ascii="Calibri" w:hAnsi="Calibri"/>
        </w:rPr>
        <w:t>je izrada</w:t>
      </w:r>
      <w:r w:rsidRPr="00872E3F">
        <w:rPr>
          <w:rFonts w:ascii="Calibri" w:hAnsi="Calibri"/>
          <w:b/>
        </w:rPr>
        <w:t xml:space="preserve"> </w:t>
      </w:r>
      <w:r w:rsidRPr="00872E3F">
        <w:rPr>
          <w:rFonts w:ascii="Calibri" w:hAnsi="Calibri"/>
        </w:rPr>
        <w:t>projekta</w:t>
      </w:r>
      <w:r w:rsidRPr="00872E3F">
        <w:rPr>
          <w:rFonts w:ascii="Calibri" w:hAnsi="Calibri"/>
          <w:b/>
        </w:rPr>
        <w:t xml:space="preserve"> rekonstrukcije </w:t>
      </w:r>
      <w:r w:rsidR="00872E3F" w:rsidRPr="00872E3F">
        <w:rPr>
          <w:rFonts w:ascii="Calibri" w:hAnsi="Calibri"/>
          <w:b/>
        </w:rPr>
        <w:t xml:space="preserve">zgrade Gradske uprave u interpretacijski centar kulturne baštine. </w:t>
      </w:r>
    </w:p>
    <w:p w:rsidR="004175D8" w:rsidRDefault="00872E3F" w:rsidP="009762A8">
      <w:pPr>
        <w:spacing w:line="276" w:lineRule="auto"/>
        <w:ind w:firstLine="567"/>
        <w:jc w:val="both"/>
        <w:rPr>
          <w:rFonts w:ascii="Calibri" w:hAnsi="Calibri"/>
        </w:rPr>
      </w:pPr>
      <w:r>
        <w:rPr>
          <w:rFonts w:ascii="Calibri" w:hAnsi="Calibri"/>
        </w:rPr>
        <w:t>Zgrada Gradske uprave Križevci (</w:t>
      </w:r>
      <w:r w:rsidRPr="00872E3F">
        <w:rPr>
          <w:rFonts w:ascii="Calibri" w:hAnsi="Calibri"/>
        </w:rPr>
        <w:t>k.č.</w:t>
      </w:r>
      <w:r>
        <w:rPr>
          <w:rFonts w:ascii="Calibri" w:hAnsi="Calibri"/>
        </w:rPr>
        <w:t>br.</w:t>
      </w:r>
      <w:r w:rsidRPr="00872E3F">
        <w:rPr>
          <w:rFonts w:ascii="Calibri" w:hAnsi="Calibri"/>
        </w:rPr>
        <w:t xml:space="preserve"> 802, k.o. Križevci</w:t>
      </w:r>
      <w:r>
        <w:rPr>
          <w:rFonts w:ascii="Calibri" w:hAnsi="Calibri"/>
        </w:rPr>
        <w:t xml:space="preserve">) na adresi Ulica Ivana </w:t>
      </w:r>
      <w:proofErr w:type="spellStart"/>
      <w:r>
        <w:rPr>
          <w:rFonts w:ascii="Calibri" w:hAnsi="Calibri"/>
        </w:rPr>
        <w:t>Zakmardija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Dijankovečkog</w:t>
      </w:r>
      <w:proofErr w:type="spellEnd"/>
      <w:r>
        <w:rPr>
          <w:rFonts w:ascii="Calibri" w:hAnsi="Calibri"/>
        </w:rPr>
        <w:t xml:space="preserve"> 12 </w:t>
      </w:r>
      <w:r w:rsidR="00EB33C1" w:rsidRPr="0083023E">
        <w:rPr>
          <w:rFonts w:ascii="Calibri" w:hAnsi="Calibri"/>
        </w:rPr>
        <w:t xml:space="preserve">za rekonstrukciju </w:t>
      </w:r>
      <w:r w:rsidR="004175D8" w:rsidRPr="0083023E">
        <w:rPr>
          <w:rFonts w:ascii="Calibri" w:hAnsi="Calibri"/>
        </w:rPr>
        <w:t xml:space="preserve">nalazi se u </w:t>
      </w:r>
      <w:r w:rsidR="00FD33EE">
        <w:rPr>
          <w:rFonts w:ascii="Calibri" w:hAnsi="Calibri"/>
        </w:rPr>
        <w:t>Koprivničko-križevačkoj</w:t>
      </w:r>
      <w:r w:rsidR="00BB52F6">
        <w:rPr>
          <w:rFonts w:ascii="Calibri" w:hAnsi="Calibri"/>
        </w:rPr>
        <w:t xml:space="preserve"> županiji</w:t>
      </w:r>
      <w:r w:rsidR="00C51F5E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te </w:t>
      </w:r>
      <w:r w:rsidR="00FD33EE">
        <w:rPr>
          <w:rFonts w:ascii="Calibri" w:hAnsi="Calibri"/>
        </w:rPr>
        <w:t xml:space="preserve">se nalazi </w:t>
      </w:r>
      <w:r w:rsidR="001A2A25">
        <w:rPr>
          <w:rFonts w:ascii="Calibri" w:hAnsi="Calibri"/>
        </w:rPr>
        <w:t>u urbanom dijelu</w:t>
      </w:r>
      <w:r w:rsidR="00FD33EE">
        <w:rPr>
          <w:rFonts w:ascii="Calibri" w:hAnsi="Calibri"/>
        </w:rPr>
        <w:t xml:space="preserve"> grada Križevci</w:t>
      </w:r>
      <w:r w:rsidR="0035341B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unutar </w:t>
      </w:r>
      <w:r w:rsidR="006826E3">
        <w:rPr>
          <w:rFonts w:ascii="Calibri" w:hAnsi="Calibri"/>
        </w:rPr>
        <w:t xml:space="preserve">sustava zaštićene </w:t>
      </w:r>
      <w:r>
        <w:rPr>
          <w:rFonts w:ascii="Calibri" w:hAnsi="Calibri"/>
        </w:rPr>
        <w:t>kulturno – povijesne cjeline grada</w:t>
      </w:r>
      <w:r w:rsidR="006826E3">
        <w:rPr>
          <w:rFonts w:ascii="Calibri" w:hAnsi="Calibri"/>
        </w:rPr>
        <w:t xml:space="preserve"> (RZG-0742-1985.), </w:t>
      </w:r>
      <w:r w:rsidR="006826E3" w:rsidRPr="006826E3">
        <w:rPr>
          <w:rFonts w:ascii="Calibri" w:hAnsi="Calibri"/>
        </w:rPr>
        <w:t>no bez stupnja pojedinačne zaštite</w:t>
      </w:r>
      <w:r w:rsidR="00ED4EAB">
        <w:rPr>
          <w:rFonts w:ascii="Calibri" w:hAnsi="Calibri"/>
        </w:rPr>
        <w:t>.</w:t>
      </w:r>
    </w:p>
    <w:p w:rsidR="00872E3F" w:rsidRPr="00872E3F" w:rsidRDefault="00872E3F" w:rsidP="00872E3F">
      <w:pPr>
        <w:spacing w:line="276" w:lineRule="auto"/>
        <w:ind w:firstLine="567"/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Zgrada Gradske uprave je u nekoliko faza građena od sredine 18. do sredine 19. stoljeća. </w:t>
      </w:r>
      <w:r w:rsidRPr="00872E3F">
        <w:rPr>
          <w:rFonts w:ascii="Calibri" w:hAnsi="Calibri"/>
        </w:rPr>
        <w:t>Namjena zgrade je javna, a trenutno se korist</w:t>
      </w:r>
      <w:r w:rsidR="006826E3">
        <w:rPr>
          <w:rFonts w:ascii="Calibri" w:hAnsi="Calibri"/>
        </w:rPr>
        <w:t>i u skladu s namjenom (Gradska u</w:t>
      </w:r>
      <w:r w:rsidRPr="00872E3F">
        <w:rPr>
          <w:rFonts w:ascii="Calibri" w:hAnsi="Calibri"/>
        </w:rPr>
        <w:t>prava).</w:t>
      </w:r>
      <w:r w:rsidR="006826E3">
        <w:rPr>
          <w:rFonts w:ascii="Calibri" w:hAnsi="Calibri"/>
        </w:rPr>
        <w:t xml:space="preserve"> Zgrada je</w:t>
      </w:r>
      <w:r w:rsidRPr="00872E3F">
        <w:rPr>
          <w:rFonts w:ascii="Calibri" w:hAnsi="Calibri"/>
        </w:rPr>
        <w:t xml:space="preserve"> uredno održavana, no unatoč tome određeni su konstruktivni elementi s obzirom na njihovu starost dotrajali, posebice vezivni materijal </w:t>
      </w:r>
      <w:proofErr w:type="spellStart"/>
      <w:r w:rsidRPr="00872E3F">
        <w:rPr>
          <w:rFonts w:ascii="Calibri" w:hAnsi="Calibri"/>
        </w:rPr>
        <w:t>ziđa</w:t>
      </w:r>
      <w:proofErr w:type="spellEnd"/>
      <w:r w:rsidRPr="00872E3F">
        <w:rPr>
          <w:rFonts w:ascii="Calibri" w:hAnsi="Calibri"/>
        </w:rPr>
        <w:t xml:space="preserve"> (žbuka) koja je </w:t>
      </w:r>
      <w:r w:rsidR="006826E3">
        <w:rPr>
          <w:rFonts w:ascii="Calibri" w:hAnsi="Calibri"/>
        </w:rPr>
        <w:t>izgubila svoja prvotna svojstva, stoga je potrebna rekonstrukcija.</w:t>
      </w:r>
    </w:p>
    <w:p w:rsidR="003826FD" w:rsidRDefault="006826E3" w:rsidP="006826E3">
      <w:pPr>
        <w:spacing w:line="276" w:lineRule="auto"/>
        <w:ind w:firstLine="567"/>
        <w:jc w:val="both"/>
        <w:rPr>
          <w:rFonts w:ascii="Calibri" w:hAnsi="Calibri"/>
        </w:rPr>
      </w:pPr>
      <w:r w:rsidRPr="006826E3">
        <w:rPr>
          <w:rFonts w:ascii="Calibri" w:hAnsi="Calibri"/>
        </w:rPr>
        <w:t>Građevina je sanirana nakon potresa u vidu sanacije oštećenih dijelova zidova i stropova</w:t>
      </w:r>
      <w:r>
        <w:rPr>
          <w:rFonts w:ascii="Calibri" w:hAnsi="Calibri"/>
        </w:rPr>
        <w:t>. Prema dostupnim podacima o konstrukciji s</w:t>
      </w:r>
      <w:r w:rsidRPr="006826E3">
        <w:rPr>
          <w:rFonts w:ascii="Calibri" w:hAnsi="Calibri"/>
        </w:rPr>
        <w:t xml:space="preserve">rednja površina tlocrta iznosi </w:t>
      </w:r>
      <w:proofErr w:type="spellStart"/>
      <w:r w:rsidRPr="006826E3">
        <w:rPr>
          <w:rFonts w:ascii="Calibri" w:hAnsi="Calibri"/>
        </w:rPr>
        <w:t>cca</w:t>
      </w:r>
      <w:proofErr w:type="spellEnd"/>
      <w:r w:rsidRPr="006826E3">
        <w:rPr>
          <w:rFonts w:ascii="Calibri" w:hAnsi="Calibri"/>
        </w:rPr>
        <w:t xml:space="preserve"> 920 m</w:t>
      </w:r>
      <w:r w:rsidRPr="00ED4EAB">
        <w:rPr>
          <w:rFonts w:ascii="Calibri" w:hAnsi="Calibri"/>
          <w:vertAlign w:val="superscript"/>
        </w:rPr>
        <w:t>2</w:t>
      </w:r>
      <w:r w:rsidRPr="006826E3">
        <w:rPr>
          <w:rFonts w:ascii="Calibri" w:hAnsi="Calibri"/>
        </w:rPr>
        <w:t xml:space="preserve">, a srednja visina etaže </w:t>
      </w:r>
      <w:proofErr w:type="spellStart"/>
      <w:r w:rsidRPr="006826E3">
        <w:rPr>
          <w:rFonts w:ascii="Calibri" w:hAnsi="Calibri"/>
        </w:rPr>
        <w:t>cca</w:t>
      </w:r>
      <w:proofErr w:type="spellEnd"/>
      <w:r w:rsidRPr="006826E3">
        <w:rPr>
          <w:rFonts w:ascii="Calibri" w:hAnsi="Calibri"/>
        </w:rPr>
        <w:t xml:space="preserve"> 4m.</w:t>
      </w:r>
      <w:r>
        <w:rPr>
          <w:rFonts w:ascii="Calibri" w:hAnsi="Calibri"/>
        </w:rPr>
        <w:t xml:space="preserve"> </w:t>
      </w:r>
    </w:p>
    <w:p w:rsidR="00ED4EAB" w:rsidRDefault="00ED4EAB" w:rsidP="006826E3">
      <w:pPr>
        <w:spacing w:line="276" w:lineRule="auto"/>
        <w:ind w:firstLine="567"/>
        <w:jc w:val="both"/>
        <w:rPr>
          <w:rFonts w:ascii="Calibri" w:hAnsi="Calibri"/>
        </w:rPr>
      </w:pPr>
    </w:p>
    <w:p w:rsidR="006826E3" w:rsidRDefault="006826E3" w:rsidP="006826E3">
      <w:pPr>
        <w:spacing w:line="276" w:lineRule="auto"/>
        <w:ind w:firstLine="567"/>
        <w:jc w:val="both"/>
        <w:rPr>
          <w:rFonts w:ascii="Calibri" w:hAnsi="Calibri"/>
        </w:rPr>
      </w:pPr>
    </w:p>
    <w:p w:rsidR="006826E3" w:rsidRDefault="006826E3" w:rsidP="006826E3">
      <w:pPr>
        <w:spacing w:line="276" w:lineRule="auto"/>
        <w:ind w:firstLine="567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47646" cy="3928066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46" cy="393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E3" w:rsidRDefault="006826E3" w:rsidP="006826E3">
      <w:pPr>
        <w:spacing w:line="276" w:lineRule="auto"/>
        <w:ind w:firstLine="567"/>
        <w:jc w:val="center"/>
        <w:rPr>
          <w:rFonts w:ascii="Calibri" w:hAnsi="Calibri"/>
        </w:rPr>
      </w:pPr>
      <w:r>
        <w:rPr>
          <w:rFonts w:ascii="Calibri" w:hAnsi="Calibri"/>
        </w:rPr>
        <w:t>Zgrada Gradske uprave Križevci</w:t>
      </w:r>
    </w:p>
    <w:p w:rsidR="00170715" w:rsidRDefault="00170715" w:rsidP="009762A8">
      <w:pPr>
        <w:jc w:val="both"/>
        <w:rPr>
          <w:rFonts w:ascii="Calibri" w:hAnsi="Calibri"/>
        </w:rPr>
      </w:pPr>
    </w:p>
    <w:p w:rsidR="007E0392" w:rsidRPr="007C40BE" w:rsidRDefault="007E0392" w:rsidP="003826FD">
      <w:pPr>
        <w:ind w:firstLine="567"/>
        <w:jc w:val="center"/>
        <w:rPr>
          <w:rFonts w:ascii="Calibri" w:hAnsi="Calibri"/>
          <w:sz w:val="20"/>
          <w:szCs w:val="20"/>
        </w:rPr>
      </w:pPr>
    </w:p>
    <w:p w:rsidR="00222622" w:rsidRDefault="006826E3" w:rsidP="009762A8">
      <w:pPr>
        <w:spacing w:line="276" w:lineRule="auto"/>
        <w:ind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Predmetna građevina ima povoljan geografski i društveni položaj. </w:t>
      </w:r>
    </w:p>
    <w:p w:rsidR="004D0949" w:rsidRDefault="004D0949" w:rsidP="0072232E">
      <w:pPr>
        <w:jc w:val="center"/>
        <w:rPr>
          <w:rFonts w:ascii="Calibri" w:hAnsi="Calibri"/>
          <w:sz w:val="22"/>
          <w:szCs w:val="22"/>
        </w:rPr>
      </w:pPr>
    </w:p>
    <w:p w:rsidR="006826E3" w:rsidRDefault="005D04D1" w:rsidP="006826E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Osnovni cilj Projekta</w:t>
      </w:r>
      <w:r w:rsidR="00215267">
        <w:rPr>
          <w:rFonts w:ascii="Calibri" w:hAnsi="Calibri" w:cs="Calibri"/>
        </w:rPr>
        <w:t xml:space="preserve"> je </w:t>
      </w:r>
      <w:r w:rsidR="006826E3">
        <w:rPr>
          <w:rFonts w:ascii="Calibri" w:hAnsi="Calibri" w:cs="Calibri"/>
        </w:rPr>
        <w:t xml:space="preserve">rekonstrukcija zgrade Gradske uprave u </w:t>
      </w:r>
      <w:r w:rsidR="00841BB2">
        <w:rPr>
          <w:rFonts w:ascii="Calibri" w:hAnsi="Calibri" w:cs="Calibri"/>
        </w:rPr>
        <w:t>interpretacijski</w:t>
      </w:r>
      <w:r w:rsidR="006826E3">
        <w:rPr>
          <w:rFonts w:ascii="Calibri" w:hAnsi="Calibri" w:cs="Calibri"/>
        </w:rPr>
        <w:t xml:space="preserve"> centar kulturne baštine, u skladu s idejnim rješenjem, poboljšanje energetske učinkovitosti u rasponu od 30 – 50% (srednja renovacija), primjena obnovljivih izvora energije, </w:t>
      </w:r>
      <w:r w:rsidR="00841BB2">
        <w:rPr>
          <w:rFonts w:ascii="Calibri" w:hAnsi="Calibri" w:cs="Calibri"/>
        </w:rPr>
        <w:t>smanjenje</w:t>
      </w:r>
      <w:r w:rsidR="006826E3">
        <w:rPr>
          <w:rFonts w:ascii="Calibri" w:hAnsi="Calibri" w:cs="Calibri"/>
        </w:rPr>
        <w:t xml:space="preserve"> emisije CO</w:t>
      </w:r>
      <w:r w:rsidR="006826E3" w:rsidRPr="00ED4EAB">
        <w:rPr>
          <w:rFonts w:ascii="Calibri" w:hAnsi="Calibri" w:cs="Calibri"/>
          <w:vertAlign w:val="subscript"/>
        </w:rPr>
        <w:t>2</w:t>
      </w:r>
      <w:r w:rsidR="006826E3">
        <w:rPr>
          <w:rFonts w:ascii="Calibri" w:hAnsi="Calibri" w:cs="Calibri"/>
        </w:rPr>
        <w:t xml:space="preserve">, </w:t>
      </w:r>
      <w:r w:rsidR="006826E3">
        <w:rPr>
          <w:rFonts w:ascii="Calibri" w:hAnsi="Calibri" w:cs="Calibri"/>
        </w:rPr>
        <w:lastRenderedPageBreak/>
        <w:t>pristupačnost za osobe s invaliditetom, konstrukcijska obnova, očuvanje i afirmacija graditeljs</w:t>
      </w:r>
      <w:r w:rsidR="00841BB2">
        <w:rPr>
          <w:rFonts w:ascii="Calibri" w:hAnsi="Calibri" w:cs="Calibri"/>
        </w:rPr>
        <w:t>kog</w:t>
      </w:r>
      <w:r w:rsidR="006826E3">
        <w:rPr>
          <w:rFonts w:ascii="Calibri" w:hAnsi="Calibri" w:cs="Calibri"/>
        </w:rPr>
        <w:t xml:space="preserve"> nasljeđa.</w:t>
      </w:r>
    </w:p>
    <w:p w:rsidR="006826E3" w:rsidRDefault="006826E3" w:rsidP="006826E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</w:p>
    <w:p w:rsidR="008F191A" w:rsidRDefault="008F191A" w:rsidP="006826E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</w:p>
    <w:p w:rsidR="00941263" w:rsidRPr="00941263" w:rsidRDefault="00941263" w:rsidP="00941263">
      <w:pPr>
        <w:pStyle w:val="Bezproreda"/>
        <w:numPr>
          <w:ilvl w:val="0"/>
          <w:numId w:val="8"/>
        </w:numPr>
        <w:ind w:hanging="720"/>
        <w:rPr>
          <w:rFonts w:ascii="Calibri" w:hAnsi="Calibri" w:cs="Calibri"/>
          <w:b/>
        </w:rPr>
      </w:pPr>
      <w:r w:rsidRPr="00941263">
        <w:rPr>
          <w:rFonts w:ascii="Calibri" w:hAnsi="Calibri" w:cs="Calibri"/>
          <w:b/>
        </w:rPr>
        <w:t xml:space="preserve">PROJEKTNA DOKUMENTACIJA </w:t>
      </w:r>
    </w:p>
    <w:p w:rsidR="006826E3" w:rsidRDefault="006826E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</w:p>
    <w:p w:rsidR="006826E3" w:rsidRDefault="00841BB2" w:rsidP="00841BB2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Glavni p</w:t>
      </w:r>
      <w:r w:rsidR="006826E3">
        <w:rPr>
          <w:rFonts w:ascii="Calibri" w:hAnsi="Calibri" w:cs="Calibri"/>
        </w:rPr>
        <w:t xml:space="preserve">rojekt </w:t>
      </w:r>
      <w:r>
        <w:rPr>
          <w:rFonts w:ascii="Calibri" w:hAnsi="Calibri" w:cs="Calibri"/>
        </w:rPr>
        <w:t xml:space="preserve">za ishođenje građevinske dozvole </w:t>
      </w:r>
      <w:r w:rsidR="006826E3">
        <w:rPr>
          <w:rFonts w:ascii="Calibri" w:hAnsi="Calibri" w:cs="Calibri"/>
        </w:rPr>
        <w:t>mora sadržavati</w:t>
      </w:r>
      <w:r>
        <w:rPr>
          <w:rFonts w:ascii="Calibri" w:hAnsi="Calibri" w:cs="Calibri"/>
        </w:rPr>
        <w:t xml:space="preserve"> sljedeće projekte</w:t>
      </w:r>
      <w:r w:rsidR="006826E3">
        <w:rPr>
          <w:rFonts w:ascii="Calibri" w:hAnsi="Calibri" w:cs="Calibri"/>
        </w:rPr>
        <w:t>:</w:t>
      </w:r>
    </w:p>
    <w:p w:rsidR="006826E3" w:rsidRDefault="006826E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="00841BB2">
        <w:rPr>
          <w:rFonts w:ascii="Calibri" w:hAnsi="Calibri" w:cs="Calibri"/>
        </w:rPr>
        <w:t>arhitektonski</w:t>
      </w:r>
      <w:r>
        <w:rPr>
          <w:rFonts w:ascii="Calibri" w:hAnsi="Calibri" w:cs="Calibri"/>
        </w:rPr>
        <w:t xml:space="preserve"> projekt</w:t>
      </w:r>
    </w:p>
    <w:p w:rsidR="006826E3" w:rsidRDefault="006826E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 projekt konstrukcije</w:t>
      </w:r>
    </w:p>
    <w:p w:rsidR="006826E3" w:rsidRDefault="006826E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 fiziku zgrade – uštedu toplinske energije i toplinska zaštita</w:t>
      </w:r>
    </w:p>
    <w:p w:rsidR="006826E3" w:rsidRDefault="006826E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4. elektro projekt jake i slabe struje, zaštita od munje</w:t>
      </w:r>
    </w:p>
    <w:p w:rsidR="00941263" w:rsidRDefault="0094126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5. projekt vatrodojave</w:t>
      </w:r>
    </w:p>
    <w:p w:rsidR="006826E3" w:rsidRDefault="0094126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6826E3">
        <w:rPr>
          <w:rFonts w:ascii="Calibri" w:hAnsi="Calibri" w:cs="Calibri"/>
        </w:rPr>
        <w:t>. strojarski projekt grijanja, hlađenja, ventilacije, vode i odvodnje</w:t>
      </w:r>
    </w:p>
    <w:p w:rsidR="00841BB2" w:rsidRDefault="0094126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</w:t>
      </w:r>
      <w:r w:rsidR="00841BB2">
        <w:rPr>
          <w:rFonts w:ascii="Calibri" w:hAnsi="Calibri" w:cs="Calibri"/>
        </w:rPr>
        <w:t>. projekt dizala</w:t>
      </w:r>
    </w:p>
    <w:p w:rsidR="00841BB2" w:rsidRDefault="00841BB2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</w:p>
    <w:p w:rsidR="00841BB2" w:rsidRDefault="00841BB2" w:rsidP="00841BB2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Glavni projekt za ishođenje građevinske dozvole mora sadržavati sljedeće elaborate:</w:t>
      </w:r>
    </w:p>
    <w:p w:rsidR="00841BB2" w:rsidRDefault="00841BB2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 elaborat zaštite od požara</w:t>
      </w:r>
    </w:p>
    <w:p w:rsidR="00841BB2" w:rsidRDefault="00841BB2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 elaborat zaštite na radu</w:t>
      </w:r>
    </w:p>
    <w:p w:rsidR="006826E3" w:rsidRDefault="006826E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</w:p>
    <w:p w:rsidR="00841BB2" w:rsidRDefault="00841BB2" w:rsidP="00841BB2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Osim navedenih projekata ponuđač je dužan dostaviti i troškovnike svih radova sa procjenom jediničnih cijena</w:t>
      </w:r>
      <w:r w:rsidR="00ED4EAB">
        <w:rPr>
          <w:rFonts w:ascii="Calibri" w:hAnsi="Calibri" w:cs="Calibri"/>
        </w:rPr>
        <w:t xml:space="preserve"> te ishoditi građevinsku dozvolu. </w:t>
      </w:r>
    </w:p>
    <w:p w:rsidR="00841BB2" w:rsidRDefault="00841BB2" w:rsidP="00841BB2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</w:p>
    <w:p w:rsidR="00841BB2" w:rsidRDefault="00841BB2" w:rsidP="00841BB2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Investitor osigurava idejno rješenje, arhitektonski snimak postojećeg stanja, energetski elaborat, geodetski snimak postojećeg stanja. </w:t>
      </w:r>
    </w:p>
    <w:p w:rsidR="006826E3" w:rsidRDefault="006826E3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</w:p>
    <w:p w:rsidR="00B76F71" w:rsidRPr="0094345F" w:rsidRDefault="00B76F71" w:rsidP="004B5E7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hAnsi="Calibri" w:cs="Calibri"/>
        </w:rPr>
      </w:pPr>
    </w:p>
    <w:p w:rsidR="008F191A" w:rsidRDefault="008F191A" w:rsidP="008F191A">
      <w:pPr>
        <w:pStyle w:val="Bezproreda"/>
        <w:numPr>
          <w:ilvl w:val="0"/>
          <w:numId w:val="8"/>
        </w:numPr>
        <w:ind w:hanging="7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ROK IZRADE I OPSEG ISPORUKE </w:t>
      </w:r>
    </w:p>
    <w:p w:rsidR="00ED4EAB" w:rsidRDefault="00ED4EAB" w:rsidP="00ED4EAB">
      <w:pPr>
        <w:pStyle w:val="Bezproreda"/>
        <w:ind w:left="720"/>
        <w:rPr>
          <w:rFonts w:ascii="Calibri" w:hAnsi="Calibri" w:cs="Calibri"/>
          <w:b/>
        </w:rPr>
      </w:pPr>
    </w:p>
    <w:p w:rsidR="00ED4EAB" w:rsidRPr="00ED4EAB" w:rsidRDefault="00ED4EAB" w:rsidP="00ED4EAB">
      <w:pPr>
        <w:pStyle w:val="Bezproreda"/>
        <w:rPr>
          <w:rFonts w:ascii="Calibri" w:hAnsi="Calibri" w:cs="Calibri"/>
        </w:rPr>
      </w:pPr>
      <w:r w:rsidRPr="00ED4EAB">
        <w:rPr>
          <w:rFonts w:ascii="Calibri" w:hAnsi="Calibri" w:cs="Calibri"/>
        </w:rPr>
        <w:t xml:space="preserve">Rok za izradu glavnog projekta </w:t>
      </w:r>
      <w:r>
        <w:rPr>
          <w:rFonts w:ascii="Calibri" w:hAnsi="Calibri" w:cs="Calibri"/>
        </w:rPr>
        <w:t xml:space="preserve">je 3 mjeseca od dana obostranog potpisa Ugovora. </w:t>
      </w:r>
    </w:p>
    <w:p w:rsidR="003B451F" w:rsidRDefault="003B451F" w:rsidP="008F191A">
      <w:pPr>
        <w:autoSpaceDE w:val="0"/>
        <w:autoSpaceDN w:val="0"/>
        <w:adjustRightInd w:val="0"/>
        <w:jc w:val="both"/>
        <w:rPr>
          <w:rFonts w:ascii="Calibri" w:hAnsi="Calibri"/>
          <w:sz w:val="20"/>
          <w:szCs w:val="20"/>
        </w:rPr>
      </w:pPr>
    </w:p>
    <w:p w:rsidR="00D94C44" w:rsidRPr="00F84CAE" w:rsidRDefault="00D94C44" w:rsidP="00F84CAE">
      <w:pPr>
        <w:spacing w:line="264" w:lineRule="auto"/>
        <w:ind w:firstLine="708"/>
        <w:jc w:val="both"/>
        <w:rPr>
          <w:rFonts w:ascii="Calibri" w:hAnsi="Calibri"/>
          <w:bCs/>
        </w:rPr>
      </w:pPr>
    </w:p>
    <w:sectPr w:rsidR="00D94C44" w:rsidRPr="00F84CAE" w:rsidSect="00651DF0">
      <w:footerReference w:type="default" r:id="rId10"/>
      <w:pgSz w:w="11906" w:h="16838" w:code="9"/>
      <w:pgMar w:top="993" w:right="1133" w:bottom="426" w:left="1560" w:header="709" w:footer="11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E07" w:rsidRDefault="00325E07" w:rsidP="00722239">
      <w:r>
        <w:separator/>
      </w:r>
    </w:p>
  </w:endnote>
  <w:endnote w:type="continuationSeparator" w:id="0">
    <w:p w:rsidR="00325E07" w:rsidRDefault="00325E07" w:rsidP="00722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25" w:rsidRPr="005F626C" w:rsidRDefault="00A52D56">
    <w:pPr>
      <w:pStyle w:val="Podnoje"/>
      <w:jc w:val="right"/>
      <w:rPr>
        <w:rFonts w:ascii="Calibri" w:hAnsi="Calibri" w:cs="Calibri"/>
      </w:rPr>
    </w:pPr>
    <w:r w:rsidRPr="005F626C">
      <w:rPr>
        <w:rFonts w:ascii="Calibri" w:hAnsi="Calibri" w:cs="Calibri"/>
      </w:rPr>
      <w:fldChar w:fldCharType="begin"/>
    </w:r>
    <w:r w:rsidR="001A2A25" w:rsidRPr="005F626C">
      <w:rPr>
        <w:rFonts w:ascii="Calibri" w:hAnsi="Calibri" w:cs="Calibri"/>
      </w:rPr>
      <w:instrText xml:space="preserve"> PAGE   \* MERGEFORMAT </w:instrText>
    </w:r>
    <w:r w:rsidRPr="005F626C">
      <w:rPr>
        <w:rFonts w:ascii="Calibri" w:hAnsi="Calibri" w:cs="Calibri"/>
      </w:rPr>
      <w:fldChar w:fldCharType="separate"/>
    </w:r>
    <w:r w:rsidR="00ED4EAB">
      <w:rPr>
        <w:rFonts w:ascii="Calibri" w:hAnsi="Calibri" w:cs="Calibri"/>
        <w:noProof/>
      </w:rPr>
      <w:t>2</w:t>
    </w:r>
    <w:r w:rsidRPr="005F626C">
      <w:rPr>
        <w:rFonts w:ascii="Calibri" w:hAnsi="Calibri" w:cs="Calibri"/>
        <w:noProof/>
      </w:rPr>
      <w:fldChar w:fldCharType="end"/>
    </w:r>
  </w:p>
  <w:p w:rsidR="001A2A25" w:rsidRDefault="001A2A25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E07" w:rsidRDefault="00325E07" w:rsidP="00722239">
      <w:r>
        <w:separator/>
      </w:r>
    </w:p>
  </w:footnote>
  <w:footnote w:type="continuationSeparator" w:id="0">
    <w:p w:rsidR="00325E07" w:rsidRDefault="00325E07" w:rsidP="007222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055"/>
    <w:multiLevelType w:val="hybridMultilevel"/>
    <w:tmpl w:val="9C6EAA60"/>
    <w:lvl w:ilvl="0" w:tplc="041A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51697"/>
    <w:multiLevelType w:val="multilevel"/>
    <w:tmpl w:val="933CDFAC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503210"/>
    <w:multiLevelType w:val="hybridMultilevel"/>
    <w:tmpl w:val="A78899D8"/>
    <w:lvl w:ilvl="0" w:tplc="041A0001">
      <w:start w:val="1"/>
      <w:numFmt w:val="bullet"/>
      <w:lvlText w:val=""/>
      <w:lvlJc w:val="left"/>
      <w:pPr>
        <w:ind w:left="18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3">
    <w:nsid w:val="0A4D58B8"/>
    <w:multiLevelType w:val="hybridMultilevel"/>
    <w:tmpl w:val="B680C22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0B69703B"/>
    <w:multiLevelType w:val="hybridMultilevel"/>
    <w:tmpl w:val="91EED0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184646"/>
    <w:multiLevelType w:val="hybridMultilevel"/>
    <w:tmpl w:val="F746D006"/>
    <w:lvl w:ilvl="0" w:tplc="B362256C">
      <w:numFmt w:val="bullet"/>
      <w:lvlText w:val="-"/>
      <w:lvlJc w:val="left"/>
      <w:pPr>
        <w:ind w:left="987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6">
    <w:nsid w:val="12782EBD"/>
    <w:multiLevelType w:val="singleLevel"/>
    <w:tmpl w:val="75B406E4"/>
    <w:lvl w:ilvl="0">
      <w:start w:val="1"/>
      <w:numFmt w:val="bullet"/>
      <w:pStyle w:val="tekstsaoznakom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7">
    <w:nsid w:val="127D6B84"/>
    <w:multiLevelType w:val="hybridMultilevel"/>
    <w:tmpl w:val="F27403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793818"/>
    <w:multiLevelType w:val="hybridMultilevel"/>
    <w:tmpl w:val="568A6590"/>
    <w:lvl w:ilvl="0" w:tplc="60BC831C">
      <w:numFmt w:val="bullet"/>
      <w:lvlText w:val="-"/>
      <w:lvlJc w:val="left"/>
      <w:pPr>
        <w:ind w:left="284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8D704F"/>
    <w:multiLevelType w:val="hybridMultilevel"/>
    <w:tmpl w:val="8ABAA006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F31E3F"/>
    <w:multiLevelType w:val="hybridMultilevel"/>
    <w:tmpl w:val="3B50D0E6"/>
    <w:lvl w:ilvl="0" w:tplc="4566B9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B21067"/>
    <w:multiLevelType w:val="hybridMultilevel"/>
    <w:tmpl w:val="00E0FC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BF4495"/>
    <w:multiLevelType w:val="hybridMultilevel"/>
    <w:tmpl w:val="0548F328"/>
    <w:lvl w:ilvl="0" w:tplc="C49AE7BA">
      <w:start w:val="10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87441A"/>
    <w:multiLevelType w:val="multilevel"/>
    <w:tmpl w:val="BF883A6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4">
    <w:nsid w:val="20470E4B"/>
    <w:multiLevelType w:val="hybridMultilevel"/>
    <w:tmpl w:val="0FEE9062"/>
    <w:lvl w:ilvl="0" w:tplc="FF9A7CE2">
      <w:start w:val="2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21B318AC"/>
    <w:multiLevelType w:val="multilevel"/>
    <w:tmpl w:val="746CD23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hr-HR" w:eastAsia="hr-HR" w:bidi="hr-HR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26AB282A"/>
    <w:multiLevelType w:val="multilevel"/>
    <w:tmpl w:val="6F7C56E0"/>
    <w:lvl w:ilvl="0">
      <w:start w:val="1"/>
      <w:numFmt w:val="decimal"/>
      <w:pStyle w:val="toka"/>
      <w:lvlText w:val="%1."/>
      <w:lvlJc w:val="left"/>
      <w:pPr>
        <w:tabs>
          <w:tab w:val="num" w:pos="360"/>
        </w:tabs>
        <w:ind w:left="340" w:hanging="340"/>
      </w:pPr>
      <w:rPr>
        <w:u w:val="single"/>
      </w:rPr>
    </w:lvl>
    <w:lvl w:ilvl="1">
      <w:start w:val="1"/>
      <w:numFmt w:val="decimal"/>
      <w:pStyle w:val="toka1"/>
      <w:lvlText w:val="%1.%2."/>
      <w:lvlJc w:val="left"/>
      <w:pPr>
        <w:tabs>
          <w:tab w:val="num" w:pos="993"/>
        </w:tabs>
        <w:ind w:left="993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toka2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>
    <w:nsid w:val="28FD25C2"/>
    <w:multiLevelType w:val="hybridMultilevel"/>
    <w:tmpl w:val="6EFC327E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AB576FD"/>
    <w:multiLevelType w:val="hybridMultilevel"/>
    <w:tmpl w:val="930468CA"/>
    <w:lvl w:ilvl="0" w:tplc="BE4CE49A"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BD05C28"/>
    <w:multiLevelType w:val="hybridMultilevel"/>
    <w:tmpl w:val="FC5C13AE"/>
    <w:lvl w:ilvl="0" w:tplc="D55011A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223685"/>
    <w:multiLevelType w:val="hybridMultilevel"/>
    <w:tmpl w:val="F03CE25E"/>
    <w:lvl w:ilvl="0" w:tplc="041A000F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DA64EBE"/>
    <w:multiLevelType w:val="hybridMultilevel"/>
    <w:tmpl w:val="4DC052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B03653"/>
    <w:multiLevelType w:val="hybridMultilevel"/>
    <w:tmpl w:val="9EE08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C84309"/>
    <w:multiLevelType w:val="hybridMultilevel"/>
    <w:tmpl w:val="093C9F9A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422B3DA2"/>
    <w:multiLevelType w:val="multilevel"/>
    <w:tmpl w:val="FCBA0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3" w:hanging="7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25">
    <w:nsid w:val="44ED6BB6"/>
    <w:multiLevelType w:val="multilevel"/>
    <w:tmpl w:val="F0326D6C"/>
    <w:lvl w:ilvl="0">
      <w:numFmt w:val="bullet"/>
      <w:lvlText w:val="-"/>
      <w:lvlJc w:val="left"/>
      <w:rPr>
        <w:rFonts w:ascii="Calibri" w:eastAsia="Times New Roman" w:hAnsi="Calibri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5E352F0"/>
    <w:multiLevelType w:val="multilevel"/>
    <w:tmpl w:val="1C8CA14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8E666BA"/>
    <w:multiLevelType w:val="hybridMultilevel"/>
    <w:tmpl w:val="8F80AD1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E46780"/>
    <w:multiLevelType w:val="singleLevel"/>
    <w:tmpl w:val="6FBE2E46"/>
    <w:lvl w:ilvl="0">
      <w:start w:val="1"/>
      <w:numFmt w:val="lowerLetter"/>
      <w:pStyle w:val="tekstsaoznakoma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9">
    <w:nsid w:val="4D5F06B3"/>
    <w:multiLevelType w:val="hybridMultilevel"/>
    <w:tmpl w:val="62EA47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43629B"/>
    <w:multiLevelType w:val="hybridMultilevel"/>
    <w:tmpl w:val="B7606D08"/>
    <w:lvl w:ilvl="0" w:tplc="3034C994">
      <w:numFmt w:val="bullet"/>
      <w:lvlText w:val="-"/>
      <w:lvlJc w:val="left"/>
      <w:pPr>
        <w:ind w:left="2484" w:hanging="360"/>
      </w:pPr>
      <w:rPr>
        <w:rFonts w:ascii="Garamond" w:eastAsia="Times New Roman" w:hAnsi="Garamon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1">
    <w:nsid w:val="53C739E2"/>
    <w:multiLevelType w:val="hybridMultilevel"/>
    <w:tmpl w:val="B09009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D54C31"/>
    <w:multiLevelType w:val="multilevel"/>
    <w:tmpl w:val="1832BE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560B345F"/>
    <w:multiLevelType w:val="hybridMultilevel"/>
    <w:tmpl w:val="D5B064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671DC0"/>
    <w:multiLevelType w:val="hybridMultilevel"/>
    <w:tmpl w:val="032880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237D8A"/>
    <w:multiLevelType w:val="hybridMultilevel"/>
    <w:tmpl w:val="C0F29B5E"/>
    <w:lvl w:ilvl="0" w:tplc="041A000F">
      <w:start w:val="1"/>
      <w:numFmt w:val="decimal"/>
      <w:lvlText w:val="%1."/>
      <w:lvlJc w:val="left"/>
      <w:pPr>
        <w:ind w:left="1869" w:hanging="360"/>
      </w:pPr>
    </w:lvl>
    <w:lvl w:ilvl="1" w:tplc="041A0019" w:tentative="1">
      <w:start w:val="1"/>
      <w:numFmt w:val="lowerLetter"/>
      <w:lvlText w:val="%2."/>
      <w:lvlJc w:val="left"/>
      <w:pPr>
        <w:ind w:left="2589" w:hanging="360"/>
      </w:pPr>
    </w:lvl>
    <w:lvl w:ilvl="2" w:tplc="041A001B" w:tentative="1">
      <w:start w:val="1"/>
      <w:numFmt w:val="lowerRoman"/>
      <w:lvlText w:val="%3."/>
      <w:lvlJc w:val="right"/>
      <w:pPr>
        <w:ind w:left="3309" w:hanging="180"/>
      </w:pPr>
    </w:lvl>
    <w:lvl w:ilvl="3" w:tplc="041A000F" w:tentative="1">
      <w:start w:val="1"/>
      <w:numFmt w:val="decimal"/>
      <w:lvlText w:val="%4."/>
      <w:lvlJc w:val="left"/>
      <w:pPr>
        <w:ind w:left="4029" w:hanging="360"/>
      </w:pPr>
    </w:lvl>
    <w:lvl w:ilvl="4" w:tplc="041A0019" w:tentative="1">
      <w:start w:val="1"/>
      <w:numFmt w:val="lowerLetter"/>
      <w:lvlText w:val="%5."/>
      <w:lvlJc w:val="left"/>
      <w:pPr>
        <w:ind w:left="4749" w:hanging="360"/>
      </w:pPr>
    </w:lvl>
    <w:lvl w:ilvl="5" w:tplc="041A001B" w:tentative="1">
      <w:start w:val="1"/>
      <w:numFmt w:val="lowerRoman"/>
      <w:lvlText w:val="%6."/>
      <w:lvlJc w:val="right"/>
      <w:pPr>
        <w:ind w:left="5469" w:hanging="180"/>
      </w:pPr>
    </w:lvl>
    <w:lvl w:ilvl="6" w:tplc="041A000F" w:tentative="1">
      <w:start w:val="1"/>
      <w:numFmt w:val="decimal"/>
      <w:lvlText w:val="%7."/>
      <w:lvlJc w:val="left"/>
      <w:pPr>
        <w:ind w:left="6189" w:hanging="360"/>
      </w:pPr>
    </w:lvl>
    <w:lvl w:ilvl="7" w:tplc="041A0019" w:tentative="1">
      <w:start w:val="1"/>
      <w:numFmt w:val="lowerLetter"/>
      <w:lvlText w:val="%8."/>
      <w:lvlJc w:val="left"/>
      <w:pPr>
        <w:ind w:left="6909" w:hanging="360"/>
      </w:pPr>
    </w:lvl>
    <w:lvl w:ilvl="8" w:tplc="041A001B" w:tentative="1">
      <w:start w:val="1"/>
      <w:numFmt w:val="lowerRoman"/>
      <w:lvlText w:val="%9."/>
      <w:lvlJc w:val="right"/>
      <w:pPr>
        <w:ind w:left="7629" w:hanging="180"/>
      </w:pPr>
    </w:lvl>
  </w:abstractNum>
  <w:abstractNum w:abstractNumId="36">
    <w:nsid w:val="68666F5C"/>
    <w:multiLevelType w:val="multilevel"/>
    <w:tmpl w:val="D3305E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>
    <w:nsid w:val="6A9F2571"/>
    <w:multiLevelType w:val="hybridMultilevel"/>
    <w:tmpl w:val="514ADEB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>
    <w:nsid w:val="6C9A1F6E"/>
    <w:multiLevelType w:val="multilevel"/>
    <w:tmpl w:val="DA5A4BAC"/>
    <w:lvl w:ilvl="0">
      <w:numFmt w:val="bullet"/>
      <w:lvlText w:val="-"/>
      <w:lvlJc w:val="left"/>
      <w:rPr>
        <w:rFonts w:ascii="Calibri" w:eastAsia="Times New Roman" w:hAnsi="Calibri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D44F3D"/>
    <w:multiLevelType w:val="hybridMultilevel"/>
    <w:tmpl w:val="2E861F76"/>
    <w:lvl w:ilvl="0" w:tplc="041A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34681E"/>
    <w:multiLevelType w:val="multilevel"/>
    <w:tmpl w:val="0C764B32"/>
    <w:lvl w:ilvl="0">
      <w:start w:val="1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1">
    <w:nsid w:val="79E76FED"/>
    <w:multiLevelType w:val="hybridMultilevel"/>
    <w:tmpl w:val="2EEA1A22"/>
    <w:lvl w:ilvl="0" w:tplc="041A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8"/>
  </w:num>
  <w:num w:numId="6">
    <w:abstractNumId w:val="6"/>
  </w:num>
  <w:num w:numId="7">
    <w:abstractNumId w:val="24"/>
  </w:num>
  <w:num w:numId="8">
    <w:abstractNumId w:val="32"/>
  </w:num>
  <w:num w:numId="9">
    <w:abstractNumId w:val="33"/>
  </w:num>
  <w:num w:numId="10">
    <w:abstractNumId w:val="3"/>
  </w:num>
  <w:num w:numId="11">
    <w:abstractNumId w:val="11"/>
  </w:num>
  <w:num w:numId="12">
    <w:abstractNumId w:val="29"/>
  </w:num>
  <w:num w:numId="13">
    <w:abstractNumId w:val="22"/>
  </w:num>
  <w:num w:numId="14">
    <w:abstractNumId w:val="31"/>
  </w:num>
  <w:num w:numId="15">
    <w:abstractNumId w:val="7"/>
  </w:num>
  <w:num w:numId="16">
    <w:abstractNumId w:val="27"/>
  </w:num>
  <w:num w:numId="17">
    <w:abstractNumId w:val="4"/>
  </w:num>
  <w:num w:numId="18">
    <w:abstractNumId w:val="14"/>
  </w:num>
  <w:num w:numId="19">
    <w:abstractNumId w:val="12"/>
  </w:num>
  <w:num w:numId="20">
    <w:abstractNumId w:val="37"/>
  </w:num>
  <w:num w:numId="21">
    <w:abstractNumId w:val="8"/>
  </w:num>
  <w:num w:numId="22">
    <w:abstractNumId w:val="30"/>
  </w:num>
  <w:num w:numId="23">
    <w:abstractNumId w:val="0"/>
  </w:num>
  <w:num w:numId="24">
    <w:abstractNumId w:val="10"/>
  </w:num>
  <w:num w:numId="25">
    <w:abstractNumId w:val="19"/>
  </w:num>
  <w:num w:numId="26">
    <w:abstractNumId w:val="20"/>
  </w:num>
  <w:num w:numId="27">
    <w:abstractNumId w:val="13"/>
  </w:num>
  <w:num w:numId="28">
    <w:abstractNumId w:val="18"/>
  </w:num>
  <w:num w:numId="29">
    <w:abstractNumId w:val="36"/>
  </w:num>
  <w:num w:numId="30">
    <w:abstractNumId w:val="23"/>
  </w:num>
  <w:num w:numId="31">
    <w:abstractNumId w:val="40"/>
  </w:num>
  <w:num w:numId="32">
    <w:abstractNumId w:val="5"/>
  </w:num>
  <w:num w:numId="33">
    <w:abstractNumId w:val="1"/>
  </w:num>
  <w:num w:numId="34">
    <w:abstractNumId w:val="26"/>
  </w:num>
  <w:num w:numId="35">
    <w:abstractNumId w:val="38"/>
  </w:num>
  <w:num w:numId="36">
    <w:abstractNumId w:val="25"/>
  </w:num>
  <w:num w:numId="37">
    <w:abstractNumId w:val="34"/>
  </w:num>
  <w:num w:numId="38">
    <w:abstractNumId w:val="21"/>
  </w:num>
  <w:num w:numId="39">
    <w:abstractNumId w:val="9"/>
  </w:num>
  <w:num w:numId="40">
    <w:abstractNumId w:val="35"/>
  </w:num>
  <w:num w:numId="41">
    <w:abstractNumId w:val="2"/>
  </w:num>
  <w:num w:numId="42">
    <w:abstractNumId w:val="15"/>
  </w:num>
  <w:num w:numId="4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drawingGridHorizontalSpacing w:val="187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91B40"/>
    <w:rsid w:val="00000290"/>
    <w:rsid w:val="000034E6"/>
    <w:rsid w:val="00007B53"/>
    <w:rsid w:val="000122E9"/>
    <w:rsid w:val="00014014"/>
    <w:rsid w:val="00017883"/>
    <w:rsid w:val="00017908"/>
    <w:rsid w:val="00021A7D"/>
    <w:rsid w:val="0003696A"/>
    <w:rsid w:val="0004026E"/>
    <w:rsid w:val="00041970"/>
    <w:rsid w:val="000432A2"/>
    <w:rsid w:val="00047076"/>
    <w:rsid w:val="00050576"/>
    <w:rsid w:val="00051DCC"/>
    <w:rsid w:val="000601E0"/>
    <w:rsid w:val="00060B5A"/>
    <w:rsid w:val="00061C4D"/>
    <w:rsid w:val="000624A6"/>
    <w:rsid w:val="00062F8C"/>
    <w:rsid w:val="00071D57"/>
    <w:rsid w:val="00072125"/>
    <w:rsid w:val="0007591C"/>
    <w:rsid w:val="00090A0C"/>
    <w:rsid w:val="00092545"/>
    <w:rsid w:val="00096AAE"/>
    <w:rsid w:val="00097AE8"/>
    <w:rsid w:val="000A0278"/>
    <w:rsid w:val="000A0F71"/>
    <w:rsid w:val="000A1878"/>
    <w:rsid w:val="000A2477"/>
    <w:rsid w:val="000A4B57"/>
    <w:rsid w:val="000A62C5"/>
    <w:rsid w:val="000A62E2"/>
    <w:rsid w:val="000B1576"/>
    <w:rsid w:val="000B15D0"/>
    <w:rsid w:val="000B60E5"/>
    <w:rsid w:val="000C0178"/>
    <w:rsid w:val="000C1AF9"/>
    <w:rsid w:val="000C666D"/>
    <w:rsid w:val="000D02C4"/>
    <w:rsid w:val="000D0F93"/>
    <w:rsid w:val="000D39BB"/>
    <w:rsid w:val="000D484F"/>
    <w:rsid w:val="000D70B8"/>
    <w:rsid w:val="000E10A1"/>
    <w:rsid w:val="000E1730"/>
    <w:rsid w:val="000E7FDE"/>
    <w:rsid w:val="000F4545"/>
    <w:rsid w:val="000F7227"/>
    <w:rsid w:val="00100404"/>
    <w:rsid w:val="00101B44"/>
    <w:rsid w:val="00102032"/>
    <w:rsid w:val="00104238"/>
    <w:rsid w:val="00104409"/>
    <w:rsid w:val="001072EE"/>
    <w:rsid w:val="00110918"/>
    <w:rsid w:val="0011139E"/>
    <w:rsid w:val="00112CA9"/>
    <w:rsid w:val="001179D8"/>
    <w:rsid w:val="00120B55"/>
    <w:rsid w:val="001222AE"/>
    <w:rsid w:val="00123D01"/>
    <w:rsid w:val="00123F65"/>
    <w:rsid w:val="0012796C"/>
    <w:rsid w:val="00130CEC"/>
    <w:rsid w:val="00131084"/>
    <w:rsid w:val="0013136A"/>
    <w:rsid w:val="001343F8"/>
    <w:rsid w:val="00134A7C"/>
    <w:rsid w:val="00137827"/>
    <w:rsid w:val="0014187B"/>
    <w:rsid w:val="00141AD6"/>
    <w:rsid w:val="00143678"/>
    <w:rsid w:val="001452CC"/>
    <w:rsid w:val="0014798F"/>
    <w:rsid w:val="00150F75"/>
    <w:rsid w:val="00151625"/>
    <w:rsid w:val="00153A13"/>
    <w:rsid w:val="00153CAA"/>
    <w:rsid w:val="00154245"/>
    <w:rsid w:val="001550B1"/>
    <w:rsid w:val="001569D7"/>
    <w:rsid w:val="00156E58"/>
    <w:rsid w:val="0016399F"/>
    <w:rsid w:val="00170715"/>
    <w:rsid w:val="00170B7F"/>
    <w:rsid w:val="00170F10"/>
    <w:rsid w:val="00180637"/>
    <w:rsid w:val="00187030"/>
    <w:rsid w:val="00187BC0"/>
    <w:rsid w:val="00191A42"/>
    <w:rsid w:val="00192831"/>
    <w:rsid w:val="00194C83"/>
    <w:rsid w:val="001969C1"/>
    <w:rsid w:val="00197B46"/>
    <w:rsid w:val="001A2A25"/>
    <w:rsid w:val="001A4333"/>
    <w:rsid w:val="001A62E6"/>
    <w:rsid w:val="001A6F0D"/>
    <w:rsid w:val="001A6FD8"/>
    <w:rsid w:val="001A7B75"/>
    <w:rsid w:val="001B00F3"/>
    <w:rsid w:val="001B1946"/>
    <w:rsid w:val="001B19A4"/>
    <w:rsid w:val="001B3EE9"/>
    <w:rsid w:val="001C4DE8"/>
    <w:rsid w:val="001D003B"/>
    <w:rsid w:val="001D005B"/>
    <w:rsid w:val="001D1828"/>
    <w:rsid w:val="001D3454"/>
    <w:rsid w:val="001D422F"/>
    <w:rsid w:val="001D748B"/>
    <w:rsid w:val="001E03A2"/>
    <w:rsid w:val="001E3022"/>
    <w:rsid w:val="001E6483"/>
    <w:rsid w:val="001F0561"/>
    <w:rsid w:val="001F4B4D"/>
    <w:rsid w:val="001F4D78"/>
    <w:rsid w:val="001F6DE7"/>
    <w:rsid w:val="0020630D"/>
    <w:rsid w:val="00207640"/>
    <w:rsid w:val="002118A1"/>
    <w:rsid w:val="00212309"/>
    <w:rsid w:val="00212F3E"/>
    <w:rsid w:val="002134AF"/>
    <w:rsid w:val="00215267"/>
    <w:rsid w:val="00215DD0"/>
    <w:rsid w:val="00216055"/>
    <w:rsid w:val="00222622"/>
    <w:rsid w:val="00223A4E"/>
    <w:rsid w:val="0022698C"/>
    <w:rsid w:val="00233802"/>
    <w:rsid w:val="00233963"/>
    <w:rsid w:val="0024252F"/>
    <w:rsid w:val="002426FA"/>
    <w:rsid w:val="00243BC3"/>
    <w:rsid w:val="00245052"/>
    <w:rsid w:val="0025667C"/>
    <w:rsid w:val="002600A8"/>
    <w:rsid w:val="00261A53"/>
    <w:rsid w:val="00262B73"/>
    <w:rsid w:val="0026352B"/>
    <w:rsid w:val="00265B98"/>
    <w:rsid w:val="00267FDF"/>
    <w:rsid w:val="00271396"/>
    <w:rsid w:val="00273E9D"/>
    <w:rsid w:val="0027468A"/>
    <w:rsid w:val="00283F47"/>
    <w:rsid w:val="002846E7"/>
    <w:rsid w:val="00287023"/>
    <w:rsid w:val="00287025"/>
    <w:rsid w:val="002874B6"/>
    <w:rsid w:val="00287C54"/>
    <w:rsid w:val="002913DE"/>
    <w:rsid w:val="0029218D"/>
    <w:rsid w:val="00294039"/>
    <w:rsid w:val="00294217"/>
    <w:rsid w:val="00294243"/>
    <w:rsid w:val="00295942"/>
    <w:rsid w:val="002970F1"/>
    <w:rsid w:val="002A201D"/>
    <w:rsid w:val="002A30C3"/>
    <w:rsid w:val="002A3D73"/>
    <w:rsid w:val="002A60D8"/>
    <w:rsid w:val="002B12AE"/>
    <w:rsid w:val="002B4354"/>
    <w:rsid w:val="002B70F5"/>
    <w:rsid w:val="002C364B"/>
    <w:rsid w:val="002C515E"/>
    <w:rsid w:val="002D4D47"/>
    <w:rsid w:val="002D56DE"/>
    <w:rsid w:val="002D73E6"/>
    <w:rsid w:val="002E2DB5"/>
    <w:rsid w:val="002E49DD"/>
    <w:rsid w:val="002E7E8C"/>
    <w:rsid w:val="002F0270"/>
    <w:rsid w:val="002F0F58"/>
    <w:rsid w:val="002F2546"/>
    <w:rsid w:val="002F2978"/>
    <w:rsid w:val="0030080E"/>
    <w:rsid w:val="00302EFE"/>
    <w:rsid w:val="00305647"/>
    <w:rsid w:val="00305FBD"/>
    <w:rsid w:val="00306BE7"/>
    <w:rsid w:val="00306FE7"/>
    <w:rsid w:val="003076C5"/>
    <w:rsid w:val="00312665"/>
    <w:rsid w:val="00315084"/>
    <w:rsid w:val="00317680"/>
    <w:rsid w:val="00317A58"/>
    <w:rsid w:val="00320341"/>
    <w:rsid w:val="00323D48"/>
    <w:rsid w:val="00325E07"/>
    <w:rsid w:val="00330D3A"/>
    <w:rsid w:val="003318A1"/>
    <w:rsid w:val="0033343A"/>
    <w:rsid w:val="00333874"/>
    <w:rsid w:val="00336495"/>
    <w:rsid w:val="00337452"/>
    <w:rsid w:val="00337921"/>
    <w:rsid w:val="00342123"/>
    <w:rsid w:val="0034388A"/>
    <w:rsid w:val="00343DCE"/>
    <w:rsid w:val="00345860"/>
    <w:rsid w:val="00345881"/>
    <w:rsid w:val="00347130"/>
    <w:rsid w:val="003516C7"/>
    <w:rsid w:val="0035341B"/>
    <w:rsid w:val="0035444C"/>
    <w:rsid w:val="00355F84"/>
    <w:rsid w:val="00360851"/>
    <w:rsid w:val="00361453"/>
    <w:rsid w:val="00362683"/>
    <w:rsid w:val="00362D58"/>
    <w:rsid w:val="00363CA6"/>
    <w:rsid w:val="003640E1"/>
    <w:rsid w:val="00365B8C"/>
    <w:rsid w:val="003665F3"/>
    <w:rsid w:val="00366C5C"/>
    <w:rsid w:val="003732A8"/>
    <w:rsid w:val="00373E71"/>
    <w:rsid w:val="00374105"/>
    <w:rsid w:val="0037544C"/>
    <w:rsid w:val="00376361"/>
    <w:rsid w:val="00376E1C"/>
    <w:rsid w:val="003826FD"/>
    <w:rsid w:val="00383A84"/>
    <w:rsid w:val="00384158"/>
    <w:rsid w:val="00384430"/>
    <w:rsid w:val="003873C5"/>
    <w:rsid w:val="003875C8"/>
    <w:rsid w:val="003909D5"/>
    <w:rsid w:val="00396568"/>
    <w:rsid w:val="003967B0"/>
    <w:rsid w:val="00397765"/>
    <w:rsid w:val="003A0548"/>
    <w:rsid w:val="003A1340"/>
    <w:rsid w:val="003A3F20"/>
    <w:rsid w:val="003A4411"/>
    <w:rsid w:val="003B451F"/>
    <w:rsid w:val="003B6E87"/>
    <w:rsid w:val="003B7B5E"/>
    <w:rsid w:val="003D0051"/>
    <w:rsid w:val="003E3B6D"/>
    <w:rsid w:val="003E3ED3"/>
    <w:rsid w:val="003E4230"/>
    <w:rsid w:val="003E5C22"/>
    <w:rsid w:val="003E5D20"/>
    <w:rsid w:val="003F3A31"/>
    <w:rsid w:val="003F718B"/>
    <w:rsid w:val="00400068"/>
    <w:rsid w:val="004040F9"/>
    <w:rsid w:val="00404B38"/>
    <w:rsid w:val="0040619A"/>
    <w:rsid w:val="00406CA9"/>
    <w:rsid w:val="004076F3"/>
    <w:rsid w:val="00407819"/>
    <w:rsid w:val="00410553"/>
    <w:rsid w:val="0041066A"/>
    <w:rsid w:val="00411097"/>
    <w:rsid w:val="004175D8"/>
    <w:rsid w:val="00424B3E"/>
    <w:rsid w:val="00433A01"/>
    <w:rsid w:val="00435BC6"/>
    <w:rsid w:val="00440095"/>
    <w:rsid w:val="00440B88"/>
    <w:rsid w:val="004440CA"/>
    <w:rsid w:val="00444515"/>
    <w:rsid w:val="00446BA6"/>
    <w:rsid w:val="0044722E"/>
    <w:rsid w:val="004473C2"/>
    <w:rsid w:val="00454E23"/>
    <w:rsid w:val="00455F0A"/>
    <w:rsid w:val="004562FB"/>
    <w:rsid w:val="0045685C"/>
    <w:rsid w:val="00456A67"/>
    <w:rsid w:val="004571FD"/>
    <w:rsid w:val="004633DD"/>
    <w:rsid w:val="0046351E"/>
    <w:rsid w:val="004647A1"/>
    <w:rsid w:val="00464EF7"/>
    <w:rsid w:val="00464F0D"/>
    <w:rsid w:val="0046509A"/>
    <w:rsid w:val="004735B7"/>
    <w:rsid w:val="00475409"/>
    <w:rsid w:val="0047774C"/>
    <w:rsid w:val="0048011B"/>
    <w:rsid w:val="00481058"/>
    <w:rsid w:val="00481A27"/>
    <w:rsid w:val="0048573D"/>
    <w:rsid w:val="00494E93"/>
    <w:rsid w:val="00496F48"/>
    <w:rsid w:val="004A79C6"/>
    <w:rsid w:val="004B0A4F"/>
    <w:rsid w:val="004B1085"/>
    <w:rsid w:val="004B179E"/>
    <w:rsid w:val="004B3694"/>
    <w:rsid w:val="004B5D82"/>
    <w:rsid w:val="004B5E7F"/>
    <w:rsid w:val="004B69C4"/>
    <w:rsid w:val="004C05CA"/>
    <w:rsid w:val="004C30FA"/>
    <w:rsid w:val="004C4404"/>
    <w:rsid w:val="004C5320"/>
    <w:rsid w:val="004C79B1"/>
    <w:rsid w:val="004D0949"/>
    <w:rsid w:val="004D1662"/>
    <w:rsid w:val="004D2DF0"/>
    <w:rsid w:val="004D6605"/>
    <w:rsid w:val="004E5845"/>
    <w:rsid w:val="004E6182"/>
    <w:rsid w:val="004E681C"/>
    <w:rsid w:val="004E7203"/>
    <w:rsid w:val="004F2C63"/>
    <w:rsid w:val="004F5465"/>
    <w:rsid w:val="00501323"/>
    <w:rsid w:val="005030BA"/>
    <w:rsid w:val="00503707"/>
    <w:rsid w:val="00507A7F"/>
    <w:rsid w:val="00507BE2"/>
    <w:rsid w:val="00511B2F"/>
    <w:rsid w:val="0051412B"/>
    <w:rsid w:val="00517FD8"/>
    <w:rsid w:val="00527356"/>
    <w:rsid w:val="00527CA5"/>
    <w:rsid w:val="00527E4F"/>
    <w:rsid w:val="00533076"/>
    <w:rsid w:val="00540B56"/>
    <w:rsid w:val="00541797"/>
    <w:rsid w:val="00541D7D"/>
    <w:rsid w:val="005446AE"/>
    <w:rsid w:val="005513A8"/>
    <w:rsid w:val="00551C3E"/>
    <w:rsid w:val="00552F94"/>
    <w:rsid w:val="0055455C"/>
    <w:rsid w:val="00554A55"/>
    <w:rsid w:val="00555A5D"/>
    <w:rsid w:val="0056056A"/>
    <w:rsid w:val="00560A83"/>
    <w:rsid w:val="00564D27"/>
    <w:rsid w:val="00566298"/>
    <w:rsid w:val="005726EF"/>
    <w:rsid w:val="00575C85"/>
    <w:rsid w:val="005760A5"/>
    <w:rsid w:val="005775F8"/>
    <w:rsid w:val="0058074B"/>
    <w:rsid w:val="005864FE"/>
    <w:rsid w:val="00594F5A"/>
    <w:rsid w:val="005955B5"/>
    <w:rsid w:val="00596DA0"/>
    <w:rsid w:val="005A0A5D"/>
    <w:rsid w:val="005A4A14"/>
    <w:rsid w:val="005A7506"/>
    <w:rsid w:val="005A7587"/>
    <w:rsid w:val="005A77CE"/>
    <w:rsid w:val="005B1E1E"/>
    <w:rsid w:val="005B3882"/>
    <w:rsid w:val="005B4716"/>
    <w:rsid w:val="005B733E"/>
    <w:rsid w:val="005B77D3"/>
    <w:rsid w:val="005C091E"/>
    <w:rsid w:val="005C1049"/>
    <w:rsid w:val="005C160B"/>
    <w:rsid w:val="005C4A02"/>
    <w:rsid w:val="005C5788"/>
    <w:rsid w:val="005C59DE"/>
    <w:rsid w:val="005C5F4B"/>
    <w:rsid w:val="005C72BE"/>
    <w:rsid w:val="005C7E29"/>
    <w:rsid w:val="005D04D1"/>
    <w:rsid w:val="005D3C30"/>
    <w:rsid w:val="005E1223"/>
    <w:rsid w:val="005E1D0E"/>
    <w:rsid w:val="005E36C5"/>
    <w:rsid w:val="005E378E"/>
    <w:rsid w:val="005E3FB2"/>
    <w:rsid w:val="005E579C"/>
    <w:rsid w:val="005E5F82"/>
    <w:rsid w:val="005F08BB"/>
    <w:rsid w:val="005F4F20"/>
    <w:rsid w:val="005F626C"/>
    <w:rsid w:val="005F676A"/>
    <w:rsid w:val="005F7810"/>
    <w:rsid w:val="00600B2A"/>
    <w:rsid w:val="00600CCA"/>
    <w:rsid w:val="00601258"/>
    <w:rsid w:val="00605CB4"/>
    <w:rsid w:val="00607B10"/>
    <w:rsid w:val="00611B32"/>
    <w:rsid w:val="00611F63"/>
    <w:rsid w:val="00614F5E"/>
    <w:rsid w:val="00616D7E"/>
    <w:rsid w:val="006256CF"/>
    <w:rsid w:val="00625FAB"/>
    <w:rsid w:val="006314B2"/>
    <w:rsid w:val="00632103"/>
    <w:rsid w:val="00633F48"/>
    <w:rsid w:val="00636053"/>
    <w:rsid w:val="006402A6"/>
    <w:rsid w:val="00645073"/>
    <w:rsid w:val="00651058"/>
    <w:rsid w:val="00651B1D"/>
    <w:rsid w:val="00651DF0"/>
    <w:rsid w:val="00653E74"/>
    <w:rsid w:val="0065563C"/>
    <w:rsid w:val="00661FF8"/>
    <w:rsid w:val="006638A3"/>
    <w:rsid w:val="006641AD"/>
    <w:rsid w:val="0066634F"/>
    <w:rsid w:val="0066759A"/>
    <w:rsid w:val="00670A11"/>
    <w:rsid w:val="00670B80"/>
    <w:rsid w:val="00670BBB"/>
    <w:rsid w:val="006723D6"/>
    <w:rsid w:val="00672F06"/>
    <w:rsid w:val="006754C0"/>
    <w:rsid w:val="00676E70"/>
    <w:rsid w:val="0067763C"/>
    <w:rsid w:val="00677C35"/>
    <w:rsid w:val="00680DB7"/>
    <w:rsid w:val="006826E3"/>
    <w:rsid w:val="006955E1"/>
    <w:rsid w:val="00695647"/>
    <w:rsid w:val="00697556"/>
    <w:rsid w:val="006A1989"/>
    <w:rsid w:val="006A1AEE"/>
    <w:rsid w:val="006A216F"/>
    <w:rsid w:val="006A376D"/>
    <w:rsid w:val="006A46DF"/>
    <w:rsid w:val="006A6304"/>
    <w:rsid w:val="006B09AA"/>
    <w:rsid w:val="006B2FCF"/>
    <w:rsid w:val="006B4B1B"/>
    <w:rsid w:val="006B57D1"/>
    <w:rsid w:val="006B7E26"/>
    <w:rsid w:val="006C01CF"/>
    <w:rsid w:val="006C03DB"/>
    <w:rsid w:val="006C11D2"/>
    <w:rsid w:val="006C2A8E"/>
    <w:rsid w:val="006D32E5"/>
    <w:rsid w:val="006D4A74"/>
    <w:rsid w:val="006D5472"/>
    <w:rsid w:val="006D74E0"/>
    <w:rsid w:val="006E4D40"/>
    <w:rsid w:val="006E5950"/>
    <w:rsid w:val="006F128A"/>
    <w:rsid w:val="006F22BC"/>
    <w:rsid w:val="006F4681"/>
    <w:rsid w:val="006F59B4"/>
    <w:rsid w:val="0070122D"/>
    <w:rsid w:val="00703874"/>
    <w:rsid w:val="007071F0"/>
    <w:rsid w:val="007074F1"/>
    <w:rsid w:val="00711BF3"/>
    <w:rsid w:val="007153D5"/>
    <w:rsid w:val="0071604C"/>
    <w:rsid w:val="007165AE"/>
    <w:rsid w:val="00716735"/>
    <w:rsid w:val="007179AA"/>
    <w:rsid w:val="00717BD9"/>
    <w:rsid w:val="0072008A"/>
    <w:rsid w:val="00722111"/>
    <w:rsid w:val="00722239"/>
    <w:rsid w:val="0072232E"/>
    <w:rsid w:val="00726F71"/>
    <w:rsid w:val="00727894"/>
    <w:rsid w:val="00732C1A"/>
    <w:rsid w:val="007347CE"/>
    <w:rsid w:val="007356A8"/>
    <w:rsid w:val="00735F03"/>
    <w:rsid w:val="00746C45"/>
    <w:rsid w:val="00746C82"/>
    <w:rsid w:val="00755482"/>
    <w:rsid w:val="0075734F"/>
    <w:rsid w:val="00766341"/>
    <w:rsid w:val="00775C04"/>
    <w:rsid w:val="00775F06"/>
    <w:rsid w:val="00777FDE"/>
    <w:rsid w:val="00782576"/>
    <w:rsid w:val="00782804"/>
    <w:rsid w:val="00785176"/>
    <w:rsid w:val="00785215"/>
    <w:rsid w:val="00787D9F"/>
    <w:rsid w:val="007928FF"/>
    <w:rsid w:val="00795B3C"/>
    <w:rsid w:val="00795B80"/>
    <w:rsid w:val="007965C2"/>
    <w:rsid w:val="007A0D65"/>
    <w:rsid w:val="007A1ADD"/>
    <w:rsid w:val="007A28A9"/>
    <w:rsid w:val="007A42EA"/>
    <w:rsid w:val="007A4FC5"/>
    <w:rsid w:val="007A664C"/>
    <w:rsid w:val="007B2F7D"/>
    <w:rsid w:val="007B3C83"/>
    <w:rsid w:val="007B7DC2"/>
    <w:rsid w:val="007C1DA7"/>
    <w:rsid w:val="007C40BE"/>
    <w:rsid w:val="007C4EF4"/>
    <w:rsid w:val="007C5FD0"/>
    <w:rsid w:val="007C61D8"/>
    <w:rsid w:val="007D022D"/>
    <w:rsid w:val="007D0555"/>
    <w:rsid w:val="007D0C3F"/>
    <w:rsid w:val="007D236B"/>
    <w:rsid w:val="007E0392"/>
    <w:rsid w:val="007E4194"/>
    <w:rsid w:val="007F0EB8"/>
    <w:rsid w:val="007F138E"/>
    <w:rsid w:val="007F3AEA"/>
    <w:rsid w:val="007F4319"/>
    <w:rsid w:val="00800901"/>
    <w:rsid w:val="00804827"/>
    <w:rsid w:val="00804B5A"/>
    <w:rsid w:val="00810556"/>
    <w:rsid w:val="00811D5E"/>
    <w:rsid w:val="0081340A"/>
    <w:rsid w:val="00815AF5"/>
    <w:rsid w:val="00817CF6"/>
    <w:rsid w:val="00822B76"/>
    <w:rsid w:val="008243FD"/>
    <w:rsid w:val="008244B5"/>
    <w:rsid w:val="0083023E"/>
    <w:rsid w:val="00833D45"/>
    <w:rsid w:val="00833E31"/>
    <w:rsid w:val="0083410C"/>
    <w:rsid w:val="00835690"/>
    <w:rsid w:val="00836830"/>
    <w:rsid w:val="008378F9"/>
    <w:rsid w:val="0084101E"/>
    <w:rsid w:val="00841BB2"/>
    <w:rsid w:val="008427A6"/>
    <w:rsid w:val="008442FC"/>
    <w:rsid w:val="008464AD"/>
    <w:rsid w:val="00847201"/>
    <w:rsid w:val="0085199B"/>
    <w:rsid w:val="00852102"/>
    <w:rsid w:val="00853C7F"/>
    <w:rsid w:val="00854679"/>
    <w:rsid w:val="00854A86"/>
    <w:rsid w:val="008551EE"/>
    <w:rsid w:val="00856824"/>
    <w:rsid w:val="00860BAD"/>
    <w:rsid w:val="00861933"/>
    <w:rsid w:val="008637CC"/>
    <w:rsid w:val="00863D77"/>
    <w:rsid w:val="00871CB9"/>
    <w:rsid w:val="00872E3F"/>
    <w:rsid w:val="00873E07"/>
    <w:rsid w:val="00890BA9"/>
    <w:rsid w:val="00891ECE"/>
    <w:rsid w:val="008943F5"/>
    <w:rsid w:val="008A3E9A"/>
    <w:rsid w:val="008A5AE0"/>
    <w:rsid w:val="008B40DE"/>
    <w:rsid w:val="008B4EF3"/>
    <w:rsid w:val="008B6519"/>
    <w:rsid w:val="008B6F8D"/>
    <w:rsid w:val="008B766F"/>
    <w:rsid w:val="008C1537"/>
    <w:rsid w:val="008C1674"/>
    <w:rsid w:val="008C4C5D"/>
    <w:rsid w:val="008C74AF"/>
    <w:rsid w:val="008E1EBB"/>
    <w:rsid w:val="008E7CE5"/>
    <w:rsid w:val="008F191A"/>
    <w:rsid w:val="008F2328"/>
    <w:rsid w:val="008F34EB"/>
    <w:rsid w:val="008F4D62"/>
    <w:rsid w:val="009003F8"/>
    <w:rsid w:val="00900826"/>
    <w:rsid w:val="00901F8D"/>
    <w:rsid w:val="009031B0"/>
    <w:rsid w:val="0090614C"/>
    <w:rsid w:val="00910DCF"/>
    <w:rsid w:val="0091410F"/>
    <w:rsid w:val="009154C1"/>
    <w:rsid w:val="00917EF4"/>
    <w:rsid w:val="0092165B"/>
    <w:rsid w:val="00922AD8"/>
    <w:rsid w:val="00925A7D"/>
    <w:rsid w:val="0092614F"/>
    <w:rsid w:val="00927D14"/>
    <w:rsid w:val="009303D1"/>
    <w:rsid w:val="00933D47"/>
    <w:rsid w:val="009367D1"/>
    <w:rsid w:val="009371B8"/>
    <w:rsid w:val="00940A13"/>
    <w:rsid w:val="00940B9F"/>
    <w:rsid w:val="00941263"/>
    <w:rsid w:val="009432B2"/>
    <w:rsid w:val="0094345F"/>
    <w:rsid w:val="00943DDB"/>
    <w:rsid w:val="009453F6"/>
    <w:rsid w:val="00947258"/>
    <w:rsid w:val="00952AF3"/>
    <w:rsid w:val="00954633"/>
    <w:rsid w:val="00955D17"/>
    <w:rsid w:val="00956E60"/>
    <w:rsid w:val="009607BD"/>
    <w:rsid w:val="00961E97"/>
    <w:rsid w:val="0096339E"/>
    <w:rsid w:val="00966C74"/>
    <w:rsid w:val="009736DD"/>
    <w:rsid w:val="0097515C"/>
    <w:rsid w:val="00975C9C"/>
    <w:rsid w:val="009762A8"/>
    <w:rsid w:val="0098242E"/>
    <w:rsid w:val="009837AE"/>
    <w:rsid w:val="00985299"/>
    <w:rsid w:val="00990648"/>
    <w:rsid w:val="00990DD9"/>
    <w:rsid w:val="00990E63"/>
    <w:rsid w:val="009920B4"/>
    <w:rsid w:val="00992BC3"/>
    <w:rsid w:val="00993886"/>
    <w:rsid w:val="00997129"/>
    <w:rsid w:val="0099758E"/>
    <w:rsid w:val="0099776F"/>
    <w:rsid w:val="009A0FA5"/>
    <w:rsid w:val="009A534E"/>
    <w:rsid w:val="009A6100"/>
    <w:rsid w:val="009B75C5"/>
    <w:rsid w:val="009C01C9"/>
    <w:rsid w:val="009D2792"/>
    <w:rsid w:val="009D4A15"/>
    <w:rsid w:val="009E00C4"/>
    <w:rsid w:val="009E1F3A"/>
    <w:rsid w:val="009E29B8"/>
    <w:rsid w:val="009E3E37"/>
    <w:rsid w:val="009E4FFF"/>
    <w:rsid w:val="009F0D13"/>
    <w:rsid w:val="009F2EE8"/>
    <w:rsid w:val="009F7A3B"/>
    <w:rsid w:val="00A00FDB"/>
    <w:rsid w:val="00A014F4"/>
    <w:rsid w:val="00A01557"/>
    <w:rsid w:val="00A02470"/>
    <w:rsid w:val="00A03F4A"/>
    <w:rsid w:val="00A041B8"/>
    <w:rsid w:val="00A05D40"/>
    <w:rsid w:val="00A06A02"/>
    <w:rsid w:val="00A07DA1"/>
    <w:rsid w:val="00A11B72"/>
    <w:rsid w:val="00A11E07"/>
    <w:rsid w:val="00A14A17"/>
    <w:rsid w:val="00A15F81"/>
    <w:rsid w:val="00A17074"/>
    <w:rsid w:val="00A22753"/>
    <w:rsid w:val="00A24168"/>
    <w:rsid w:val="00A24898"/>
    <w:rsid w:val="00A27706"/>
    <w:rsid w:val="00A27802"/>
    <w:rsid w:val="00A30BE6"/>
    <w:rsid w:val="00A329D3"/>
    <w:rsid w:val="00A33183"/>
    <w:rsid w:val="00A35AC2"/>
    <w:rsid w:val="00A3641E"/>
    <w:rsid w:val="00A37766"/>
    <w:rsid w:val="00A37BD4"/>
    <w:rsid w:val="00A43E35"/>
    <w:rsid w:val="00A45C58"/>
    <w:rsid w:val="00A46EF9"/>
    <w:rsid w:val="00A503CD"/>
    <w:rsid w:val="00A52D56"/>
    <w:rsid w:val="00A54B1D"/>
    <w:rsid w:val="00A5709D"/>
    <w:rsid w:val="00A576D8"/>
    <w:rsid w:val="00A624CD"/>
    <w:rsid w:val="00A631ED"/>
    <w:rsid w:val="00A644E6"/>
    <w:rsid w:val="00A6530C"/>
    <w:rsid w:val="00A73B08"/>
    <w:rsid w:val="00A76884"/>
    <w:rsid w:val="00A84377"/>
    <w:rsid w:val="00A9767B"/>
    <w:rsid w:val="00A97C54"/>
    <w:rsid w:val="00AA09E5"/>
    <w:rsid w:val="00AA1F71"/>
    <w:rsid w:val="00AA7DCE"/>
    <w:rsid w:val="00AB22D1"/>
    <w:rsid w:val="00AB2D8F"/>
    <w:rsid w:val="00AB3059"/>
    <w:rsid w:val="00AB465B"/>
    <w:rsid w:val="00AB6669"/>
    <w:rsid w:val="00AB7826"/>
    <w:rsid w:val="00AC1954"/>
    <w:rsid w:val="00AC2138"/>
    <w:rsid w:val="00AC257A"/>
    <w:rsid w:val="00AC3E12"/>
    <w:rsid w:val="00AC5493"/>
    <w:rsid w:val="00AC7B09"/>
    <w:rsid w:val="00AD49B3"/>
    <w:rsid w:val="00AD67E9"/>
    <w:rsid w:val="00AE0E50"/>
    <w:rsid w:val="00AE13A5"/>
    <w:rsid w:val="00AE5C34"/>
    <w:rsid w:val="00AF06FC"/>
    <w:rsid w:val="00AF2CCC"/>
    <w:rsid w:val="00AF3401"/>
    <w:rsid w:val="00AF42C6"/>
    <w:rsid w:val="00AF45C8"/>
    <w:rsid w:val="00AF56E4"/>
    <w:rsid w:val="00AF65E3"/>
    <w:rsid w:val="00AF6D19"/>
    <w:rsid w:val="00B013E5"/>
    <w:rsid w:val="00B02738"/>
    <w:rsid w:val="00B071BF"/>
    <w:rsid w:val="00B10814"/>
    <w:rsid w:val="00B112E3"/>
    <w:rsid w:val="00B12623"/>
    <w:rsid w:val="00B12D40"/>
    <w:rsid w:val="00B150D0"/>
    <w:rsid w:val="00B16524"/>
    <w:rsid w:val="00B22337"/>
    <w:rsid w:val="00B23541"/>
    <w:rsid w:val="00B238C2"/>
    <w:rsid w:val="00B24455"/>
    <w:rsid w:val="00B24878"/>
    <w:rsid w:val="00B3708A"/>
    <w:rsid w:val="00B37EF6"/>
    <w:rsid w:val="00B4013C"/>
    <w:rsid w:val="00B41762"/>
    <w:rsid w:val="00B43EA9"/>
    <w:rsid w:val="00B44D29"/>
    <w:rsid w:val="00B45C88"/>
    <w:rsid w:val="00B4671A"/>
    <w:rsid w:val="00B53339"/>
    <w:rsid w:val="00B5551B"/>
    <w:rsid w:val="00B579EB"/>
    <w:rsid w:val="00B61E48"/>
    <w:rsid w:val="00B65834"/>
    <w:rsid w:val="00B66611"/>
    <w:rsid w:val="00B717C9"/>
    <w:rsid w:val="00B7184E"/>
    <w:rsid w:val="00B737BD"/>
    <w:rsid w:val="00B76F71"/>
    <w:rsid w:val="00B81D23"/>
    <w:rsid w:val="00B83C05"/>
    <w:rsid w:val="00B906ED"/>
    <w:rsid w:val="00B915E6"/>
    <w:rsid w:val="00B923BD"/>
    <w:rsid w:val="00B92993"/>
    <w:rsid w:val="00B93901"/>
    <w:rsid w:val="00BA298B"/>
    <w:rsid w:val="00BB0561"/>
    <w:rsid w:val="00BB27EF"/>
    <w:rsid w:val="00BB2CF7"/>
    <w:rsid w:val="00BB3F16"/>
    <w:rsid w:val="00BB52F6"/>
    <w:rsid w:val="00BC6F9F"/>
    <w:rsid w:val="00BD0E4B"/>
    <w:rsid w:val="00BD10C7"/>
    <w:rsid w:val="00BD1C6A"/>
    <w:rsid w:val="00BD66EC"/>
    <w:rsid w:val="00BD7C9A"/>
    <w:rsid w:val="00BE15AC"/>
    <w:rsid w:val="00BE1B9A"/>
    <w:rsid w:val="00BE1CBD"/>
    <w:rsid w:val="00BE3DCE"/>
    <w:rsid w:val="00BE40BD"/>
    <w:rsid w:val="00BF1A00"/>
    <w:rsid w:val="00BF5E86"/>
    <w:rsid w:val="00C000A6"/>
    <w:rsid w:val="00C0340A"/>
    <w:rsid w:val="00C04774"/>
    <w:rsid w:val="00C074D8"/>
    <w:rsid w:val="00C1184F"/>
    <w:rsid w:val="00C12A8F"/>
    <w:rsid w:val="00C13418"/>
    <w:rsid w:val="00C14B41"/>
    <w:rsid w:val="00C16855"/>
    <w:rsid w:val="00C16D55"/>
    <w:rsid w:val="00C20E48"/>
    <w:rsid w:val="00C225F1"/>
    <w:rsid w:val="00C23D17"/>
    <w:rsid w:val="00C25087"/>
    <w:rsid w:val="00C25F39"/>
    <w:rsid w:val="00C26A57"/>
    <w:rsid w:val="00C3669B"/>
    <w:rsid w:val="00C420AB"/>
    <w:rsid w:val="00C477E2"/>
    <w:rsid w:val="00C51999"/>
    <w:rsid w:val="00C51F5E"/>
    <w:rsid w:val="00C53205"/>
    <w:rsid w:val="00C53960"/>
    <w:rsid w:val="00C60755"/>
    <w:rsid w:val="00C6104F"/>
    <w:rsid w:val="00C629D3"/>
    <w:rsid w:val="00C637C9"/>
    <w:rsid w:val="00C63D35"/>
    <w:rsid w:val="00C67069"/>
    <w:rsid w:val="00C671F5"/>
    <w:rsid w:val="00C6738A"/>
    <w:rsid w:val="00C70FE9"/>
    <w:rsid w:val="00C738FD"/>
    <w:rsid w:val="00C81BA0"/>
    <w:rsid w:val="00C86B4B"/>
    <w:rsid w:val="00C876AD"/>
    <w:rsid w:val="00C908BA"/>
    <w:rsid w:val="00C90A8F"/>
    <w:rsid w:val="00C913A4"/>
    <w:rsid w:val="00C94BB1"/>
    <w:rsid w:val="00CA0560"/>
    <w:rsid w:val="00CA0AC3"/>
    <w:rsid w:val="00CA447A"/>
    <w:rsid w:val="00CB1308"/>
    <w:rsid w:val="00CB156B"/>
    <w:rsid w:val="00CB4A2A"/>
    <w:rsid w:val="00CC0538"/>
    <w:rsid w:val="00CC590C"/>
    <w:rsid w:val="00CC6299"/>
    <w:rsid w:val="00CD0B4A"/>
    <w:rsid w:val="00CD0D9B"/>
    <w:rsid w:val="00CD2A3B"/>
    <w:rsid w:val="00CE1CF8"/>
    <w:rsid w:val="00CE6FB0"/>
    <w:rsid w:val="00CE7B05"/>
    <w:rsid w:val="00CF1B87"/>
    <w:rsid w:val="00CF5635"/>
    <w:rsid w:val="00CF5EA9"/>
    <w:rsid w:val="00CF7D8F"/>
    <w:rsid w:val="00D01AE8"/>
    <w:rsid w:val="00D02827"/>
    <w:rsid w:val="00D04651"/>
    <w:rsid w:val="00D1280D"/>
    <w:rsid w:val="00D12BE0"/>
    <w:rsid w:val="00D13E25"/>
    <w:rsid w:val="00D21E28"/>
    <w:rsid w:val="00D22BF3"/>
    <w:rsid w:val="00D252CE"/>
    <w:rsid w:val="00D2691E"/>
    <w:rsid w:val="00D30C7E"/>
    <w:rsid w:val="00D331A3"/>
    <w:rsid w:val="00D403BE"/>
    <w:rsid w:val="00D40FC7"/>
    <w:rsid w:val="00D41B22"/>
    <w:rsid w:val="00D41C1C"/>
    <w:rsid w:val="00D46CD2"/>
    <w:rsid w:val="00D478EB"/>
    <w:rsid w:val="00D479FB"/>
    <w:rsid w:val="00D50AAA"/>
    <w:rsid w:val="00D57F7C"/>
    <w:rsid w:val="00D63CCD"/>
    <w:rsid w:val="00D63FE0"/>
    <w:rsid w:val="00D70590"/>
    <w:rsid w:val="00D74E4B"/>
    <w:rsid w:val="00D769DA"/>
    <w:rsid w:val="00D77665"/>
    <w:rsid w:val="00D80450"/>
    <w:rsid w:val="00D81C2C"/>
    <w:rsid w:val="00D853F6"/>
    <w:rsid w:val="00D91626"/>
    <w:rsid w:val="00D92611"/>
    <w:rsid w:val="00D94C44"/>
    <w:rsid w:val="00D9649E"/>
    <w:rsid w:val="00D979D6"/>
    <w:rsid w:val="00DA01BC"/>
    <w:rsid w:val="00DA22C6"/>
    <w:rsid w:val="00DA3E2D"/>
    <w:rsid w:val="00DA65EB"/>
    <w:rsid w:val="00DB039A"/>
    <w:rsid w:val="00DB0F3F"/>
    <w:rsid w:val="00DB0FC7"/>
    <w:rsid w:val="00DB197A"/>
    <w:rsid w:val="00DB4817"/>
    <w:rsid w:val="00DB552A"/>
    <w:rsid w:val="00DB5542"/>
    <w:rsid w:val="00DC0952"/>
    <w:rsid w:val="00DC1603"/>
    <w:rsid w:val="00DC31E8"/>
    <w:rsid w:val="00DC68B3"/>
    <w:rsid w:val="00DC75D7"/>
    <w:rsid w:val="00DD03AD"/>
    <w:rsid w:val="00DD36AC"/>
    <w:rsid w:val="00DD532D"/>
    <w:rsid w:val="00DD6BDC"/>
    <w:rsid w:val="00DD7C4C"/>
    <w:rsid w:val="00DE15E7"/>
    <w:rsid w:val="00DE5E16"/>
    <w:rsid w:val="00DE662A"/>
    <w:rsid w:val="00DF0EA9"/>
    <w:rsid w:val="00DF19D8"/>
    <w:rsid w:val="00DF383C"/>
    <w:rsid w:val="00DF5372"/>
    <w:rsid w:val="00DF53ED"/>
    <w:rsid w:val="00DF7756"/>
    <w:rsid w:val="00E01188"/>
    <w:rsid w:val="00E02578"/>
    <w:rsid w:val="00E045DD"/>
    <w:rsid w:val="00E07A54"/>
    <w:rsid w:val="00E151E9"/>
    <w:rsid w:val="00E17357"/>
    <w:rsid w:val="00E23A67"/>
    <w:rsid w:val="00E25BDA"/>
    <w:rsid w:val="00E25DEC"/>
    <w:rsid w:val="00E25F30"/>
    <w:rsid w:val="00E30C4D"/>
    <w:rsid w:val="00E3263A"/>
    <w:rsid w:val="00E32914"/>
    <w:rsid w:val="00E35329"/>
    <w:rsid w:val="00E36389"/>
    <w:rsid w:val="00E4296B"/>
    <w:rsid w:val="00E431C7"/>
    <w:rsid w:val="00E44B1D"/>
    <w:rsid w:val="00E46F65"/>
    <w:rsid w:val="00E4740F"/>
    <w:rsid w:val="00E50CB1"/>
    <w:rsid w:val="00E53696"/>
    <w:rsid w:val="00E558DA"/>
    <w:rsid w:val="00E56CEC"/>
    <w:rsid w:val="00E60C9C"/>
    <w:rsid w:val="00E60D35"/>
    <w:rsid w:val="00E6748B"/>
    <w:rsid w:val="00E70073"/>
    <w:rsid w:val="00E70460"/>
    <w:rsid w:val="00E708AA"/>
    <w:rsid w:val="00E8343F"/>
    <w:rsid w:val="00E85B52"/>
    <w:rsid w:val="00E87FC5"/>
    <w:rsid w:val="00E91D01"/>
    <w:rsid w:val="00E92B33"/>
    <w:rsid w:val="00E9681B"/>
    <w:rsid w:val="00E97446"/>
    <w:rsid w:val="00E9773C"/>
    <w:rsid w:val="00EA06EA"/>
    <w:rsid w:val="00EA2F54"/>
    <w:rsid w:val="00EA31A7"/>
    <w:rsid w:val="00EA5706"/>
    <w:rsid w:val="00EB078D"/>
    <w:rsid w:val="00EB314E"/>
    <w:rsid w:val="00EB33C1"/>
    <w:rsid w:val="00EB3893"/>
    <w:rsid w:val="00EB5D61"/>
    <w:rsid w:val="00EC182E"/>
    <w:rsid w:val="00EC1D7B"/>
    <w:rsid w:val="00EC51EC"/>
    <w:rsid w:val="00EC56F5"/>
    <w:rsid w:val="00EC61C5"/>
    <w:rsid w:val="00EC7342"/>
    <w:rsid w:val="00ED1E57"/>
    <w:rsid w:val="00ED4EAB"/>
    <w:rsid w:val="00ED683D"/>
    <w:rsid w:val="00ED6B16"/>
    <w:rsid w:val="00EE02C7"/>
    <w:rsid w:val="00EE1D29"/>
    <w:rsid w:val="00EE58B0"/>
    <w:rsid w:val="00EE698B"/>
    <w:rsid w:val="00EF105B"/>
    <w:rsid w:val="00EF130C"/>
    <w:rsid w:val="00EF1802"/>
    <w:rsid w:val="00EF3CB5"/>
    <w:rsid w:val="00EF51FE"/>
    <w:rsid w:val="00EF7F86"/>
    <w:rsid w:val="00EF7FAE"/>
    <w:rsid w:val="00F00C43"/>
    <w:rsid w:val="00F03BF6"/>
    <w:rsid w:val="00F10F9B"/>
    <w:rsid w:val="00F1185E"/>
    <w:rsid w:val="00F132B8"/>
    <w:rsid w:val="00F17768"/>
    <w:rsid w:val="00F17CDF"/>
    <w:rsid w:val="00F24624"/>
    <w:rsid w:val="00F27A0E"/>
    <w:rsid w:val="00F27A1A"/>
    <w:rsid w:val="00F32922"/>
    <w:rsid w:val="00F36DAA"/>
    <w:rsid w:val="00F41063"/>
    <w:rsid w:val="00F41FD9"/>
    <w:rsid w:val="00F4277B"/>
    <w:rsid w:val="00F502E1"/>
    <w:rsid w:val="00F50A0A"/>
    <w:rsid w:val="00F51639"/>
    <w:rsid w:val="00F52788"/>
    <w:rsid w:val="00F612D5"/>
    <w:rsid w:val="00F61833"/>
    <w:rsid w:val="00F66CD3"/>
    <w:rsid w:val="00F679F7"/>
    <w:rsid w:val="00F7446C"/>
    <w:rsid w:val="00F84CAE"/>
    <w:rsid w:val="00F86108"/>
    <w:rsid w:val="00F87163"/>
    <w:rsid w:val="00F90CE5"/>
    <w:rsid w:val="00F91B40"/>
    <w:rsid w:val="00F96A03"/>
    <w:rsid w:val="00F97138"/>
    <w:rsid w:val="00F97EC8"/>
    <w:rsid w:val="00FA1231"/>
    <w:rsid w:val="00FA1576"/>
    <w:rsid w:val="00FA2A0B"/>
    <w:rsid w:val="00FA5534"/>
    <w:rsid w:val="00FA6608"/>
    <w:rsid w:val="00FA7724"/>
    <w:rsid w:val="00FB0D4E"/>
    <w:rsid w:val="00FB45B4"/>
    <w:rsid w:val="00FB45D9"/>
    <w:rsid w:val="00FB61B1"/>
    <w:rsid w:val="00FC3820"/>
    <w:rsid w:val="00FC478E"/>
    <w:rsid w:val="00FC4F6F"/>
    <w:rsid w:val="00FC6172"/>
    <w:rsid w:val="00FD02A3"/>
    <w:rsid w:val="00FD2588"/>
    <w:rsid w:val="00FD33EE"/>
    <w:rsid w:val="00FD3D2B"/>
    <w:rsid w:val="00FD4177"/>
    <w:rsid w:val="00FD552E"/>
    <w:rsid w:val="00FD5691"/>
    <w:rsid w:val="00FE00F5"/>
    <w:rsid w:val="00FE4237"/>
    <w:rsid w:val="00FE5C1F"/>
    <w:rsid w:val="00FF5569"/>
    <w:rsid w:val="00FF5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32E"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4440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4440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toka">
    <w:name w:val="točka"/>
    <w:basedOn w:val="Normal"/>
    <w:uiPriority w:val="99"/>
    <w:rsid w:val="003732A8"/>
    <w:pPr>
      <w:keepNext/>
      <w:numPr>
        <w:numId w:val="4"/>
      </w:numPr>
      <w:spacing w:before="480"/>
    </w:pPr>
    <w:rPr>
      <w:b/>
      <w:szCs w:val="20"/>
      <w:u w:val="single"/>
      <w:lang w:eastAsia="en-US"/>
    </w:rPr>
  </w:style>
  <w:style w:type="paragraph" w:customStyle="1" w:styleId="toka1">
    <w:name w:val="točka1"/>
    <w:basedOn w:val="Normal"/>
    <w:uiPriority w:val="99"/>
    <w:rsid w:val="003732A8"/>
    <w:pPr>
      <w:numPr>
        <w:ilvl w:val="1"/>
        <w:numId w:val="4"/>
      </w:numPr>
      <w:spacing w:before="240"/>
    </w:pPr>
    <w:rPr>
      <w:szCs w:val="20"/>
      <w:lang w:eastAsia="en-US"/>
    </w:rPr>
  </w:style>
  <w:style w:type="paragraph" w:customStyle="1" w:styleId="toka2">
    <w:name w:val="točka2"/>
    <w:basedOn w:val="Normal"/>
    <w:uiPriority w:val="99"/>
    <w:rsid w:val="003732A8"/>
    <w:pPr>
      <w:numPr>
        <w:ilvl w:val="2"/>
        <w:numId w:val="4"/>
      </w:numPr>
    </w:pPr>
    <w:rPr>
      <w:szCs w:val="20"/>
      <w:lang w:eastAsia="en-US"/>
    </w:rPr>
  </w:style>
  <w:style w:type="paragraph" w:customStyle="1" w:styleId="tekstsaoznakoma">
    <w:name w:val="tekst sa oznakom a"/>
    <w:basedOn w:val="Normal"/>
    <w:rsid w:val="003732A8"/>
    <w:pPr>
      <w:numPr>
        <w:numId w:val="5"/>
      </w:numPr>
    </w:pPr>
    <w:rPr>
      <w:szCs w:val="20"/>
      <w:lang w:eastAsia="en-US"/>
    </w:rPr>
  </w:style>
  <w:style w:type="paragraph" w:customStyle="1" w:styleId="tekstsaoznakom">
    <w:name w:val="tekst sa oznakom"/>
    <w:basedOn w:val="Normal"/>
    <w:uiPriority w:val="99"/>
    <w:rsid w:val="00E92B33"/>
    <w:pPr>
      <w:numPr>
        <w:numId w:val="6"/>
      </w:numPr>
    </w:pPr>
    <w:rPr>
      <w:szCs w:val="20"/>
      <w:lang w:eastAsia="en-US"/>
    </w:rPr>
  </w:style>
  <w:style w:type="paragraph" w:styleId="Bezproreda">
    <w:name w:val="No Spacing"/>
    <w:uiPriority w:val="1"/>
    <w:qFormat/>
    <w:rsid w:val="0034388A"/>
    <w:rPr>
      <w:sz w:val="24"/>
      <w:szCs w:val="24"/>
    </w:rPr>
  </w:style>
  <w:style w:type="paragraph" w:styleId="Odlomakpopisa">
    <w:name w:val="List Paragraph"/>
    <w:basedOn w:val="Normal"/>
    <w:qFormat/>
    <w:rsid w:val="006E4D40"/>
    <w:pPr>
      <w:ind w:left="708"/>
    </w:pPr>
  </w:style>
  <w:style w:type="paragraph" w:styleId="Zaglavlje">
    <w:name w:val="header"/>
    <w:basedOn w:val="Normal"/>
    <w:link w:val="ZaglavljeChar"/>
    <w:uiPriority w:val="99"/>
    <w:rsid w:val="0072223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722239"/>
    <w:rPr>
      <w:sz w:val="24"/>
      <w:szCs w:val="24"/>
    </w:rPr>
  </w:style>
  <w:style w:type="paragraph" w:styleId="Podnoje">
    <w:name w:val="footer"/>
    <w:basedOn w:val="Normal"/>
    <w:link w:val="PodnojeChar"/>
    <w:uiPriority w:val="99"/>
    <w:rsid w:val="0072223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722239"/>
    <w:rPr>
      <w:sz w:val="24"/>
      <w:szCs w:val="24"/>
    </w:rPr>
  </w:style>
  <w:style w:type="paragraph" w:styleId="Uvuenotijeloteksta">
    <w:name w:val="Body Text Indent"/>
    <w:basedOn w:val="Normal"/>
    <w:link w:val="UvuenotijelotekstaChar"/>
    <w:rsid w:val="00C25087"/>
    <w:pPr>
      <w:ind w:left="426" w:hanging="426"/>
      <w:jc w:val="both"/>
    </w:pPr>
    <w:rPr>
      <w:sz w:val="20"/>
      <w:szCs w:val="20"/>
      <w:lang w:eastAsia="en-US"/>
    </w:rPr>
  </w:style>
  <w:style w:type="character" w:customStyle="1" w:styleId="UvuenotijelotekstaChar">
    <w:name w:val="Uvučeno tijelo teksta Char"/>
    <w:link w:val="Uvuenotijeloteksta"/>
    <w:rsid w:val="00C25087"/>
    <w:rPr>
      <w:lang w:eastAsia="en-US"/>
    </w:rPr>
  </w:style>
  <w:style w:type="paragraph" w:styleId="Tijeloteksta2">
    <w:name w:val="Body Text 2"/>
    <w:basedOn w:val="Normal"/>
    <w:link w:val="Tijeloteksta2Char"/>
    <w:rsid w:val="00C25087"/>
    <w:pPr>
      <w:spacing w:after="120" w:line="480" w:lineRule="auto"/>
    </w:pPr>
  </w:style>
  <w:style w:type="character" w:customStyle="1" w:styleId="Tijeloteksta2Char">
    <w:name w:val="Tijelo teksta 2 Char"/>
    <w:link w:val="Tijeloteksta2"/>
    <w:rsid w:val="00C25087"/>
    <w:rPr>
      <w:sz w:val="24"/>
      <w:szCs w:val="24"/>
    </w:rPr>
  </w:style>
  <w:style w:type="paragraph" w:customStyle="1" w:styleId="T-98-2">
    <w:name w:val="T-9/8-2"/>
    <w:basedOn w:val="Normal"/>
    <w:rsid w:val="00804B5A"/>
    <w:pPr>
      <w:widowControl w:val="0"/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hAnsi="Times-NewRoman"/>
      <w:sz w:val="19"/>
      <w:szCs w:val="19"/>
      <w:lang w:val="en-US"/>
    </w:rPr>
  </w:style>
  <w:style w:type="paragraph" w:styleId="Tijeloteksta">
    <w:name w:val="Body Text"/>
    <w:basedOn w:val="Normal"/>
    <w:link w:val="TijelotekstaChar"/>
    <w:rsid w:val="001D003B"/>
    <w:pPr>
      <w:spacing w:after="120"/>
    </w:pPr>
  </w:style>
  <w:style w:type="character" w:customStyle="1" w:styleId="TijelotekstaChar">
    <w:name w:val="Tijelo teksta Char"/>
    <w:link w:val="Tijeloteksta"/>
    <w:rsid w:val="001D003B"/>
    <w:rPr>
      <w:sz w:val="24"/>
      <w:szCs w:val="24"/>
    </w:rPr>
  </w:style>
  <w:style w:type="character" w:styleId="Hiperveza">
    <w:name w:val="Hyperlink"/>
    <w:rsid w:val="001D003B"/>
    <w:rPr>
      <w:color w:val="0000FF"/>
      <w:u w:val="single"/>
    </w:rPr>
  </w:style>
  <w:style w:type="paragraph" w:styleId="Tijeloteksta-uvlaka2">
    <w:name w:val="Body Text Indent 2"/>
    <w:basedOn w:val="Normal"/>
    <w:link w:val="Tijeloteksta-uvlaka2Char"/>
    <w:rsid w:val="00854679"/>
    <w:pPr>
      <w:spacing w:after="120" w:line="480" w:lineRule="auto"/>
      <w:ind w:left="283"/>
    </w:pPr>
  </w:style>
  <w:style w:type="character" w:customStyle="1" w:styleId="Tijeloteksta-uvlaka2Char">
    <w:name w:val="Tijelo teksta - uvlaka 2 Char"/>
    <w:link w:val="Tijeloteksta-uvlaka2"/>
    <w:rsid w:val="00854679"/>
    <w:rPr>
      <w:sz w:val="24"/>
      <w:szCs w:val="24"/>
    </w:rPr>
  </w:style>
  <w:style w:type="paragraph" w:customStyle="1" w:styleId="WW-BodyText3">
    <w:name w:val="WW-Body Text 3"/>
    <w:basedOn w:val="Normal"/>
    <w:rsid w:val="00854679"/>
    <w:pPr>
      <w:suppressAutoHyphens/>
      <w:jc w:val="both"/>
    </w:pPr>
    <w:rPr>
      <w:bCs/>
      <w:lang w:val="en-US" w:eastAsia="ar-SA"/>
    </w:rPr>
  </w:style>
  <w:style w:type="paragraph" w:customStyle="1" w:styleId="WW-BodyText2">
    <w:name w:val="WW-Body Text 2"/>
    <w:basedOn w:val="Normal"/>
    <w:rsid w:val="00854679"/>
    <w:pPr>
      <w:widowControl w:val="0"/>
      <w:suppressAutoHyphens/>
      <w:jc w:val="both"/>
    </w:pPr>
    <w:rPr>
      <w:rFonts w:eastAsia="Arial Unicode MS" w:cs="Tahoma"/>
      <w:szCs w:val="20"/>
      <w:lang w:val="en-US" w:eastAsia="en-US"/>
    </w:rPr>
  </w:style>
  <w:style w:type="character" w:styleId="Brojretka">
    <w:name w:val="line number"/>
    <w:basedOn w:val="Zadanifontodlomka"/>
    <w:rsid w:val="00985299"/>
  </w:style>
  <w:style w:type="paragraph" w:styleId="Tekstbalonia">
    <w:name w:val="Balloon Text"/>
    <w:basedOn w:val="Normal"/>
    <w:link w:val="TekstbaloniaChar"/>
    <w:uiPriority w:val="99"/>
    <w:semiHidden/>
    <w:unhideWhenUsed/>
    <w:rsid w:val="00D12BE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D12BE0"/>
    <w:rPr>
      <w:rFonts w:ascii="Tahoma" w:hAnsi="Tahoma" w:cs="Tahoma"/>
      <w:sz w:val="16"/>
      <w:szCs w:val="16"/>
    </w:rPr>
  </w:style>
  <w:style w:type="character" w:customStyle="1" w:styleId="st">
    <w:name w:val="st"/>
    <w:basedOn w:val="Zadanifontodlomka"/>
    <w:rsid w:val="00F4277B"/>
  </w:style>
  <w:style w:type="character" w:styleId="Naglaeno">
    <w:name w:val="Strong"/>
    <w:uiPriority w:val="22"/>
    <w:qFormat/>
    <w:rsid w:val="00D94C44"/>
    <w:rPr>
      <w:b/>
      <w:bCs/>
    </w:rPr>
  </w:style>
  <w:style w:type="character" w:customStyle="1" w:styleId="apple-converted-space">
    <w:name w:val="apple-converted-space"/>
    <w:basedOn w:val="Zadanifontodlomka"/>
    <w:rsid w:val="00D94C44"/>
  </w:style>
  <w:style w:type="character" w:customStyle="1" w:styleId="Bodytext2">
    <w:name w:val="Body text (2)_"/>
    <w:link w:val="Bodytext20"/>
    <w:locked/>
    <w:rsid w:val="004B1085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4B1085"/>
    <w:pPr>
      <w:widowControl w:val="0"/>
      <w:shd w:val="clear" w:color="auto" w:fill="FFFFFF"/>
      <w:spacing w:before="540" w:line="557" w:lineRule="exact"/>
      <w:ind w:hanging="360"/>
    </w:pPr>
    <w:rPr>
      <w:sz w:val="20"/>
      <w:szCs w:val="20"/>
    </w:rPr>
  </w:style>
  <w:style w:type="character" w:styleId="SlijeenaHiperveza">
    <w:name w:val="FollowedHyperlink"/>
    <w:uiPriority w:val="99"/>
    <w:semiHidden/>
    <w:unhideWhenUsed/>
    <w:rsid w:val="000A1878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2EE79-CFC6-4844-B42D-5269E40D8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PROJEKTNI ZADATAK</vt:lpstr>
      <vt:lpstr>PROJEKTNI ZADATAK</vt:lpstr>
    </vt:vector>
  </TitlesOfParts>
  <Company/>
  <LinksUpToDate>false</LinksUpToDate>
  <CharactersWithSpaces>2741</CharactersWithSpaces>
  <SharedDoc>false</SharedDoc>
  <HLinks>
    <vt:vector size="42" baseType="variant">
      <vt:variant>
        <vt:i4>6881348</vt:i4>
      </vt:variant>
      <vt:variant>
        <vt:i4>18</vt:i4>
      </vt:variant>
      <vt:variant>
        <vt:i4>0</vt:i4>
      </vt:variant>
      <vt:variant>
        <vt:i4>5</vt:i4>
      </vt:variant>
      <vt:variant>
        <vt:lpwstr>http://narodne-novine.nn.hr/clanci/sluzbeni/2010_06_73_2183.html</vt:lpwstr>
      </vt:variant>
      <vt:variant>
        <vt:lpwstr/>
      </vt:variant>
      <vt:variant>
        <vt:i4>262268</vt:i4>
      </vt:variant>
      <vt:variant>
        <vt:i4>15</vt:i4>
      </vt:variant>
      <vt:variant>
        <vt:i4>0</vt:i4>
      </vt:variant>
      <vt:variant>
        <vt:i4>5</vt:i4>
      </vt:variant>
      <vt:variant>
        <vt:lpwstr>http://narodne-novine.nn.hr/clanci/sluzbeni/2009_12_148_3622.html</vt:lpwstr>
      </vt:variant>
      <vt:variant>
        <vt:lpwstr/>
      </vt:variant>
      <vt:variant>
        <vt:i4>852081</vt:i4>
      </vt:variant>
      <vt:variant>
        <vt:i4>12</vt:i4>
      </vt:variant>
      <vt:variant>
        <vt:i4>0</vt:i4>
      </vt:variant>
      <vt:variant>
        <vt:i4>5</vt:i4>
      </vt:variant>
      <vt:variant>
        <vt:lpwstr>http://narodne-novine.nn.hr/clanci/sluzbeni/2008_12_142_3955.html</vt:lpwstr>
      </vt:variant>
      <vt:variant>
        <vt:lpwstr/>
      </vt:variant>
      <vt:variant>
        <vt:i4>524402</vt:i4>
      </vt:variant>
      <vt:variant>
        <vt:i4>9</vt:i4>
      </vt:variant>
      <vt:variant>
        <vt:i4>0</vt:i4>
      </vt:variant>
      <vt:variant>
        <vt:i4>5</vt:i4>
      </vt:variant>
      <vt:variant>
        <vt:lpwstr>http://narodne-novine.nn.hr/clanci/sluzbeni/2008_12_147_4049.html</vt:lpwstr>
      </vt:variant>
      <vt:variant>
        <vt:lpwstr/>
      </vt:variant>
      <vt:variant>
        <vt:i4>5439587</vt:i4>
      </vt:variant>
      <vt:variant>
        <vt:i4>6</vt:i4>
      </vt:variant>
      <vt:variant>
        <vt:i4>0</vt:i4>
      </vt:variant>
      <vt:variant>
        <vt:i4>5</vt:i4>
      </vt:variant>
      <vt:variant>
        <vt:lpwstr>http://www.digured.hr/cadial/searchdoc.php?action=search&amp;lang=hr&amp;query=%3Ca+href%3D%22http%3A%2F%2Fnarodne-novine.nn.hr%2Fclanci%2Fsluzbeni%2F2014_01_12_232.html%22+target%3D%22ispis%22%3EPravilnik+o+geodetskom+projektu%C2%A0%28NN+12%2F14%29%3C%2Fa%3E&amp;searchText=on&amp;searchTitle=on&amp;resultdetails=titles&amp;displayOptions=on&amp;filteracttype=all&amp;filtereuchapter=all&amp;filterfields=all&amp;resultlimit=on&amp;resultlimitnum=10&amp;bid=u7PLgPj3Bqxt1foZNk3nfg%3d%3d&amp;annotate=on</vt:lpwstr>
      </vt:variant>
      <vt:variant>
        <vt:lpwstr/>
      </vt:variant>
      <vt:variant>
        <vt:i4>655367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http://narodne-novine.nn.hr/default.aspx</vt:lpwstr>
      </vt:variant>
      <vt:variant>
        <vt:lpwstr/>
      </vt:variant>
      <vt:variant>
        <vt:i4>6750279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http://narodne-novine.nn.hr/clanci/sluzbeni/2013_06_80_1658.html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PROJEKTNI ZADATAK</dc:title>
  <dc:subject/>
  <dc:creator>Korisnik</dc:creator>
  <cp:keywords/>
  <cp:lastModifiedBy>kristina.puskar</cp:lastModifiedBy>
  <cp:revision>8</cp:revision>
  <cp:lastPrinted>2021-09-15T06:24:00Z</cp:lastPrinted>
  <dcterms:created xsi:type="dcterms:W3CDTF">2021-09-15T05:49:00Z</dcterms:created>
  <dcterms:modified xsi:type="dcterms:W3CDTF">2022-10-07T13:32:00Z</dcterms:modified>
</cp:coreProperties>
</file>