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F52E32" w:rsidRDefault="00FE5332" w:rsidP="00F52E32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54">
        <w:rPr>
          <w:rFonts w:ascii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F52E32" w:rsidRPr="00F52E32" w:rsidRDefault="00F52E32" w:rsidP="00F52E3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sz w:val="24"/>
          <w:szCs w:val="24"/>
        </w:rPr>
        <w:t>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5C24FE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NAZIV / IME I  PREZIME</w:t>
      </w:r>
      <w:r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OIB / MIBPG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ADRESA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5C24FE" w:rsidRDefault="005C24FE" w:rsidP="00F52E32">
      <w:pPr>
        <w:spacing w:after="0" w:line="240" w:lineRule="auto"/>
        <w:ind w:left="-284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Potpora male vrijednosti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ne smije biti veća od </w:t>
      </w:r>
      <w:r w:rsidR="0086021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20</w:t>
      </w: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.000 EUR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tijekom tri fiskalne godine (</w:t>
      </w:r>
      <w:r w:rsidRPr="00092A5D">
        <w:rPr>
          <w:rFonts w:ascii="Times New Roman" w:eastAsia="Times New Roman" w:hAnsi="Times New Roman" w:cs="Times New Roman"/>
          <w:bCs/>
          <w:sz w:val="24"/>
          <w:szCs w:val="24"/>
        </w:rPr>
        <w:t>Uredba Komisije (EU) br. 1408/2013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18. prosinca 2013. 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i Uredba komisije (EU) 2019/316 od 21. veljače 2019. 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o primjeni članaka 107. i 108. Ugovora o funkcioniranju Europske unije na</w:t>
      </w:r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potpore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>minimis</w:t>
      </w:r>
      <w:proofErr w:type="spellEnd"/>
      <w:r w:rsidR="00092A5D">
        <w:rPr>
          <w:rFonts w:ascii="Times New Roman" w:eastAsia="Times New Roman" w:hAnsi="Times New Roman" w:cs="Times New Roman"/>
          <w:bCs/>
          <w:sz w:val="24"/>
          <w:szCs w:val="24"/>
        </w:rPr>
        <w:t xml:space="preserve">  u poljoprivrednom sektoru proizvodnje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 xml:space="preserve">Davatelj IZJAVE  u predmetnoj fiskalnoj godini i tijekom prethodne dvije fiskalne godine, odnosno u </w:t>
      </w:r>
      <w:r w:rsidR="00621C11">
        <w:rPr>
          <w:rFonts w:ascii="Times New Roman" w:eastAsia="Times New Roman" w:hAnsi="Times New Roman" w:cs="Times New Roman"/>
          <w:b/>
          <w:sz w:val="24"/>
          <w:szCs w:val="24"/>
        </w:rPr>
        <w:t>2020., 2021. i 2022</w:t>
      </w:r>
      <w:bookmarkStart w:id="0" w:name="_GoBack"/>
      <w:bookmarkEnd w:id="0"/>
      <w:r w:rsidRPr="00F52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god. do sada (zaokruži odgovarajući odgovor):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</w:t>
      </w:r>
    </w:p>
    <w:p w:rsidR="00F52E32" w:rsidRPr="00F52E32" w:rsidRDefault="00F52E32" w:rsidP="00F52E32">
      <w:pPr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nisam koristio/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državne potpore male vrijednosti </w:t>
      </w:r>
    </w:p>
    <w:p w:rsidR="00F52E32" w:rsidRPr="00F52E32" w:rsidRDefault="00F52E32" w:rsidP="00F52E3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092A5D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Ako je odgovor a</w:t>
      </w:r>
      <w:r w:rsidR="00F52E32"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) ispuniti sljedeće: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F52E32" w:rsidRPr="00F52E32" w:rsidTr="00621C11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 w:rsidRPr="00F52E32"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E32" w:rsidRPr="00F52E32" w:rsidRDefault="00F52E32" w:rsidP="00621C11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 w:rsidRPr="00F52E32"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F52E32" w:rsidRPr="00F52E32" w:rsidRDefault="00F52E32" w:rsidP="00621C1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E32" w:rsidRPr="00F52E32" w:rsidRDefault="00F52E32" w:rsidP="00F52E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Pod kaznenom i materijalnom odgovornošću izjavljujem da su svi podaci navedeni u ovoj Izjavi istiniti, točni i potpuni.</w:t>
      </w:r>
    </w:p>
    <w:p w:rsidR="005C24FE" w:rsidRDefault="005C24FE" w:rsidP="005C2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4FE" w:rsidRDefault="005C24FE" w:rsidP="005C2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24FE" w:rsidRPr="00D67E41" w:rsidRDefault="005C24FE" w:rsidP="005C24F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b/>
          <w:sz w:val="24"/>
          <w:szCs w:val="24"/>
        </w:rPr>
        <w:t>PRIVOLA/SUGLASNOST ZA OBJAVU OSOBNIH PODATAKA</w:t>
      </w:r>
    </w:p>
    <w:p w:rsidR="005C24FE" w:rsidRPr="00D67E41" w:rsidRDefault="005C24FE" w:rsidP="005C24F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24FE" w:rsidRPr="00D67E41" w:rsidRDefault="005C24FE" w:rsidP="005C24F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41">
        <w:rPr>
          <w:rFonts w:ascii="Times New Roman" w:eastAsia="Times New Roman" w:hAnsi="Times New Roman" w:cs="Times New Roman"/>
          <w:sz w:val="24"/>
          <w:szCs w:val="24"/>
        </w:rPr>
        <w:t>Podnositelj prijave daje izričitu privolu/suglasnost Gradu Križevcima da može poduzimati radnje vezane uz obradu njegovih oso</w:t>
      </w:r>
      <w:r>
        <w:rPr>
          <w:rFonts w:ascii="Times New Roman" w:eastAsia="Times New Roman" w:hAnsi="Times New Roman" w:cs="Times New Roman"/>
          <w:sz w:val="24"/>
          <w:szCs w:val="24"/>
        </w:rPr>
        <w:t>bnih podataka navedenih u p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>rijavi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Javni poziv za dodjelu potpore za očuvanje pčelinjih zajednica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t xml:space="preserve">, a Grad Križevci se obvezuje koristiti podatke  samo u </w:t>
      </w:r>
      <w:r w:rsidRPr="00D67E41">
        <w:rPr>
          <w:rFonts w:ascii="Times New Roman" w:eastAsia="Times New Roman" w:hAnsi="Times New Roman" w:cs="Times New Roman"/>
          <w:sz w:val="24"/>
          <w:szCs w:val="24"/>
        </w:rPr>
        <w:lastRenderedPageBreak/>
        <w:t>svrhu za koju su namijenjeni, uz poštivanje odredbi Opće Uredbe EU o zaštiti osobnih podataka 2016/679 i Zakona o provedbi Opće uredbe o zaštiti podataka (NN 42/18).</w:t>
      </w:r>
    </w:p>
    <w:p w:rsid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C24FE" w:rsidRPr="00F52E32" w:rsidRDefault="005C24FE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E76AC5" w:rsidRDefault="00822C3B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621C11">
        <w:rPr>
          <w:rFonts w:ascii="Times New Roman" w:eastAsia="Times New Roman" w:hAnsi="Times New Roman" w:cs="Times New Roman"/>
          <w:sz w:val="24"/>
          <w:szCs w:val="24"/>
        </w:rPr>
        <w:t>_________ 2022</w:t>
      </w:r>
      <w:r w:rsidR="00F52E32" w:rsidRPr="00F52E32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F52E32"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E76AC5" w:rsidP="00E76AC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="00822C3B">
        <w:rPr>
          <w:rFonts w:ascii="Times New Roman" w:eastAsia="Times New Roman" w:hAnsi="Times New Roman" w:cs="Times New Roman"/>
        </w:rPr>
        <w:tab/>
      </w:r>
      <w:r w:rsidR="00822C3B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>___________________________</w:t>
      </w:r>
    </w:p>
    <w:p w:rsidR="00F52E32" w:rsidRPr="00F52E32" w:rsidRDefault="00F52E32" w:rsidP="00822C3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(potpis)</w:t>
      </w:r>
    </w:p>
    <w:sectPr w:rsidR="00F52E32" w:rsidRPr="00F52E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FA" w:rsidRDefault="006E55FA" w:rsidP="005C24FE">
      <w:pPr>
        <w:spacing w:after="0" w:line="240" w:lineRule="auto"/>
      </w:pPr>
      <w:r>
        <w:separator/>
      </w:r>
    </w:p>
  </w:endnote>
  <w:endnote w:type="continuationSeparator" w:id="0">
    <w:p w:rsidR="006E55FA" w:rsidRDefault="006E55FA" w:rsidP="005C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86571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C24FE" w:rsidRDefault="005C24FE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C11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1C1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24FE" w:rsidRDefault="005C24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FA" w:rsidRDefault="006E55FA" w:rsidP="005C24FE">
      <w:pPr>
        <w:spacing w:after="0" w:line="240" w:lineRule="auto"/>
      </w:pPr>
      <w:r>
        <w:separator/>
      </w:r>
    </w:p>
  </w:footnote>
  <w:footnote w:type="continuationSeparator" w:id="0">
    <w:p w:rsidR="006E55FA" w:rsidRDefault="006E55FA" w:rsidP="005C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092A5D"/>
    <w:rsid w:val="00157CC8"/>
    <w:rsid w:val="002470BD"/>
    <w:rsid w:val="00271DB9"/>
    <w:rsid w:val="00350BE0"/>
    <w:rsid w:val="003621C0"/>
    <w:rsid w:val="0045464F"/>
    <w:rsid w:val="005630E1"/>
    <w:rsid w:val="005C24FE"/>
    <w:rsid w:val="006141C7"/>
    <w:rsid w:val="00621C11"/>
    <w:rsid w:val="006E55FA"/>
    <w:rsid w:val="007317FD"/>
    <w:rsid w:val="007C7CC9"/>
    <w:rsid w:val="007D5B86"/>
    <w:rsid w:val="007F41B1"/>
    <w:rsid w:val="00822C3B"/>
    <w:rsid w:val="00860210"/>
    <w:rsid w:val="009620F3"/>
    <w:rsid w:val="00BE2BAE"/>
    <w:rsid w:val="00E20B89"/>
    <w:rsid w:val="00E76AC5"/>
    <w:rsid w:val="00EA3B4D"/>
    <w:rsid w:val="00F04254"/>
    <w:rsid w:val="00F52E32"/>
    <w:rsid w:val="00FB4434"/>
    <w:rsid w:val="00FE290A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4FE"/>
  </w:style>
  <w:style w:type="paragraph" w:styleId="Podnoje">
    <w:name w:val="footer"/>
    <w:basedOn w:val="Normal"/>
    <w:link w:val="PodnojeChar"/>
    <w:uiPriority w:val="99"/>
    <w:unhideWhenUsed/>
    <w:rsid w:val="005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4FE"/>
  </w:style>
  <w:style w:type="paragraph" w:styleId="Podnoje">
    <w:name w:val="footer"/>
    <w:basedOn w:val="Normal"/>
    <w:link w:val="PodnojeChar"/>
    <w:uiPriority w:val="99"/>
    <w:unhideWhenUsed/>
    <w:rsid w:val="005C2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Lukačić Jakopec Marina</cp:lastModifiedBy>
  <cp:revision>36</cp:revision>
  <cp:lastPrinted>2016-05-11T11:55:00Z</cp:lastPrinted>
  <dcterms:created xsi:type="dcterms:W3CDTF">2016-05-11T11:19:00Z</dcterms:created>
  <dcterms:modified xsi:type="dcterms:W3CDTF">2022-09-09T12:13:00Z</dcterms:modified>
</cp:coreProperties>
</file>