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FF" w:rsidRPr="00106022" w:rsidRDefault="0012616B" w:rsidP="001B2969">
      <w:pPr>
        <w:pStyle w:val="Default"/>
        <w:rPr>
          <w:b/>
        </w:rPr>
      </w:pPr>
      <w:r>
        <w:rPr>
          <w:b/>
        </w:rPr>
        <w:t>Prilog I</w:t>
      </w:r>
      <w:r w:rsidR="00805A4D">
        <w:rPr>
          <w:b/>
        </w:rPr>
        <w:t>V</w:t>
      </w:r>
      <w:r>
        <w:rPr>
          <w:b/>
        </w:rPr>
        <w:t xml:space="preserve">. </w:t>
      </w:r>
      <w:r w:rsidR="008D01FF" w:rsidRPr="00106022">
        <w:rPr>
          <w:b/>
        </w:rPr>
        <w:t>TEHNI</w:t>
      </w:r>
      <w:r>
        <w:rPr>
          <w:b/>
        </w:rPr>
        <w:t>Č</w:t>
      </w:r>
      <w:r w:rsidR="008D01FF" w:rsidRPr="00106022">
        <w:rPr>
          <w:b/>
        </w:rPr>
        <w:t>KE SPECIFIKACIJE</w:t>
      </w:r>
    </w:p>
    <w:p w:rsidR="00106022" w:rsidRDefault="00106022" w:rsidP="001B2969">
      <w:pPr>
        <w:pStyle w:val="Default"/>
        <w:rPr>
          <w:highlight w:val="yellow"/>
        </w:rPr>
      </w:pPr>
    </w:p>
    <w:p w:rsidR="008D01FF" w:rsidRDefault="008D01FF" w:rsidP="001B2969">
      <w:pPr>
        <w:pStyle w:val="Default"/>
        <w:rPr>
          <w:highlight w:val="yellow"/>
        </w:rPr>
      </w:pPr>
    </w:p>
    <w:p w:rsidR="00106022" w:rsidRDefault="00106022" w:rsidP="001B2969">
      <w:pPr>
        <w:pStyle w:val="Default"/>
        <w:rPr>
          <w:highlight w:val="yellow"/>
        </w:rPr>
      </w:pPr>
    </w:p>
    <w:p w:rsidR="001722D2" w:rsidRDefault="001722D2" w:rsidP="001B2969">
      <w:pPr>
        <w:pStyle w:val="Default"/>
        <w:rPr>
          <w:highlight w:val="yellow"/>
        </w:rPr>
      </w:pPr>
    </w:p>
    <w:p w:rsidR="00106022" w:rsidRDefault="00106022" w:rsidP="001722D2">
      <w:pPr>
        <w:pStyle w:val="Default"/>
        <w:numPr>
          <w:ilvl w:val="0"/>
          <w:numId w:val="1"/>
        </w:numPr>
        <w:spacing w:after="15"/>
        <w:rPr>
          <w:sz w:val="22"/>
          <w:szCs w:val="22"/>
        </w:rPr>
      </w:pPr>
    </w:p>
    <w:tbl>
      <w:tblPr>
        <w:tblStyle w:val="Reetkatablice"/>
        <w:tblpPr w:leftFromText="180" w:rightFromText="180" w:horzAnchor="margin" w:tblpY="891"/>
        <w:tblW w:w="0" w:type="auto"/>
        <w:tblLayout w:type="fixed"/>
        <w:tblLook w:val="04A0"/>
      </w:tblPr>
      <w:tblGrid>
        <w:gridCol w:w="817"/>
        <w:gridCol w:w="2977"/>
        <w:gridCol w:w="850"/>
        <w:gridCol w:w="1276"/>
        <w:gridCol w:w="3260"/>
      </w:tblGrid>
      <w:tr w:rsidR="00106022" w:rsidTr="001447CA">
        <w:tc>
          <w:tcPr>
            <w:tcW w:w="817" w:type="dxa"/>
            <w:vAlign w:val="center"/>
          </w:tcPr>
          <w:p w:rsidR="00106022" w:rsidRDefault="00106022" w:rsidP="00144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Red. broj</w:t>
            </w:r>
          </w:p>
        </w:tc>
        <w:tc>
          <w:tcPr>
            <w:tcW w:w="2977" w:type="dxa"/>
            <w:vAlign w:val="center"/>
          </w:tcPr>
          <w:p w:rsidR="00106022" w:rsidRDefault="00106022" w:rsidP="00144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Naziv stavke (objekt </w:t>
            </w:r>
            <w:proofErr w:type="spellStart"/>
            <w:r>
              <w:rPr>
                <w:rFonts w:ascii="Arial" w:hAnsi="Arial" w:cs="Arial"/>
                <w:color w:val="000000"/>
              </w:rPr>
              <w:t>leasinga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106022" w:rsidRDefault="00106022" w:rsidP="00144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Broj vozila (kom)</w:t>
            </w:r>
          </w:p>
        </w:tc>
        <w:tc>
          <w:tcPr>
            <w:tcW w:w="1276" w:type="dxa"/>
            <w:vAlign w:val="center"/>
          </w:tcPr>
          <w:p w:rsidR="00106022" w:rsidRDefault="00106022" w:rsidP="00144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Razdoblje trajanja </w:t>
            </w:r>
            <w:proofErr w:type="spellStart"/>
            <w:r>
              <w:rPr>
                <w:rFonts w:ascii="Arial" w:hAnsi="Arial" w:cs="Arial"/>
                <w:color w:val="000000"/>
              </w:rPr>
              <w:t>leasinga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mjeseci</w:t>
            </w:r>
          </w:p>
        </w:tc>
        <w:tc>
          <w:tcPr>
            <w:tcW w:w="3260" w:type="dxa"/>
            <w:vAlign w:val="center"/>
          </w:tcPr>
          <w:p w:rsidR="00106022" w:rsidRDefault="00106022" w:rsidP="00144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Predviđena kilometraža za cijelo trajanje </w:t>
            </w:r>
            <w:proofErr w:type="spellStart"/>
            <w:r>
              <w:rPr>
                <w:rFonts w:ascii="Arial" w:hAnsi="Arial" w:cs="Arial"/>
                <w:color w:val="000000"/>
              </w:rPr>
              <w:t>leasinga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po vozilu</w:t>
            </w:r>
          </w:p>
        </w:tc>
      </w:tr>
      <w:tr w:rsidR="00106022" w:rsidTr="001447CA">
        <w:tc>
          <w:tcPr>
            <w:tcW w:w="817" w:type="dxa"/>
            <w:vAlign w:val="center"/>
          </w:tcPr>
          <w:p w:rsidR="00106022" w:rsidRPr="00B865FB" w:rsidRDefault="00C420C3" w:rsidP="001447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106022" w:rsidRPr="00B865FB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977" w:type="dxa"/>
            <w:vAlign w:val="center"/>
          </w:tcPr>
          <w:p w:rsidR="00106022" w:rsidRPr="00B865FB" w:rsidRDefault="00106022" w:rsidP="00C420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865FB">
              <w:rPr>
                <w:rFonts w:ascii="Arial" w:hAnsi="Arial" w:cs="Arial"/>
                <w:b/>
                <w:color w:val="000000"/>
              </w:rPr>
              <w:t>Osobni automobil</w:t>
            </w:r>
          </w:p>
        </w:tc>
        <w:tc>
          <w:tcPr>
            <w:tcW w:w="850" w:type="dxa"/>
            <w:vAlign w:val="center"/>
          </w:tcPr>
          <w:p w:rsidR="00106022" w:rsidRPr="00B865FB" w:rsidRDefault="00106022" w:rsidP="00144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865FB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106022" w:rsidRPr="00B865FB" w:rsidRDefault="00106022" w:rsidP="00144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865FB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3260" w:type="dxa"/>
            <w:vAlign w:val="center"/>
          </w:tcPr>
          <w:p w:rsidR="00106022" w:rsidRPr="00B865FB" w:rsidRDefault="00106022" w:rsidP="00144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865FB">
              <w:rPr>
                <w:rFonts w:ascii="Arial" w:hAnsi="Arial" w:cs="Arial"/>
                <w:b/>
                <w:color w:val="000000"/>
              </w:rPr>
              <w:t>250.000</w:t>
            </w:r>
          </w:p>
        </w:tc>
      </w:tr>
    </w:tbl>
    <w:p w:rsidR="001722D2" w:rsidRPr="000162D6" w:rsidRDefault="001722D2" w:rsidP="001722D2">
      <w:pPr>
        <w:pStyle w:val="Default"/>
        <w:numPr>
          <w:ilvl w:val="0"/>
          <w:numId w:val="1"/>
        </w:numPr>
        <w:spacing w:after="15"/>
        <w:rPr>
          <w:b/>
          <w:sz w:val="22"/>
          <w:szCs w:val="22"/>
        </w:rPr>
      </w:pPr>
      <w:r w:rsidRPr="000162D6">
        <w:rPr>
          <w:b/>
          <w:sz w:val="22"/>
          <w:szCs w:val="22"/>
        </w:rPr>
        <w:t xml:space="preserve">A. POGONSKA GRUPA </w:t>
      </w:r>
    </w:p>
    <w:p w:rsidR="001722D2" w:rsidRDefault="001722D2" w:rsidP="001722D2">
      <w:pPr>
        <w:pStyle w:val="Default"/>
        <w:numPr>
          <w:ilvl w:val="0"/>
          <w:numId w:val="1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>a) Vrsta motora: Benzin/elektromotor</w:t>
      </w:r>
    </w:p>
    <w:p w:rsidR="001722D2" w:rsidRDefault="001722D2" w:rsidP="001722D2">
      <w:pPr>
        <w:pStyle w:val="Default"/>
        <w:numPr>
          <w:ilvl w:val="0"/>
          <w:numId w:val="1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>b) Emisija CO2 (g/km): maksimalno 1</w:t>
      </w:r>
      <w:r w:rsidR="00C420C3">
        <w:rPr>
          <w:sz w:val="22"/>
          <w:szCs w:val="22"/>
        </w:rPr>
        <w:t>2</w:t>
      </w:r>
      <w:r>
        <w:rPr>
          <w:sz w:val="22"/>
          <w:szCs w:val="22"/>
        </w:rPr>
        <w:t xml:space="preserve">0 </w:t>
      </w:r>
    </w:p>
    <w:p w:rsidR="001722D2" w:rsidRDefault="001722D2" w:rsidP="001722D2">
      <w:pPr>
        <w:pStyle w:val="Default"/>
        <w:numPr>
          <w:ilvl w:val="0"/>
          <w:numId w:val="1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c) Snaga vozila (kW): minimalno </w:t>
      </w:r>
      <w:r w:rsidR="00C420C3">
        <w:rPr>
          <w:sz w:val="22"/>
          <w:szCs w:val="22"/>
        </w:rPr>
        <w:t>110</w:t>
      </w:r>
      <w:r>
        <w:rPr>
          <w:sz w:val="22"/>
          <w:szCs w:val="22"/>
        </w:rPr>
        <w:t xml:space="preserve"> </w:t>
      </w:r>
    </w:p>
    <w:p w:rsidR="001722D2" w:rsidRDefault="00106022" w:rsidP="001722D2">
      <w:pPr>
        <w:pStyle w:val="Default"/>
        <w:numPr>
          <w:ilvl w:val="0"/>
          <w:numId w:val="1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>d</w:t>
      </w:r>
      <w:r w:rsidR="001722D2">
        <w:rPr>
          <w:sz w:val="22"/>
          <w:szCs w:val="22"/>
        </w:rPr>
        <w:t>) Mjenjač: automatski</w:t>
      </w:r>
    </w:p>
    <w:p w:rsidR="001722D2" w:rsidRDefault="00106022" w:rsidP="001722D2">
      <w:pPr>
        <w:pStyle w:val="Default"/>
        <w:numPr>
          <w:ilvl w:val="0"/>
          <w:numId w:val="1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>e</w:t>
      </w:r>
      <w:r w:rsidR="001722D2">
        <w:rPr>
          <w:sz w:val="22"/>
          <w:szCs w:val="22"/>
        </w:rPr>
        <w:t xml:space="preserve">) </w:t>
      </w:r>
      <w:r w:rsidR="001722D2" w:rsidRPr="008D01FF">
        <w:rPr>
          <w:sz w:val="22"/>
          <w:szCs w:val="22"/>
        </w:rPr>
        <w:t>Ekološka kategorija vozila</w:t>
      </w:r>
      <w:r w:rsidR="001722D2">
        <w:rPr>
          <w:sz w:val="22"/>
          <w:szCs w:val="22"/>
        </w:rPr>
        <w:t>: EURO 6</w:t>
      </w:r>
    </w:p>
    <w:p w:rsidR="001722D2" w:rsidRDefault="001722D2" w:rsidP="001722D2">
      <w:pPr>
        <w:pStyle w:val="Default"/>
        <w:rPr>
          <w:sz w:val="22"/>
          <w:szCs w:val="22"/>
        </w:rPr>
      </w:pPr>
    </w:p>
    <w:p w:rsidR="001722D2" w:rsidRPr="000162D6" w:rsidRDefault="001722D2" w:rsidP="001722D2">
      <w:pPr>
        <w:pStyle w:val="Default"/>
        <w:numPr>
          <w:ilvl w:val="0"/>
          <w:numId w:val="2"/>
        </w:numPr>
        <w:spacing w:after="14"/>
        <w:rPr>
          <w:b/>
          <w:sz w:val="22"/>
          <w:szCs w:val="22"/>
        </w:rPr>
      </w:pPr>
      <w:r w:rsidRPr="000162D6">
        <w:rPr>
          <w:b/>
          <w:sz w:val="22"/>
          <w:szCs w:val="22"/>
        </w:rPr>
        <w:t xml:space="preserve">B. DIMENZIJA VOZILA </w:t>
      </w:r>
    </w:p>
    <w:p w:rsidR="001722D2" w:rsidRPr="001B2969" w:rsidRDefault="001722D2" w:rsidP="001722D2">
      <w:pPr>
        <w:pStyle w:val="Default"/>
        <w:numPr>
          <w:ilvl w:val="0"/>
          <w:numId w:val="2"/>
        </w:numPr>
        <w:spacing w:after="14"/>
        <w:rPr>
          <w:sz w:val="22"/>
          <w:szCs w:val="22"/>
        </w:rPr>
      </w:pPr>
      <w:r w:rsidRPr="001B2969">
        <w:rPr>
          <w:sz w:val="22"/>
          <w:szCs w:val="22"/>
        </w:rPr>
        <w:t xml:space="preserve">a) Broj sjedala: 5 </w:t>
      </w:r>
    </w:p>
    <w:p w:rsidR="001722D2" w:rsidRDefault="00106022" w:rsidP="001722D2">
      <w:pPr>
        <w:pStyle w:val="Default"/>
        <w:numPr>
          <w:ilvl w:val="0"/>
          <w:numId w:val="2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>b</w:t>
      </w:r>
      <w:r w:rsidR="001722D2">
        <w:rPr>
          <w:sz w:val="22"/>
          <w:szCs w:val="22"/>
        </w:rPr>
        <w:t xml:space="preserve">) Broj vrata: 5 </w:t>
      </w:r>
    </w:p>
    <w:p w:rsidR="001722D2" w:rsidRDefault="00106022" w:rsidP="001722D2">
      <w:pPr>
        <w:pStyle w:val="Default"/>
        <w:numPr>
          <w:ilvl w:val="0"/>
          <w:numId w:val="2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>c</w:t>
      </w:r>
      <w:r w:rsidR="001722D2">
        <w:rPr>
          <w:sz w:val="22"/>
          <w:szCs w:val="22"/>
        </w:rPr>
        <w:t xml:space="preserve">) Dužina vozila (mm): </w:t>
      </w:r>
      <w:proofErr w:type="spellStart"/>
      <w:r w:rsidR="001722D2">
        <w:rPr>
          <w:sz w:val="22"/>
          <w:szCs w:val="22"/>
        </w:rPr>
        <w:t>max</w:t>
      </w:r>
      <w:proofErr w:type="spellEnd"/>
      <w:r w:rsidR="001722D2">
        <w:rPr>
          <w:sz w:val="22"/>
          <w:szCs w:val="22"/>
        </w:rPr>
        <w:t xml:space="preserve"> 4</w:t>
      </w:r>
      <w:r>
        <w:rPr>
          <w:sz w:val="22"/>
          <w:szCs w:val="22"/>
        </w:rPr>
        <w:t>7</w:t>
      </w:r>
      <w:r w:rsidR="001722D2">
        <w:rPr>
          <w:sz w:val="22"/>
          <w:szCs w:val="22"/>
        </w:rPr>
        <w:t xml:space="preserve">00 mm </w:t>
      </w:r>
    </w:p>
    <w:p w:rsidR="001722D2" w:rsidRDefault="00106022" w:rsidP="001722D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1722D2">
        <w:rPr>
          <w:sz w:val="22"/>
          <w:szCs w:val="22"/>
        </w:rPr>
        <w:t xml:space="preserve">) Međuosovinski razmak vozila (mm): </w:t>
      </w:r>
      <w:proofErr w:type="spellStart"/>
      <w:r w:rsidR="001722D2">
        <w:rPr>
          <w:sz w:val="22"/>
          <w:szCs w:val="22"/>
        </w:rPr>
        <w:t>max</w:t>
      </w:r>
      <w:proofErr w:type="spellEnd"/>
      <w:r w:rsidR="001722D2">
        <w:rPr>
          <w:sz w:val="22"/>
          <w:szCs w:val="22"/>
        </w:rPr>
        <w:t xml:space="preserve"> 2700 mm </w:t>
      </w:r>
    </w:p>
    <w:p w:rsidR="00554622" w:rsidRDefault="00554622" w:rsidP="001722D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e) Minimalna udaljenost od tla tijekom vožnje: 150 mm</w:t>
      </w:r>
    </w:p>
    <w:p w:rsidR="001722D2" w:rsidRDefault="001722D2" w:rsidP="001722D2">
      <w:pPr>
        <w:pStyle w:val="Default"/>
        <w:rPr>
          <w:sz w:val="22"/>
          <w:szCs w:val="22"/>
        </w:rPr>
      </w:pPr>
    </w:p>
    <w:p w:rsidR="001722D2" w:rsidRPr="000162D6" w:rsidRDefault="001722D2" w:rsidP="001722D2">
      <w:pPr>
        <w:pStyle w:val="Default"/>
        <w:numPr>
          <w:ilvl w:val="0"/>
          <w:numId w:val="3"/>
        </w:numPr>
        <w:spacing w:after="14"/>
        <w:rPr>
          <w:b/>
          <w:sz w:val="22"/>
          <w:szCs w:val="22"/>
        </w:rPr>
      </w:pPr>
      <w:r w:rsidRPr="000162D6">
        <w:rPr>
          <w:b/>
          <w:sz w:val="22"/>
          <w:szCs w:val="22"/>
        </w:rPr>
        <w:t xml:space="preserve">C. OBVEZNA OPREMA VOZILA </w:t>
      </w:r>
    </w:p>
    <w:p w:rsidR="001722D2" w:rsidRDefault="001722D2" w:rsidP="001722D2">
      <w:pPr>
        <w:pStyle w:val="Default"/>
        <w:numPr>
          <w:ilvl w:val="0"/>
          <w:numId w:val="3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proofErr w:type="spellStart"/>
      <w:r>
        <w:rPr>
          <w:sz w:val="22"/>
          <w:szCs w:val="22"/>
        </w:rPr>
        <w:t>Servo</w:t>
      </w:r>
      <w:proofErr w:type="spellEnd"/>
      <w:r>
        <w:rPr>
          <w:sz w:val="22"/>
          <w:szCs w:val="22"/>
        </w:rPr>
        <w:t xml:space="preserve"> upravljač </w:t>
      </w:r>
    </w:p>
    <w:p w:rsidR="001722D2" w:rsidRDefault="001722D2" w:rsidP="001722D2">
      <w:pPr>
        <w:pStyle w:val="Default"/>
        <w:numPr>
          <w:ilvl w:val="0"/>
          <w:numId w:val="3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b) ABS uređaj protiv blokiranja kotača </w:t>
      </w:r>
    </w:p>
    <w:p w:rsidR="001722D2" w:rsidRDefault="001722D2" w:rsidP="001722D2">
      <w:pPr>
        <w:pStyle w:val="Default"/>
        <w:numPr>
          <w:ilvl w:val="0"/>
          <w:numId w:val="3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c) Sustav aktivne sigurnosti </w:t>
      </w:r>
    </w:p>
    <w:p w:rsidR="001722D2" w:rsidRDefault="001722D2" w:rsidP="001722D2">
      <w:pPr>
        <w:pStyle w:val="Default"/>
        <w:numPr>
          <w:ilvl w:val="0"/>
          <w:numId w:val="3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d) Zračni jastuk za vozača i suvozača </w:t>
      </w:r>
    </w:p>
    <w:p w:rsidR="001722D2" w:rsidRDefault="001722D2" w:rsidP="001722D2">
      <w:pPr>
        <w:pStyle w:val="Default"/>
        <w:numPr>
          <w:ilvl w:val="0"/>
          <w:numId w:val="3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e) Bočni zračni jastuci (sprijeda) </w:t>
      </w:r>
    </w:p>
    <w:p w:rsidR="001722D2" w:rsidRDefault="001722D2" w:rsidP="001722D2">
      <w:pPr>
        <w:pStyle w:val="Default"/>
        <w:numPr>
          <w:ilvl w:val="0"/>
          <w:numId w:val="3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f) Bočni zračni jastuci – zavjesa (sprijeda i straga) </w:t>
      </w:r>
    </w:p>
    <w:p w:rsidR="001722D2" w:rsidRDefault="001722D2" w:rsidP="001722D2">
      <w:pPr>
        <w:pStyle w:val="Default"/>
        <w:numPr>
          <w:ilvl w:val="0"/>
          <w:numId w:val="3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g) Automatski klima uređaj </w:t>
      </w:r>
    </w:p>
    <w:p w:rsidR="001722D2" w:rsidRDefault="001722D2" w:rsidP="001722D2">
      <w:pPr>
        <w:pStyle w:val="Default"/>
        <w:numPr>
          <w:ilvl w:val="0"/>
          <w:numId w:val="3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h) Daljinsko centralno zaključavanje </w:t>
      </w:r>
    </w:p>
    <w:p w:rsidR="001722D2" w:rsidRDefault="001722D2" w:rsidP="001722D2">
      <w:pPr>
        <w:pStyle w:val="Default"/>
        <w:numPr>
          <w:ilvl w:val="0"/>
          <w:numId w:val="3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i) Električno podizanje i spuštanje prednjih i stražnjih prozora </w:t>
      </w:r>
    </w:p>
    <w:p w:rsidR="001722D2" w:rsidRDefault="001722D2" w:rsidP="001722D2">
      <w:pPr>
        <w:pStyle w:val="Default"/>
        <w:numPr>
          <w:ilvl w:val="0"/>
          <w:numId w:val="3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j) Radio uređaj </w:t>
      </w:r>
    </w:p>
    <w:p w:rsidR="001722D2" w:rsidRDefault="001722D2" w:rsidP="001722D2">
      <w:pPr>
        <w:pStyle w:val="Default"/>
        <w:numPr>
          <w:ilvl w:val="0"/>
          <w:numId w:val="3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k) Svjetla za maglu sprijeda i straga </w:t>
      </w:r>
    </w:p>
    <w:p w:rsidR="001722D2" w:rsidRDefault="00554622" w:rsidP="001722D2">
      <w:pPr>
        <w:pStyle w:val="Default"/>
        <w:numPr>
          <w:ilvl w:val="0"/>
          <w:numId w:val="3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l) Parkirni senzori </w:t>
      </w:r>
      <w:r w:rsidR="001722D2">
        <w:rPr>
          <w:sz w:val="22"/>
          <w:szCs w:val="22"/>
        </w:rPr>
        <w:t xml:space="preserve"> </w:t>
      </w:r>
    </w:p>
    <w:p w:rsidR="001722D2" w:rsidRDefault="001722D2" w:rsidP="001722D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m) Ostala oprema ugrađena u vozilo iz serijskog proizvodnog programa </w:t>
      </w:r>
    </w:p>
    <w:p w:rsidR="001722D2" w:rsidRDefault="001722D2" w:rsidP="00CD2A13">
      <w:pPr>
        <w:pStyle w:val="Default"/>
        <w:ind w:left="708"/>
        <w:rPr>
          <w:sz w:val="22"/>
          <w:szCs w:val="22"/>
        </w:rPr>
      </w:pPr>
    </w:p>
    <w:p w:rsidR="00CD2A13" w:rsidRPr="00CD2A13" w:rsidRDefault="00CD2A13" w:rsidP="00CD2A13">
      <w:pPr>
        <w:pStyle w:val="Default"/>
        <w:ind w:left="708"/>
        <w:rPr>
          <w:b/>
          <w:sz w:val="22"/>
          <w:szCs w:val="22"/>
        </w:rPr>
      </w:pPr>
      <w:r w:rsidRPr="00CD2A13">
        <w:rPr>
          <w:b/>
          <w:sz w:val="22"/>
          <w:szCs w:val="22"/>
        </w:rPr>
        <w:t>D. GUME</w:t>
      </w:r>
    </w:p>
    <w:p w:rsidR="003B47E3" w:rsidRDefault="00CD2A13" w:rsidP="00CD2A13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3B47E3">
        <w:rPr>
          <w:sz w:val="22"/>
          <w:szCs w:val="22"/>
        </w:rPr>
        <w:t>namjena: zimska</w:t>
      </w:r>
    </w:p>
    <w:p w:rsidR="00CD2A13" w:rsidRDefault="003B47E3" w:rsidP="00CD2A13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22D2" w:rsidRPr="000162D6" w:rsidRDefault="00CD2A13" w:rsidP="001722D2">
      <w:pPr>
        <w:pStyle w:val="Default"/>
        <w:numPr>
          <w:ilvl w:val="0"/>
          <w:numId w:val="6"/>
        </w:numPr>
        <w:spacing w:after="14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1722D2" w:rsidRPr="000162D6">
        <w:rPr>
          <w:b/>
          <w:sz w:val="22"/>
          <w:szCs w:val="22"/>
        </w:rPr>
        <w:t xml:space="preserve">. BOJA </w:t>
      </w:r>
    </w:p>
    <w:p w:rsidR="001722D2" w:rsidRDefault="00AB7E29" w:rsidP="001722D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a) metalik smeđa</w:t>
      </w:r>
      <w:r w:rsidR="00BC6D96">
        <w:rPr>
          <w:sz w:val="22"/>
          <w:szCs w:val="22"/>
        </w:rPr>
        <w:t xml:space="preserve"> </w:t>
      </w:r>
    </w:p>
    <w:p w:rsidR="008D01FF" w:rsidRPr="001722D2" w:rsidRDefault="008D01FF" w:rsidP="001722D2"/>
    <w:sectPr w:rsidR="008D01FF" w:rsidRPr="001722D2" w:rsidSect="0060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40B" w:rsidRDefault="0042740B" w:rsidP="008D01FF">
      <w:pPr>
        <w:spacing w:after="0" w:line="240" w:lineRule="auto"/>
      </w:pPr>
      <w:r>
        <w:separator/>
      </w:r>
    </w:p>
  </w:endnote>
  <w:endnote w:type="continuationSeparator" w:id="0">
    <w:p w:rsidR="0042740B" w:rsidRDefault="0042740B" w:rsidP="008D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40B" w:rsidRDefault="0042740B" w:rsidP="008D01FF">
      <w:pPr>
        <w:spacing w:after="0" w:line="240" w:lineRule="auto"/>
      </w:pPr>
      <w:r>
        <w:separator/>
      </w:r>
    </w:p>
  </w:footnote>
  <w:footnote w:type="continuationSeparator" w:id="0">
    <w:p w:rsidR="0042740B" w:rsidRDefault="0042740B" w:rsidP="008D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0C1CAC"/>
    <w:multiLevelType w:val="hybridMultilevel"/>
    <w:tmpl w:val="EDFEBF5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82DE3F"/>
    <w:multiLevelType w:val="hybridMultilevel"/>
    <w:tmpl w:val="034F878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6C2A24"/>
    <w:multiLevelType w:val="hybridMultilevel"/>
    <w:tmpl w:val="D1E0EE6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1E65B2"/>
    <w:multiLevelType w:val="hybridMultilevel"/>
    <w:tmpl w:val="FD29D88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D94BC43"/>
    <w:multiLevelType w:val="hybridMultilevel"/>
    <w:tmpl w:val="451EF9A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FD4A524"/>
    <w:multiLevelType w:val="hybridMultilevel"/>
    <w:tmpl w:val="1BC8E65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F0B"/>
    <w:rsid w:val="000162D6"/>
    <w:rsid w:val="00106022"/>
    <w:rsid w:val="0012616B"/>
    <w:rsid w:val="001722D2"/>
    <w:rsid w:val="001B2969"/>
    <w:rsid w:val="002D6074"/>
    <w:rsid w:val="002D7660"/>
    <w:rsid w:val="003B47E3"/>
    <w:rsid w:val="0042740B"/>
    <w:rsid w:val="004D1730"/>
    <w:rsid w:val="005107C5"/>
    <w:rsid w:val="00554622"/>
    <w:rsid w:val="005F782E"/>
    <w:rsid w:val="00600C25"/>
    <w:rsid w:val="007E227D"/>
    <w:rsid w:val="00805A4D"/>
    <w:rsid w:val="00841AA8"/>
    <w:rsid w:val="008D01FF"/>
    <w:rsid w:val="0090542A"/>
    <w:rsid w:val="00981A22"/>
    <w:rsid w:val="00AB0217"/>
    <w:rsid w:val="00AB7E29"/>
    <w:rsid w:val="00B865FB"/>
    <w:rsid w:val="00BC6D96"/>
    <w:rsid w:val="00C420C3"/>
    <w:rsid w:val="00C83C7A"/>
    <w:rsid w:val="00CD2A13"/>
    <w:rsid w:val="00D4459D"/>
    <w:rsid w:val="00E341A4"/>
    <w:rsid w:val="00E6215F"/>
    <w:rsid w:val="00F926AA"/>
    <w:rsid w:val="00FA5265"/>
    <w:rsid w:val="00FD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0B"/>
    <w:pPr>
      <w:widowControl w:val="0"/>
      <w:suppressAutoHyphens/>
    </w:pPr>
    <w:rPr>
      <w:rFonts w:ascii="Calibri" w:eastAsia="SimSun" w:hAnsi="Calibri" w:cs="Calibri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rsid w:val="001B2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8D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D01FF"/>
    <w:rPr>
      <w:rFonts w:ascii="Calibri" w:eastAsia="SimSun" w:hAnsi="Calibri" w:cs="Calibri"/>
      <w:color w:val="00000A"/>
    </w:rPr>
  </w:style>
  <w:style w:type="paragraph" w:styleId="Podnoje">
    <w:name w:val="footer"/>
    <w:basedOn w:val="Normal"/>
    <w:link w:val="PodnojeChar"/>
    <w:uiPriority w:val="99"/>
    <w:semiHidden/>
    <w:unhideWhenUsed/>
    <w:rsid w:val="008D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D01FF"/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mihaela.bastasic</dc:creator>
  <cp:lastModifiedBy>mihaela.bastasic</cp:lastModifiedBy>
  <cp:revision>10</cp:revision>
  <dcterms:created xsi:type="dcterms:W3CDTF">2021-12-08T08:50:00Z</dcterms:created>
  <dcterms:modified xsi:type="dcterms:W3CDTF">2021-12-13T08:08:00Z</dcterms:modified>
</cp:coreProperties>
</file>