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84" w:rsidRPr="00C7022F" w:rsidRDefault="00210E84" w:rsidP="00A6174A">
      <w:pPr>
        <w:ind w:firstLine="708"/>
        <w:jc w:val="both"/>
        <w:rPr>
          <w:b/>
          <w:sz w:val="28"/>
          <w:szCs w:val="28"/>
        </w:rPr>
      </w:pPr>
      <w:r>
        <w:t xml:space="preserve">Na </w:t>
      </w:r>
      <w:r w:rsidRPr="006F5050">
        <w:t xml:space="preserve">temelju članka 26. </w:t>
      </w:r>
      <w:r>
        <w:t>Zakona o sustavu strateškog planiranja i upravljanja razvojem Republike Hrvatske („Narodne novine“, br. 123/17) i članka 27. Statuta Grada Križevaca („Službeni vjesnik Grada Križevaca“, broj 4/09, 1/13, 1/16, 1/18 i 3/18 – pročišćeni tekst, 3/20 i 1/21) gradonačelnik Grada Križevaca donosi</w:t>
      </w:r>
    </w:p>
    <w:p w:rsidR="00691583" w:rsidRPr="00C7022F" w:rsidRDefault="00691583" w:rsidP="00C64B8D">
      <w:pPr>
        <w:jc w:val="center"/>
        <w:rPr>
          <w:b/>
          <w:sz w:val="28"/>
          <w:szCs w:val="28"/>
        </w:rPr>
      </w:pPr>
      <w:r w:rsidRPr="00C7022F">
        <w:rPr>
          <w:b/>
          <w:sz w:val="28"/>
          <w:szCs w:val="28"/>
        </w:rPr>
        <w:t>ODLUKU</w:t>
      </w:r>
    </w:p>
    <w:p w:rsidR="00691583" w:rsidRPr="00C7022F" w:rsidRDefault="00691583" w:rsidP="00C7022F">
      <w:pPr>
        <w:jc w:val="center"/>
        <w:rPr>
          <w:b/>
          <w:sz w:val="28"/>
          <w:szCs w:val="28"/>
        </w:rPr>
      </w:pPr>
      <w:r w:rsidRPr="00C7022F">
        <w:rPr>
          <w:b/>
          <w:sz w:val="28"/>
          <w:szCs w:val="28"/>
        </w:rPr>
        <w:t>o</w:t>
      </w:r>
      <w:r w:rsidR="004D0793" w:rsidRPr="00C7022F">
        <w:rPr>
          <w:b/>
          <w:sz w:val="28"/>
          <w:szCs w:val="28"/>
        </w:rPr>
        <w:t xml:space="preserve"> imenovanju Radne skupine </w:t>
      </w:r>
      <w:r w:rsidRPr="00C7022F">
        <w:rPr>
          <w:b/>
          <w:sz w:val="28"/>
          <w:szCs w:val="28"/>
        </w:rPr>
        <w:t>za pripremu i provođenje postupka izrade Provedbenog programa Grada Križevaca za mandatno razdoblje 2021. – 2025. godine</w:t>
      </w:r>
    </w:p>
    <w:p w:rsidR="00F57AE0" w:rsidRDefault="00F57AE0" w:rsidP="003457A8">
      <w:pPr>
        <w:jc w:val="center"/>
      </w:pPr>
    </w:p>
    <w:p w:rsidR="00691583" w:rsidRDefault="00691583" w:rsidP="003457A8">
      <w:pPr>
        <w:jc w:val="center"/>
      </w:pPr>
      <w:r>
        <w:t>Članak 1.</w:t>
      </w:r>
    </w:p>
    <w:p w:rsidR="00691583" w:rsidRDefault="00691583" w:rsidP="003457A8">
      <w:pPr>
        <w:ind w:firstLine="708"/>
        <w:jc w:val="both"/>
      </w:pPr>
      <w:r>
        <w:t>Ovom Odlukom osniva se Radna skupima za pripremu i provođenje postupka izrade kratkoročnog strateškog akta Grada Križevaca, Provedbenog programa Grada Križevaca za razdoblje 202</w:t>
      </w:r>
      <w:r w:rsidR="004B6870">
        <w:t>1</w:t>
      </w:r>
      <w:r>
        <w:t>. – 2025. godine (u daljem tekstu: Provedbeni program).</w:t>
      </w:r>
    </w:p>
    <w:p w:rsidR="00691583" w:rsidRDefault="00691583" w:rsidP="003457A8">
      <w:pPr>
        <w:jc w:val="center"/>
      </w:pPr>
      <w:bookmarkStart w:id="0" w:name="_GoBack"/>
      <w:bookmarkEnd w:id="0"/>
      <w:r>
        <w:t>Članak 2.</w:t>
      </w:r>
    </w:p>
    <w:p w:rsidR="00691583" w:rsidRDefault="00691583" w:rsidP="00F57AE0">
      <w:pPr>
        <w:ind w:firstLine="360"/>
        <w:jc w:val="both"/>
      </w:pPr>
      <w:r>
        <w:t xml:space="preserve">U </w:t>
      </w:r>
      <w:r w:rsidR="00136A3D">
        <w:t>R</w:t>
      </w:r>
      <w:r>
        <w:t>adnu skupinu za pripremu i provođenje postupka izrade Provedbenog programa imenuju se:</w:t>
      </w:r>
    </w:p>
    <w:p w:rsidR="00691583" w:rsidRDefault="00691583" w:rsidP="003457A8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Mario </w:t>
      </w:r>
      <w:proofErr w:type="spellStart"/>
      <w:r>
        <w:t>Rajn</w:t>
      </w:r>
      <w:proofErr w:type="spellEnd"/>
      <w:r>
        <w:t>, gradonačelnik</w:t>
      </w:r>
    </w:p>
    <w:p w:rsidR="000D2DAC" w:rsidRDefault="000D2DAC" w:rsidP="003457A8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Danijel </w:t>
      </w:r>
      <w:proofErr w:type="spellStart"/>
      <w:r>
        <w:t>Šaško</w:t>
      </w:r>
      <w:proofErr w:type="spellEnd"/>
      <w:r>
        <w:t>, zamjenik gradonačelnika</w:t>
      </w:r>
    </w:p>
    <w:p w:rsidR="000D2DAC" w:rsidRDefault="000D2DAC" w:rsidP="003457A8">
      <w:pPr>
        <w:pStyle w:val="Odlomakpopisa"/>
        <w:numPr>
          <w:ilvl w:val="0"/>
          <w:numId w:val="1"/>
        </w:numPr>
        <w:spacing w:after="0"/>
        <w:jc w:val="both"/>
      </w:pPr>
      <w:r>
        <w:t>Ivan Biškup, pročelnik Upravnog odjela za gospodarstvo, financije, EU fondove i javnu nabavu</w:t>
      </w:r>
    </w:p>
    <w:p w:rsidR="000F0B5B" w:rsidRDefault="000F0B5B" w:rsidP="000F0B5B">
      <w:pPr>
        <w:pStyle w:val="Odlomakpopisa"/>
        <w:numPr>
          <w:ilvl w:val="0"/>
          <w:numId w:val="1"/>
        </w:numPr>
        <w:spacing w:after="0"/>
        <w:jc w:val="both"/>
      </w:pPr>
      <w:r>
        <w:t>Sandra Vuketić, pročelnica Upravnog odjela za pravne i opće poslove</w:t>
      </w:r>
    </w:p>
    <w:p w:rsidR="00D24EF4" w:rsidRDefault="00D24EF4" w:rsidP="003457A8">
      <w:pPr>
        <w:pStyle w:val="Odlomakpopisa"/>
        <w:numPr>
          <w:ilvl w:val="0"/>
          <w:numId w:val="1"/>
        </w:numPr>
        <w:spacing w:after="0"/>
        <w:jc w:val="both"/>
      </w:pPr>
      <w:r>
        <w:t>Sandro Novosel, pročelnik</w:t>
      </w:r>
      <w:r w:rsidR="00F933DE">
        <w:t xml:space="preserve"> Upravnog odjela</w:t>
      </w:r>
      <w:r>
        <w:t xml:space="preserve"> za odgoj, obrazovanje, kulturu, sport, socijalnu skrb, nacionalne manjine i turizam</w:t>
      </w:r>
    </w:p>
    <w:p w:rsidR="00D24EF4" w:rsidRDefault="00D24EF4" w:rsidP="003457A8">
      <w:pPr>
        <w:pStyle w:val="Odlomakpopisa"/>
        <w:numPr>
          <w:ilvl w:val="0"/>
          <w:numId w:val="1"/>
        </w:numPr>
        <w:spacing w:after="0"/>
        <w:jc w:val="both"/>
      </w:pPr>
      <w:r>
        <w:t>Krešimir Brunović, pročelnik</w:t>
      </w:r>
      <w:r w:rsidR="00F933DE">
        <w:t xml:space="preserve"> Upravnog odjela</w:t>
      </w:r>
      <w:r>
        <w:t xml:space="preserve"> za komunalno gospodarstvo, gradnju, prostorno uređenje i zaštitu okoliša</w:t>
      </w:r>
    </w:p>
    <w:p w:rsidR="00A03F92" w:rsidRDefault="00A03F92" w:rsidP="003457A8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Marija Podolski, viša savjetnica za proračun i financije </w:t>
      </w:r>
    </w:p>
    <w:p w:rsidR="00A03F92" w:rsidRDefault="00A03F92" w:rsidP="003457A8">
      <w:pPr>
        <w:pStyle w:val="Odlomakpopisa"/>
        <w:numPr>
          <w:ilvl w:val="0"/>
          <w:numId w:val="1"/>
        </w:numPr>
        <w:spacing w:after="0"/>
        <w:jc w:val="both"/>
      </w:pPr>
      <w:r>
        <w:t>Miluška Škrlec, savjetnica za računovodstvo i proračun</w:t>
      </w:r>
    </w:p>
    <w:p w:rsidR="00A03F92" w:rsidRDefault="00A03F92" w:rsidP="003457A8">
      <w:pPr>
        <w:pStyle w:val="Odlomakpopisa"/>
        <w:spacing w:after="0"/>
        <w:jc w:val="both"/>
      </w:pPr>
    </w:p>
    <w:p w:rsidR="00C64B8D" w:rsidRDefault="00C64B8D" w:rsidP="003457A8">
      <w:pPr>
        <w:spacing w:after="0"/>
        <w:jc w:val="center"/>
      </w:pPr>
      <w:r>
        <w:t>Članak 3.</w:t>
      </w:r>
    </w:p>
    <w:p w:rsidR="00C64B8D" w:rsidRDefault="00C64B8D" w:rsidP="003457A8">
      <w:pPr>
        <w:spacing w:after="0"/>
        <w:jc w:val="both"/>
      </w:pPr>
    </w:p>
    <w:p w:rsidR="00C64B8D" w:rsidRDefault="00C64B8D" w:rsidP="003457A8">
      <w:pPr>
        <w:spacing w:after="0"/>
        <w:jc w:val="both"/>
      </w:pPr>
      <w:r>
        <w:tab/>
        <w:t>Za administrativne poslove zadužuje se Upravni odjel za gospodarstvo, financije, EU fondove i javnu nabavu.</w:t>
      </w:r>
    </w:p>
    <w:p w:rsidR="00691583" w:rsidRDefault="00C64B8D" w:rsidP="003457A8">
      <w:pPr>
        <w:jc w:val="center"/>
      </w:pPr>
      <w:r>
        <w:t>Članak 4</w:t>
      </w:r>
      <w:r w:rsidR="00277203">
        <w:t>.</w:t>
      </w:r>
    </w:p>
    <w:p w:rsidR="00C64B8D" w:rsidRDefault="00C64B8D" w:rsidP="003457A8">
      <w:pPr>
        <w:ind w:firstLine="708"/>
        <w:jc w:val="both"/>
      </w:pPr>
      <w:r>
        <w:t>Ova odluka stupa na snagu danom donošenja, a objavit će se na službenim mrežnim stranicama Grada Križevaca.</w:t>
      </w:r>
    </w:p>
    <w:p w:rsidR="00C64B8D" w:rsidRDefault="00C64B8D" w:rsidP="00C64B8D">
      <w:pPr>
        <w:spacing w:after="0"/>
      </w:pPr>
      <w:r>
        <w:t>KLASA:</w:t>
      </w:r>
      <w:r w:rsidR="00681E0F">
        <w:t xml:space="preserve"> 022-05/21-01/0017</w:t>
      </w:r>
    </w:p>
    <w:p w:rsidR="00C64B8D" w:rsidRDefault="00C64B8D" w:rsidP="00C64B8D">
      <w:pPr>
        <w:spacing w:after="0"/>
      </w:pPr>
      <w:r>
        <w:t>URBROJ:</w:t>
      </w:r>
      <w:r w:rsidR="00681E0F">
        <w:t xml:space="preserve"> 2137/02-04/1-21-2</w:t>
      </w:r>
    </w:p>
    <w:p w:rsidR="00667543" w:rsidRDefault="007F3CCF">
      <w:r>
        <w:t>Križevci,</w:t>
      </w:r>
      <w:r w:rsidR="00681E0F">
        <w:t xml:space="preserve"> </w:t>
      </w:r>
      <w:r w:rsidR="0059208D">
        <w:t>6</w:t>
      </w:r>
      <w:r w:rsidR="00681E0F">
        <w:t xml:space="preserve">. </w:t>
      </w:r>
      <w:r w:rsidR="0059208D">
        <w:t>rujna</w:t>
      </w:r>
      <w:r w:rsidR="00681E0F">
        <w:t xml:space="preserve"> 2021.</w:t>
      </w:r>
      <w:r w:rsidR="00C64B8D">
        <w:tab/>
      </w:r>
      <w:r w:rsidR="00C64B8D">
        <w:tab/>
      </w:r>
      <w:r w:rsidR="00C64B8D">
        <w:tab/>
      </w:r>
    </w:p>
    <w:p w:rsidR="00C64B8D" w:rsidRDefault="00C64B8D">
      <w:r>
        <w:tab/>
      </w:r>
      <w:r>
        <w:tab/>
      </w:r>
      <w:r>
        <w:tab/>
      </w:r>
      <w:r>
        <w:tab/>
      </w:r>
      <w:r>
        <w:tab/>
      </w:r>
      <w:r>
        <w:tab/>
      </w:r>
      <w:r w:rsidR="00667543">
        <w:tab/>
      </w:r>
      <w:r w:rsidR="00667543">
        <w:tab/>
      </w:r>
      <w:r w:rsidR="00667543">
        <w:tab/>
      </w:r>
      <w:r w:rsidR="00667543">
        <w:tab/>
      </w:r>
      <w:r>
        <w:t>GRADONAČELNIK</w:t>
      </w:r>
    </w:p>
    <w:p w:rsidR="00C64B8D" w:rsidRDefault="006675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6AA">
        <w:t xml:space="preserve">  </w:t>
      </w:r>
      <w:r w:rsidR="00537F63">
        <w:t xml:space="preserve"> </w:t>
      </w:r>
      <w:r w:rsidR="000D46AA">
        <w:t xml:space="preserve">   </w:t>
      </w:r>
      <w:r>
        <w:t xml:space="preserve">Mario </w:t>
      </w:r>
      <w:proofErr w:type="spellStart"/>
      <w:r>
        <w:t>Rajn</w:t>
      </w:r>
      <w:proofErr w:type="spellEnd"/>
    </w:p>
    <w:sectPr w:rsidR="00C6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72F4"/>
    <w:multiLevelType w:val="hybridMultilevel"/>
    <w:tmpl w:val="2E8C3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978"/>
    <w:multiLevelType w:val="hybridMultilevel"/>
    <w:tmpl w:val="902ED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3"/>
    <w:rsid w:val="000D2DAC"/>
    <w:rsid w:val="000D46AA"/>
    <w:rsid w:val="000F0B5B"/>
    <w:rsid w:val="00136A3D"/>
    <w:rsid w:val="00210E84"/>
    <w:rsid w:val="00277203"/>
    <w:rsid w:val="003457A8"/>
    <w:rsid w:val="003A332F"/>
    <w:rsid w:val="00481CAA"/>
    <w:rsid w:val="004B6870"/>
    <w:rsid w:val="004D0793"/>
    <w:rsid w:val="00537F63"/>
    <w:rsid w:val="0059208D"/>
    <w:rsid w:val="00667543"/>
    <w:rsid w:val="00681E0F"/>
    <w:rsid w:val="00691583"/>
    <w:rsid w:val="007F3CCF"/>
    <w:rsid w:val="00A03F92"/>
    <w:rsid w:val="00A6174A"/>
    <w:rsid w:val="00C64B8D"/>
    <w:rsid w:val="00C7022F"/>
    <w:rsid w:val="00D24EF4"/>
    <w:rsid w:val="00F57AE0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BD5E-A42C-4DEA-BE6C-8E2FB387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3F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Škrlec Miluška</dc:creator>
  <cp:keywords/>
  <dc:description/>
  <cp:lastModifiedBy>Škrlec Miluška</cp:lastModifiedBy>
  <cp:revision>27</cp:revision>
  <cp:lastPrinted>2021-12-09T13:03:00Z</cp:lastPrinted>
  <dcterms:created xsi:type="dcterms:W3CDTF">2021-12-07T09:25:00Z</dcterms:created>
  <dcterms:modified xsi:type="dcterms:W3CDTF">2021-12-13T09:21:00Z</dcterms:modified>
</cp:coreProperties>
</file>