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28" w:rsidRDefault="001213DA" w:rsidP="00713251">
      <w:pPr>
        <w:ind w:firstLine="708"/>
        <w:jc w:val="both"/>
      </w:pPr>
      <w:r>
        <w:t xml:space="preserve">Na </w:t>
      </w:r>
      <w:r w:rsidRPr="006F5050">
        <w:t xml:space="preserve">temelju članka 26. stavka 3. </w:t>
      </w:r>
      <w:r>
        <w:t>Zakona o sustavu strateškog planiranja i upravljanja razvojem Republike Hrvatske („Narodne novine“, br. 123/17) i članka 27. Statuta Grada Križevaca (</w:t>
      </w:r>
      <w:r w:rsidR="00CA6028">
        <w:t>„</w:t>
      </w:r>
      <w:r>
        <w:t xml:space="preserve">Službeni </w:t>
      </w:r>
      <w:r w:rsidR="00CA6028">
        <w:t>vjesnik Grada Križevaca“, broj 4/09, 1/13, 1/16, 1/18 i 3/18 – pročišćeni tekst, 3/20 i 1/21)</w:t>
      </w:r>
      <w:r>
        <w:t xml:space="preserve"> </w:t>
      </w:r>
      <w:r w:rsidR="00CA6028">
        <w:t>g</w:t>
      </w:r>
      <w:r>
        <w:t xml:space="preserve">radonačelnik Grada Križevaca </w:t>
      </w:r>
      <w:r w:rsidR="00CA6028">
        <w:t>donosi</w:t>
      </w:r>
    </w:p>
    <w:p w:rsidR="001213DA" w:rsidRPr="00141308" w:rsidRDefault="001213DA" w:rsidP="001213DA">
      <w:pPr>
        <w:jc w:val="center"/>
        <w:rPr>
          <w:b/>
          <w:sz w:val="28"/>
        </w:rPr>
      </w:pPr>
      <w:r w:rsidRPr="00141308">
        <w:rPr>
          <w:b/>
          <w:sz w:val="28"/>
        </w:rPr>
        <w:t>O</w:t>
      </w:r>
      <w:r w:rsidR="00CA6028" w:rsidRPr="00141308">
        <w:rPr>
          <w:b/>
          <w:sz w:val="28"/>
        </w:rPr>
        <w:t>DLUKU</w:t>
      </w:r>
    </w:p>
    <w:p w:rsidR="001213DA" w:rsidRPr="00141308" w:rsidRDefault="001213DA" w:rsidP="001213DA">
      <w:pPr>
        <w:jc w:val="center"/>
        <w:rPr>
          <w:b/>
          <w:sz w:val="28"/>
        </w:rPr>
      </w:pPr>
      <w:r w:rsidRPr="00141308">
        <w:rPr>
          <w:b/>
          <w:sz w:val="28"/>
        </w:rPr>
        <w:t xml:space="preserve">o pokretanju postupka izrade Provedbenog programa Grada </w:t>
      </w:r>
      <w:r w:rsidR="00580D69" w:rsidRPr="00141308">
        <w:rPr>
          <w:b/>
          <w:sz w:val="28"/>
        </w:rPr>
        <w:t>Križevaca</w:t>
      </w:r>
      <w:r w:rsidRPr="00141308">
        <w:rPr>
          <w:b/>
          <w:sz w:val="28"/>
        </w:rPr>
        <w:t xml:space="preserve"> za razdoblje 2021. – 2025. godine</w:t>
      </w:r>
    </w:p>
    <w:p w:rsidR="001213DA" w:rsidRDefault="001213DA" w:rsidP="001213DA">
      <w:pPr>
        <w:jc w:val="center"/>
      </w:pPr>
    </w:p>
    <w:p w:rsidR="001213DA" w:rsidRDefault="001213DA" w:rsidP="005446A6">
      <w:pPr>
        <w:jc w:val="center"/>
      </w:pPr>
      <w:r>
        <w:t>Članak 1.</w:t>
      </w:r>
    </w:p>
    <w:p w:rsidR="001213DA" w:rsidRDefault="001213DA" w:rsidP="005446A6">
      <w:pPr>
        <w:ind w:firstLine="708"/>
        <w:jc w:val="both"/>
      </w:pPr>
      <w:r>
        <w:t>Ovom se Odlukom pokreće postupak izrade Provedbenog programa Grada Križevaca za razdoblje 2021. – 2025. godine (dalje u tekstu: Provedbeni program).</w:t>
      </w:r>
    </w:p>
    <w:p w:rsidR="001213DA" w:rsidRDefault="001213DA" w:rsidP="005446A6">
      <w:pPr>
        <w:jc w:val="center"/>
      </w:pPr>
      <w:r>
        <w:t>Članak 2.</w:t>
      </w:r>
    </w:p>
    <w:p w:rsidR="001213DA" w:rsidRDefault="001213DA" w:rsidP="005446A6">
      <w:pPr>
        <w:ind w:firstLine="708"/>
        <w:jc w:val="both"/>
      </w:pPr>
      <w:r>
        <w:t>Provedbeni program je kratkoročni akt strateškog planiranja</w:t>
      </w:r>
      <w:r w:rsidR="008A587F">
        <w:t xml:space="preserve"> povezan s proračunom i projekcijama</w:t>
      </w:r>
      <w:r>
        <w:t xml:space="preserve"> kojim će se definirati posebne mjere i aktivnosti za provedbu strateških ciljeva za daljnji razvoj Grada Križevaca u skladu s definiranim ciljevima N</w:t>
      </w:r>
      <w:r w:rsidR="005446A6">
        <w:t>acionalne razvojne strategije Rep</w:t>
      </w:r>
      <w:r w:rsidR="00A56CF7">
        <w:t>ublike Hrvatske do 2030. godine, kao i poveznica s proračunom Grada Križevaca.</w:t>
      </w:r>
    </w:p>
    <w:p w:rsidR="001213DA" w:rsidRDefault="001213DA" w:rsidP="005446A6">
      <w:pPr>
        <w:jc w:val="center"/>
      </w:pPr>
      <w:r>
        <w:t>Članak 3.</w:t>
      </w:r>
    </w:p>
    <w:p w:rsidR="00C52957" w:rsidRDefault="005446A6" w:rsidP="005446A6">
      <w:pPr>
        <w:ind w:firstLine="708"/>
        <w:jc w:val="both"/>
      </w:pPr>
      <w:r>
        <w:t>Provedbeni program razvoja bit će usmjeren na definiranje osnovnih polazišta daljnjeg uravnoteženog razvoja Grada Križevaca utemeljenog na održivom i učinkovitom korištenju raspoloživih resursa s ciljem ostvarenja postavljene vizije razvoja.</w:t>
      </w:r>
    </w:p>
    <w:p w:rsidR="00C52957" w:rsidRDefault="00C52957" w:rsidP="005446A6">
      <w:pPr>
        <w:jc w:val="center"/>
      </w:pPr>
      <w:r>
        <w:t>Članak 4.</w:t>
      </w:r>
    </w:p>
    <w:p w:rsidR="00C52957" w:rsidRDefault="00C52957" w:rsidP="005446A6">
      <w:pPr>
        <w:ind w:firstLine="708"/>
        <w:jc w:val="both"/>
      </w:pPr>
      <w:r>
        <w:t>Gradonačelnik će imenovati radno tijelo koje će sudjelovati u postupku izrade Provedbenog programa</w:t>
      </w:r>
      <w:r w:rsidR="005446A6">
        <w:t>, dok se za administrativne poslove zadužuje Upravni odjel za gospodarstvo</w:t>
      </w:r>
      <w:r w:rsidR="00601139">
        <w:t>,</w:t>
      </w:r>
      <w:r w:rsidR="005446A6">
        <w:t xml:space="preserve"> </w:t>
      </w:r>
      <w:r w:rsidR="00601139">
        <w:t>f</w:t>
      </w:r>
      <w:r w:rsidR="005446A6">
        <w:t>inancije, EU fondove i javnu nabavu.</w:t>
      </w:r>
    </w:p>
    <w:p w:rsidR="005446A6" w:rsidRDefault="005446A6" w:rsidP="005446A6">
      <w:pPr>
        <w:jc w:val="center"/>
      </w:pPr>
      <w:r>
        <w:t>Članak 5.</w:t>
      </w:r>
    </w:p>
    <w:p w:rsidR="005446A6" w:rsidRDefault="005446A6" w:rsidP="005446A6">
      <w:pPr>
        <w:ind w:firstLine="708"/>
        <w:jc w:val="both"/>
      </w:pPr>
      <w:r>
        <w:t>Ova odluka stupa na snagu danom donošenja, a objavit će se na službenim mrežnim stranicama Grada Križevaca.</w:t>
      </w:r>
    </w:p>
    <w:p w:rsidR="001213DA" w:rsidRDefault="005446A6" w:rsidP="005446A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446A6" w:rsidRDefault="005446A6" w:rsidP="005446A6">
      <w:pPr>
        <w:spacing w:after="0"/>
        <w:jc w:val="both"/>
      </w:pPr>
      <w:r>
        <w:t>KLASA:</w:t>
      </w:r>
      <w:r w:rsidR="00EC6959">
        <w:t xml:space="preserve"> 022-05/21-01/0017</w:t>
      </w:r>
    </w:p>
    <w:p w:rsidR="005446A6" w:rsidRDefault="005446A6" w:rsidP="005446A6">
      <w:pPr>
        <w:spacing w:after="0"/>
        <w:jc w:val="both"/>
      </w:pPr>
      <w:r>
        <w:t>URBOJ:</w:t>
      </w:r>
      <w:r w:rsidR="00EC6959">
        <w:t xml:space="preserve"> 2137/02-04/1-21-1</w:t>
      </w:r>
    </w:p>
    <w:p w:rsidR="005446A6" w:rsidRDefault="005446A6" w:rsidP="005446A6">
      <w:pPr>
        <w:spacing w:after="0"/>
        <w:jc w:val="both"/>
      </w:pPr>
      <w:r>
        <w:t>Križevci,</w:t>
      </w:r>
      <w:r w:rsidR="00EC6959">
        <w:t xml:space="preserve"> </w:t>
      </w:r>
      <w:r w:rsidR="007B4549">
        <w:t>6. rujna</w:t>
      </w:r>
      <w:bookmarkStart w:id="0" w:name="_GoBack"/>
      <w:bookmarkEnd w:id="0"/>
      <w:r w:rsidR="00EC6959">
        <w:t xml:space="preserve"> 2021.</w:t>
      </w:r>
    </w:p>
    <w:p w:rsidR="00141308" w:rsidRDefault="005446A6" w:rsidP="001213DA">
      <w:pPr>
        <w:jc w:val="both"/>
      </w:pPr>
      <w:r>
        <w:tab/>
      </w:r>
      <w:r>
        <w:tab/>
      </w:r>
    </w:p>
    <w:p w:rsidR="005446A6" w:rsidRDefault="00141308" w:rsidP="001213DA">
      <w:pPr>
        <w:jc w:val="both"/>
      </w:pPr>
      <w:r>
        <w:tab/>
      </w:r>
      <w:r>
        <w:tab/>
      </w:r>
      <w:r w:rsidR="005446A6">
        <w:tab/>
      </w:r>
      <w:r w:rsidR="005446A6">
        <w:tab/>
      </w:r>
      <w:r w:rsidR="005446A6">
        <w:tab/>
      </w:r>
      <w:r w:rsidR="005446A6">
        <w:tab/>
      </w:r>
      <w:r w:rsidR="005446A6">
        <w:tab/>
      </w:r>
      <w:r w:rsidR="005446A6">
        <w:tab/>
      </w:r>
      <w:r w:rsidR="005446A6">
        <w:tab/>
      </w:r>
      <w:r w:rsidR="005446A6">
        <w:tab/>
        <w:t>GRADONAČELNIK</w:t>
      </w:r>
    </w:p>
    <w:p w:rsidR="005446A6" w:rsidRPr="001213DA" w:rsidRDefault="0088633A" w:rsidP="0088633A">
      <w:pPr>
        <w:ind w:left="7080"/>
        <w:jc w:val="both"/>
      </w:pPr>
      <w:r>
        <w:t xml:space="preserve">   </w:t>
      </w:r>
      <w:r w:rsidR="00427363">
        <w:t xml:space="preserve"> </w:t>
      </w:r>
      <w:r>
        <w:t xml:space="preserve">  </w:t>
      </w:r>
      <w:r w:rsidR="005446A6">
        <w:t xml:space="preserve">Mario </w:t>
      </w:r>
      <w:proofErr w:type="spellStart"/>
      <w:r w:rsidR="005446A6">
        <w:t>Rajn</w:t>
      </w:r>
      <w:proofErr w:type="spellEnd"/>
      <w:r w:rsidR="005446A6">
        <w:tab/>
      </w:r>
    </w:p>
    <w:sectPr w:rsidR="005446A6" w:rsidRPr="0012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DA"/>
    <w:rsid w:val="001207C4"/>
    <w:rsid w:val="001213DA"/>
    <w:rsid w:val="00141308"/>
    <w:rsid w:val="00194CDE"/>
    <w:rsid w:val="003163FD"/>
    <w:rsid w:val="00427363"/>
    <w:rsid w:val="00481CAA"/>
    <w:rsid w:val="005446A6"/>
    <w:rsid w:val="00557918"/>
    <w:rsid w:val="00580D69"/>
    <w:rsid w:val="00601139"/>
    <w:rsid w:val="00665062"/>
    <w:rsid w:val="006F5050"/>
    <w:rsid w:val="00713251"/>
    <w:rsid w:val="007B4549"/>
    <w:rsid w:val="0088633A"/>
    <w:rsid w:val="008A587F"/>
    <w:rsid w:val="0097610B"/>
    <w:rsid w:val="00A56CF7"/>
    <w:rsid w:val="00BA1FA0"/>
    <w:rsid w:val="00C52957"/>
    <w:rsid w:val="00CA6028"/>
    <w:rsid w:val="00E01AE2"/>
    <w:rsid w:val="00E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A613-67BC-451F-8479-A259FA8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Škrlec Miluška</dc:creator>
  <cp:keywords/>
  <dc:description/>
  <cp:lastModifiedBy>Škrlec Miluška</cp:lastModifiedBy>
  <cp:revision>22</cp:revision>
  <cp:lastPrinted>2021-12-08T15:02:00Z</cp:lastPrinted>
  <dcterms:created xsi:type="dcterms:W3CDTF">2021-12-07T11:34:00Z</dcterms:created>
  <dcterms:modified xsi:type="dcterms:W3CDTF">2021-12-10T13:01:00Z</dcterms:modified>
</cp:coreProperties>
</file>