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A" w:rsidRPr="00623FCB" w:rsidRDefault="0073453A" w:rsidP="0073453A">
      <w:pPr>
        <w:spacing w:after="0"/>
        <w:jc w:val="center"/>
        <w:rPr>
          <w:b/>
          <w:sz w:val="32"/>
          <w:szCs w:val="32"/>
        </w:rPr>
      </w:pPr>
      <w:r w:rsidRPr="00623FCB">
        <w:rPr>
          <w:b/>
          <w:sz w:val="32"/>
          <w:szCs w:val="32"/>
        </w:rPr>
        <w:t>PRIJAVNI OBRAZAC</w:t>
      </w:r>
    </w:p>
    <w:p w:rsidR="0073453A" w:rsidRDefault="0073453A" w:rsidP="0073453A">
      <w:pPr>
        <w:spacing w:after="0" w:line="240" w:lineRule="auto"/>
        <w:jc w:val="center"/>
        <w:rPr>
          <w:b/>
          <w:sz w:val="28"/>
          <w:szCs w:val="28"/>
        </w:rPr>
      </w:pPr>
      <w:r w:rsidRPr="007A1AEE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dodj</w:t>
      </w:r>
      <w:r w:rsidR="00D409BE">
        <w:rPr>
          <w:b/>
          <w:sz w:val="28"/>
          <w:szCs w:val="28"/>
        </w:rPr>
        <w:t>elu potpore za razvoj socijalnog</w:t>
      </w:r>
      <w:r>
        <w:rPr>
          <w:b/>
          <w:sz w:val="28"/>
          <w:szCs w:val="28"/>
        </w:rPr>
        <w:t xml:space="preserve"> poduzetništva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73453A" w:rsidRPr="0029308C" w:rsidTr="0079508E">
        <w:trPr>
          <w:trHeight w:val="567"/>
        </w:trPr>
        <w:tc>
          <w:tcPr>
            <w:tcW w:w="9288" w:type="dxa"/>
            <w:gridSpan w:val="2"/>
            <w:shd w:val="clear" w:color="auto" w:fill="FBD4B4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I</w:t>
            </w:r>
            <w:r w:rsidRPr="00640F04">
              <w:rPr>
                <w:b/>
                <w:sz w:val="24"/>
                <w:szCs w:val="24"/>
              </w:rPr>
              <w:t>. PODACI O PRIJAVITELJU</w:t>
            </w: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Naziv subjekta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oblik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Telefon/GSM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registracije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Upravitelj/direktor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zaposlenih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toga žene: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toga osobe s invaliditetom:</w:t>
            </w:r>
          </w:p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ostali: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iznos potpore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453A" w:rsidRPr="00C3251B" w:rsidRDefault="0073453A" w:rsidP="0015013E">
      <w:pPr>
        <w:spacing w:after="0"/>
        <w:rPr>
          <w:rFonts w:cs="Calibri"/>
          <w:sz w:val="24"/>
          <w:szCs w:val="24"/>
        </w:rPr>
      </w:pPr>
      <w:r w:rsidRPr="00C3251B">
        <w:rPr>
          <w:rFonts w:cs="Calibri"/>
          <w:sz w:val="24"/>
          <w:szCs w:val="24"/>
        </w:rPr>
        <w:t>Napomena:</w:t>
      </w:r>
    </w:p>
    <w:p w:rsidR="0073453A" w:rsidRPr="00C3251B" w:rsidRDefault="0073453A" w:rsidP="0015013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C3251B">
        <w:rPr>
          <w:rFonts w:eastAsia="Times New Roman" w:cs="Calibri"/>
          <w:sz w:val="24"/>
          <w:szCs w:val="24"/>
        </w:rPr>
        <w:t>Podnositelj zahtjeva uz popunjeni zahtjev prilaže potrebnu dokumentaciju iz čl.</w:t>
      </w:r>
      <w:r w:rsidR="00DB0267">
        <w:rPr>
          <w:rFonts w:eastAsia="Times New Roman" w:cs="Calibri"/>
          <w:sz w:val="24"/>
          <w:szCs w:val="24"/>
        </w:rPr>
        <w:t xml:space="preserve"> 5</w:t>
      </w:r>
      <w:bookmarkStart w:id="0" w:name="_GoBack"/>
      <w:bookmarkEnd w:id="0"/>
      <w:r>
        <w:rPr>
          <w:rFonts w:eastAsia="Times New Roman" w:cs="Calibri"/>
          <w:sz w:val="24"/>
          <w:szCs w:val="24"/>
        </w:rPr>
        <w:t>.</w:t>
      </w:r>
      <w:r w:rsidRPr="00C3251B">
        <w:rPr>
          <w:rFonts w:eastAsia="Times New Roman" w:cs="Calibri"/>
          <w:sz w:val="24"/>
          <w:szCs w:val="24"/>
        </w:rPr>
        <w:t xml:space="preserve"> Javnog poziva.</w:t>
      </w:r>
    </w:p>
    <w:p w:rsidR="0073453A" w:rsidRPr="00C3251B" w:rsidRDefault="0073453A" w:rsidP="0015013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C3251B">
        <w:rPr>
          <w:rFonts w:eastAsia="Times New Roman" w:cs="Calibri"/>
          <w:sz w:val="24"/>
          <w:szCs w:val="24"/>
        </w:rPr>
        <w:t>Podnositelj zahtjeva vlastoručnim potpisom i pečatom subjekta potvrđuje istinitost podataka.</w:t>
      </w:r>
    </w:p>
    <w:p w:rsidR="0015013E" w:rsidRPr="0015013E" w:rsidRDefault="0015013E" w:rsidP="0015013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15013E">
        <w:rPr>
          <w:rFonts w:eastAsia="Times New Roman" w:cs="Calibri"/>
          <w:sz w:val="24"/>
          <w:szCs w:val="24"/>
        </w:rPr>
        <w:t>Grad će osobne podatke o prijaviteljima prikupljati, obrađivati i čuvati na propisani način i neće ih dostavljati trećim stranama na obradu bez pisane privole istih sukladno:</w:t>
      </w:r>
      <w:r>
        <w:rPr>
          <w:rFonts w:eastAsia="Times New Roman" w:cs="Calibri"/>
          <w:sz w:val="24"/>
          <w:szCs w:val="24"/>
        </w:rPr>
        <w:t xml:space="preserve"> </w:t>
      </w:r>
      <w:r w:rsidRPr="0015013E">
        <w:rPr>
          <w:rFonts w:eastAsia="Times New Roman" w:cs="Calibri"/>
          <w:sz w:val="24"/>
          <w:szCs w:val="24"/>
        </w:rPr>
        <w:t>Općoj Uredbi EU o zaštiti podataka 2016/679 i</w:t>
      </w:r>
      <w:r>
        <w:rPr>
          <w:rFonts w:eastAsia="Times New Roman" w:cs="Calibri"/>
          <w:sz w:val="24"/>
          <w:szCs w:val="24"/>
        </w:rPr>
        <w:t xml:space="preserve"> </w:t>
      </w:r>
      <w:r w:rsidRPr="0015013E">
        <w:rPr>
          <w:rFonts w:eastAsia="Times New Roman" w:cs="Calibri"/>
          <w:sz w:val="24"/>
          <w:szCs w:val="24"/>
        </w:rPr>
        <w:t xml:space="preserve">Zakonu o provedbi Opće uredbe o zaštiti podataka (NN 42/2018) </w:t>
      </w:r>
    </w:p>
    <w:p w:rsidR="0015013E" w:rsidRPr="0015013E" w:rsidRDefault="0015013E" w:rsidP="0015013E">
      <w:pPr>
        <w:spacing w:after="0" w:line="240" w:lineRule="auto"/>
        <w:ind w:left="360"/>
        <w:contextualSpacing/>
        <w:rPr>
          <w:rFonts w:eastAsia="Times New Roman" w:cs="Calibri"/>
          <w:sz w:val="24"/>
          <w:szCs w:val="24"/>
        </w:rPr>
      </w:pPr>
      <w:r w:rsidRPr="0015013E">
        <w:rPr>
          <w:rFonts w:eastAsia="Times New Roman" w:cs="Calibri"/>
          <w:sz w:val="24"/>
          <w:szCs w:val="24"/>
        </w:rPr>
        <w:t>Osobni podaci koristit će se samo u nužnom opsegu za ostvarenje svrhe iz prijave na ovaj Javni poziv - za obradu prijava, donošenje Odluke i sklapanje Ugovora i propisno će se čuvati u roku od 10 godina, sukladno Zakonu o arhivskom gradivu i arhivima (NN 105/97, 64/00, 65/09, 125/11 i 46/17).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2399"/>
        <w:gridCol w:w="3445"/>
      </w:tblGrid>
      <w:tr w:rsidR="0073453A" w:rsidRPr="006D7CAE" w:rsidTr="0079508E">
        <w:tc>
          <w:tcPr>
            <w:tcW w:w="3444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Mjesto i datum</w:t>
            </w:r>
          </w:p>
        </w:tc>
        <w:tc>
          <w:tcPr>
            <w:tcW w:w="2399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D7CAE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6D7CA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445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Potpis odgovorne osobe</w:t>
            </w:r>
          </w:p>
        </w:tc>
      </w:tr>
      <w:tr w:rsidR="0073453A" w:rsidRPr="006D7CAE" w:rsidTr="0079508E">
        <w:tc>
          <w:tcPr>
            <w:tcW w:w="3444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  <w:tc>
          <w:tcPr>
            <w:tcW w:w="2399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45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</w:tr>
    </w:tbl>
    <w:p w:rsidR="00F927BC" w:rsidRDefault="00F927BC" w:rsidP="0015013E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23" w:rsidRDefault="00AF1623" w:rsidP="0073453A">
      <w:pPr>
        <w:spacing w:after="0" w:line="240" w:lineRule="auto"/>
      </w:pPr>
      <w:r>
        <w:separator/>
      </w:r>
    </w:p>
  </w:endnote>
  <w:endnote w:type="continuationSeparator" w:id="0">
    <w:p w:rsidR="00AF1623" w:rsidRDefault="00AF1623" w:rsidP="0073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23" w:rsidRDefault="00AF1623" w:rsidP="0073453A">
      <w:pPr>
        <w:spacing w:after="0" w:line="240" w:lineRule="auto"/>
      </w:pPr>
      <w:r>
        <w:separator/>
      </w:r>
    </w:p>
  </w:footnote>
  <w:footnote w:type="continuationSeparator" w:id="0">
    <w:p w:rsidR="00AF1623" w:rsidRDefault="00AF1623" w:rsidP="0073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5"/>
    <w:rsid w:val="0015013E"/>
    <w:rsid w:val="001B7ADD"/>
    <w:rsid w:val="002D5855"/>
    <w:rsid w:val="0073453A"/>
    <w:rsid w:val="00AF1623"/>
    <w:rsid w:val="00D409BE"/>
    <w:rsid w:val="00D51998"/>
    <w:rsid w:val="00DB0267"/>
    <w:rsid w:val="00E146B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8</cp:revision>
  <dcterms:created xsi:type="dcterms:W3CDTF">2020-06-24T13:41:00Z</dcterms:created>
  <dcterms:modified xsi:type="dcterms:W3CDTF">2021-02-02T11:55:00Z</dcterms:modified>
</cp:coreProperties>
</file>