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2B" w:rsidRPr="00165E2B" w:rsidRDefault="00165E2B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Na temelju članaka 26., 33., 44. stavka 2. i 48. stavka 2. Zakona o komunalnom gospodarstvu ("Narodne novine", broj 68/18, 110/18. i 32/20) i članka 18. Statuta Grada Križevaca („Službeni vjesnik Grada Križevaca“, broj: 4/09, 1/13, 1/16, 1/18, 3/18. – pročišćeni tekst i 3/20), Gradsko vijeće Grada Križevaca na 28. sjednici, održanoj ______ 2020. godine donijelo je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165E2B" w:rsidRDefault="00165E2B" w:rsidP="00165E2B">
      <w:pPr>
        <w:spacing w:after="0"/>
        <w:jc w:val="center"/>
        <w:rPr>
          <w:rFonts w:ascii="Arial" w:hAnsi="Arial" w:cs="Arial"/>
          <w:b/>
        </w:rPr>
      </w:pPr>
      <w:r w:rsidRPr="00165E2B">
        <w:rPr>
          <w:rFonts w:ascii="Arial" w:hAnsi="Arial" w:cs="Arial"/>
          <w:b/>
        </w:rPr>
        <w:t>O D L U K U</w:t>
      </w:r>
    </w:p>
    <w:p w:rsidR="00165E2B" w:rsidRPr="00165E2B" w:rsidRDefault="00165E2B" w:rsidP="00165E2B">
      <w:pPr>
        <w:spacing w:after="0"/>
        <w:jc w:val="center"/>
        <w:rPr>
          <w:rFonts w:ascii="Arial" w:hAnsi="Arial" w:cs="Arial"/>
          <w:b/>
        </w:rPr>
      </w:pPr>
      <w:r w:rsidRPr="00165E2B">
        <w:rPr>
          <w:rFonts w:ascii="Arial" w:hAnsi="Arial" w:cs="Arial"/>
          <w:b/>
        </w:rPr>
        <w:t>o</w:t>
      </w:r>
      <w:r w:rsidR="002B0BEA">
        <w:rPr>
          <w:rFonts w:ascii="Arial" w:hAnsi="Arial" w:cs="Arial"/>
          <w:b/>
        </w:rPr>
        <w:t xml:space="preserve"> </w:t>
      </w:r>
      <w:r w:rsidRPr="00165E2B">
        <w:rPr>
          <w:rFonts w:ascii="Arial" w:hAnsi="Arial" w:cs="Arial"/>
          <w:b/>
        </w:rPr>
        <w:t>komunalnim djelatnostima</w:t>
      </w:r>
      <w:r w:rsidR="00A1705D">
        <w:rPr>
          <w:rFonts w:ascii="Arial" w:hAnsi="Arial" w:cs="Arial"/>
          <w:b/>
        </w:rPr>
        <w:t xml:space="preserve"> u Gradu Križevcima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165E2B" w:rsidP="002B0BEA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t>OPĆE ODREDBE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165E2B" w:rsidP="002B0BEA">
      <w:pPr>
        <w:spacing w:after="0"/>
        <w:jc w:val="center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t>Članak 1.</w:t>
      </w:r>
    </w:p>
    <w:p w:rsidR="00165E2B" w:rsidRPr="00165E2B" w:rsidRDefault="00165E2B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Ovom Odlukom o komunalnim djelatnostima</w:t>
      </w:r>
      <w:r w:rsidR="003657F7">
        <w:rPr>
          <w:rFonts w:ascii="Arial" w:hAnsi="Arial" w:cs="Arial"/>
        </w:rPr>
        <w:t xml:space="preserve"> u Gradu Križevcima</w:t>
      </w:r>
      <w:r w:rsidRPr="00165E2B">
        <w:rPr>
          <w:rFonts w:ascii="Arial" w:hAnsi="Arial" w:cs="Arial"/>
        </w:rPr>
        <w:t xml:space="preserve"> (u daljnjem tekstu: Odluka) određuju se komunalne djelatnosti koje se obavljaju na području Grada Križevaca, te se propisuje način obavljanja/davanja/povjeravanja komunalnih djelatnosti.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165E2B" w:rsidP="002B0BEA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t>VRSTE KOMUNALNIH DJELATNOSTI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165E2B" w:rsidP="002B0BEA">
      <w:pPr>
        <w:spacing w:after="0"/>
        <w:jc w:val="center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t>Članak 2.</w:t>
      </w:r>
    </w:p>
    <w:p w:rsidR="00165E2B" w:rsidRPr="00165E2B" w:rsidRDefault="00165E2B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Komunalne djelatnosti su djelatnosti kojima se osigurava građenje i/ili održavanje komunalne infrastrukture u stanju funkcionalne ispravnosti (u daljnjem tekstu: komunalne djelatnosti kojima se osigurava održavanje komunalne infrastrukture) i komunalne djelatnosti kojima se pojedinačnim korisnicima pružaju usluge nužne za svakodnevni život i rad na području grada (u daljnjem tekstu: uslužne komunalne djelatnosti).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165E2B" w:rsidP="002B0BEA">
      <w:pPr>
        <w:spacing w:after="0"/>
        <w:jc w:val="center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t>Članak 3.</w:t>
      </w:r>
    </w:p>
    <w:p w:rsidR="00165E2B" w:rsidRPr="00165E2B" w:rsidRDefault="00165E2B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(1)</w:t>
      </w:r>
      <w:r w:rsidR="002B0BEA">
        <w:rPr>
          <w:rFonts w:ascii="Arial" w:hAnsi="Arial" w:cs="Arial"/>
        </w:rPr>
        <w:t xml:space="preserve"> </w:t>
      </w:r>
      <w:r w:rsidRPr="00165E2B">
        <w:rPr>
          <w:rFonts w:ascii="Arial" w:hAnsi="Arial" w:cs="Arial"/>
        </w:rPr>
        <w:t>Komunalne djelatnosti kojima se osigurava održavanje komunalne infrastrukture, a koje se obavljaju na području Grada Križevaca su:</w:t>
      </w:r>
    </w:p>
    <w:p w:rsidR="00165E2B" w:rsidRPr="002B0BEA" w:rsidRDefault="00165E2B" w:rsidP="002B0BEA">
      <w:pPr>
        <w:pStyle w:val="Odlomakpopisa"/>
        <w:numPr>
          <w:ilvl w:val="0"/>
          <w:numId w:val="2"/>
        </w:numPr>
        <w:spacing w:after="0"/>
        <w:ind w:left="1134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Održavanje nerazvrstanih cesta (skup mjera i radnji koje se obavljaju tijekom cijele godine na nerazvrstanim cestama, uključujući i svu opremu, uređaje i instalacije, sa svrhom održavanja prohodnosti i tehničke ispravnosti cesta i prometne sigurnosti na njima - redovno održavanje, kao i mjestimičnog poboljšanja elemenata ceste, osiguravanja sigurnosti i trajnosti ceste i cestovnih objekata i povećanja sigurnosti prometa - izvanredno održavanje i obavljanje svih drugih radova održavanja u skladu s propisima kojima je uređeno održavanje cesta)</w:t>
      </w:r>
    </w:p>
    <w:p w:rsidR="00165E2B" w:rsidRPr="002B0BEA" w:rsidRDefault="00165E2B" w:rsidP="002B0BEA">
      <w:pPr>
        <w:pStyle w:val="Odlomakpopisa"/>
        <w:numPr>
          <w:ilvl w:val="0"/>
          <w:numId w:val="2"/>
        </w:numPr>
        <w:spacing w:after="0"/>
        <w:ind w:left="1134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Održavanje javnih površina na kojima nije dopušten promet motornim vozilima (komunalni poslovi održavanja i popravaka tih površina kojima se osigurava njihova funkcionalna ispravnost)</w:t>
      </w:r>
    </w:p>
    <w:p w:rsidR="00165E2B" w:rsidRPr="002B0BEA" w:rsidRDefault="00165E2B" w:rsidP="002B0BEA">
      <w:pPr>
        <w:pStyle w:val="Odlomakpopisa"/>
        <w:numPr>
          <w:ilvl w:val="0"/>
          <w:numId w:val="2"/>
        </w:numPr>
        <w:spacing w:after="0"/>
        <w:ind w:left="1134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Održavanje građevina javne odvodnje oborinskih voda (upravljanje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voda)</w:t>
      </w:r>
    </w:p>
    <w:p w:rsidR="00165E2B" w:rsidRPr="002B0BEA" w:rsidRDefault="00165E2B" w:rsidP="002B0BEA">
      <w:pPr>
        <w:pStyle w:val="Odlomakpopisa"/>
        <w:numPr>
          <w:ilvl w:val="0"/>
          <w:numId w:val="2"/>
        </w:numPr>
        <w:spacing w:after="0"/>
        <w:ind w:left="1134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lastRenderedPageBreak/>
        <w:t>Održavanje javnih zelenih površina (košnja, obrezivanje i sakupljanje biološkog otpada s javnih zelenih površina, obnova, održavanje i njega drveća, ukrasnog grmlja i drugog bilja, popločenih i nasipanih površina u parkovima, održavanje opreme na dječjim igralištima,</w:t>
      </w:r>
      <w:r w:rsidR="002B0BEA" w:rsidRPr="002B0BEA">
        <w:rPr>
          <w:rFonts w:ascii="Arial" w:hAnsi="Arial" w:cs="Arial"/>
        </w:rPr>
        <w:t xml:space="preserve"> </w:t>
      </w:r>
      <w:r w:rsidRPr="002B0BEA">
        <w:rPr>
          <w:rFonts w:ascii="Arial" w:hAnsi="Arial" w:cs="Arial"/>
        </w:rPr>
        <w:t>fitosanitarna zaštita bilja i biljnog materijala za potrebe održavanja i svi drugi poslovi potrebni za održavanje javnih zelenih površina)</w:t>
      </w:r>
    </w:p>
    <w:p w:rsidR="00165E2B" w:rsidRPr="002B0BEA" w:rsidRDefault="00165E2B" w:rsidP="002B0BEA">
      <w:pPr>
        <w:pStyle w:val="Odlomakpopisa"/>
        <w:numPr>
          <w:ilvl w:val="0"/>
          <w:numId w:val="2"/>
        </w:numPr>
        <w:spacing w:after="0"/>
        <w:ind w:left="1134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Održavanje građevina, uređaja i predmeta javne namjene (komunalni poslovi održavanja, popravaka i čišćenja građevina, uređaja i predmeta javne namjene)</w:t>
      </w:r>
    </w:p>
    <w:p w:rsidR="00165E2B" w:rsidRPr="002B0BEA" w:rsidRDefault="00165E2B" w:rsidP="002B0BEA">
      <w:pPr>
        <w:pStyle w:val="Odlomakpopisa"/>
        <w:numPr>
          <w:ilvl w:val="0"/>
          <w:numId w:val="2"/>
        </w:numPr>
        <w:spacing w:after="0"/>
        <w:ind w:left="1134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Održavanje groblja (održavanje prostora i zgrada za obavljanje ispraćaja i sahrane pokojnika te uređivanje putova, zelenih i drugih površina unutar groblja)</w:t>
      </w:r>
    </w:p>
    <w:p w:rsidR="00165E2B" w:rsidRPr="002B0BEA" w:rsidRDefault="00165E2B" w:rsidP="002B0BEA">
      <w:pPr>
        <w:pStyle w:val="Odlomakpopisa"/>
        <w:numPr>
          <w:ilvl w:val="0"/>
          <w:numId w:val="2"/>
        </w:numPr>
        <w:spacing w:after="0"/>
        <w:ind w:left="1134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 xml:space="preserve">Održavanje čistoće javnih površina (čišćenje površina javne namjene osim javnih cesta, koje obuhvaća ručno i strojno čišćenje i pranje javnih površina od otpada, </w:t>
      </w:r>
      <w:r w:rsidRPr="003A7A32">
        <w:rPr>
          <w:rFonts w:ascii="Arial" w:hAnsi="Arial" w:cs="Arial"/>
        </w:rPr>
        <w:t xml:space="preserve">snijega, </w:t>
      </w:r>
      <w:r w:rsidRPr="002B0BEA">
        <w:rPr>
          <w:rFonts w:ascii="Arial" w:hAnsi="Arial" w:cs="Arial"/>
        </w:rPr>
        <w:t>postavljanje i čišćenje košarica za otpatke i uklanjanje otpada koje je nepoznata osoba odbacila na javnu površinu ili zemljište u vlasništvu Grada Križevaca)</w:t>
      </w:r>
    </w:p>
    <w:p w:rsidR="00165E2B" w:rsidRPr="002B0BEA" w:rsidRDefault="00165E2B" w:rsidP="002B0BEA">
      <w:pPr>
        <w:pStyle w:val="Odlomakpopisa"/>
        <w:numPr>
          <w:ilvl w:val="0"/>
          <w:numId w:val="2"/>
        </w:numPr>
        <w:spacing w:after="0"/>
        <w:ind w:left="1134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Održavanje javne rasvjete (upravljanje i održavanje instalacija javne rasvjete, svečana prigodna rasvjeta), te podmirivanje troškova električne energije za rasvjetljavanje površina javne namjene).</w:t>
      </w:r>
    </w:p>
    <w:p w:rsidR="00165E2B" w:rsidRPr="00165E2B" w:rsidRDefault="00165E2B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(2)</w:t>
      </w:r>
      <w:r w:rsidR="002B0BEA">
        <w:rPr>
          <w:rFonts w:ascii="Arial" w:hAnsi="Arial" w:cs="Arial"/>
        </w:rPr>
        <w:t xml:space="preserve"> </w:t>
      </w:r>
      <w:r w:rsidRPr="00165E2B">
        <w:rPr>
          <w:rFonts w:ascii="Arial" w:hAnsi="Arial" w:cs="Arial"/>
        </w:rPr>
        <w:t>Programom održavanja komunalne infrastrukture koji svake godine donosi Gradsko vijeće određeni su opis i opseg poslova održavanja komunalne infrastrukture s procjenom pojedinih troškova po djelatnostima.</w:t>
      </w:r>
    </w:p>
    <w:p w:rsidR="00165E2B" w:rsidRPr="00165E2B" w:rsidRDefault="00165E2B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(3)</w:t>
      </w:r>
      <w:r w:rsidR="002B0BEA">
        <w:rPr>
          <w:rFonts w:ascii="Arial" w:hAnsi="Arial" w:cs="Arial"/>
        </w:rPr>
        <w:t xml:space="preserve"> </w:t>
      </w:r>
      <w:r w:rsidRPr="00165E2B">
        <w:rPr>
          <w:rFonts w:ascii="Arial" w:hAnsi="Arial" w:cs="Arial"/>
        </w:rPr>
        <w:t>U sklopu obavljanja djelatnosti iz stavka 1. ovog članka može se osigurati i građenje komunalne infrastrukture.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165E2B" w:rsidP="002B0BEA">
      <w:pPr>
        <w:spacing w:after="0"/>
        <w:jc w:val="center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t>Članak 4.</w:t>
      </w:r>
    </w:p>
    <w:p w:rsidR="00165E2B" w:rsidRPr="00165E2B" w:rsidRDefault="00165E2B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(1)</w:t>
      </w:r>
      <w:r w:rsidR="002B0BEA">
        <w:rPr>
          <w:rFonts w:ascii="Arial" w:hAnsi="Arial" w:cs="Arial"/>
        </w:rPr>
        <w:t xml:space="preserve"> </w:t>
      </w:r>
      <w:r w:rsidRPr="00165E2B">
        <w:rPr>
          <w:rFonts w:ascii="Arial" w:hAnsi="Arial" w:cs="Arial"/>
        </w:rPr>
        <w:t>Uslužne komunalne djelatnosti koje se obavljaju na području Grada Križevaca su:</w:t>
      </w:r>
    </w:p>
    <w:p w:rsidR="00165E2B" w:rsidRPr="002B0BEA" w:rsidRDefault="00165E2B" w:rsidP="001F4E3E">
      <w:pPr>
        <w:pStyle w:val="Odlomakpopisa"/>
        <w:numPr>
          <w:ilvl w:val="0"/>
          <w:numId w:val="6"/>
        </w:numPr>
        <w:spacing w:after="0"/>
        <w:ind w:left="1701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Pružanje usluga parkiranja na uređenim javnim površinama (upravljanje uređenim javnim parkiralištima, njihovo održavanje, naplata i kontrola naplate parkiranja i drugi poslovi s tim u vezi, te obavljanje nadzora i premještanje parkiranih vozila na površinama javne namjene sukladno posebnim propisima. Pod navedenim uslugama ne podrazumijeva se pružanje usluga parkiranja na površinama koje nisu u vlasništvu Grada Križevaca)</w:t>
      </w:r>
    </w:p>
    <w:p w:rsidR="00165E2B" w:rsidRPr="002B0BEA" w:rsidRDefault="00165E2B" w:rsidP="001F4E3E">
      <w:pPr>
        <w:pStyle w:val="Odlomakpopisa"/>
        <w:numPr>
          <w:ilvl w:val="0"/>
          <w:numId w:val="6"/>
        </w:numPr>
        <w:spacing w:after="0"/>
        <w:ind w:left="1701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Usluge javnih tržnica na malo (upravljanje i održavanje prostora i zgrada izgrađenih na zemljištu u vlasništvu Grada u kojima se u skladu s tržnim redom pružaju usluge obavljanja prometa živežnim namirnicama i drugim proizvodima)</w:t>
      </w:r>
    </w:p>
    <w:p w:rsidR="00165E2B" w:rsidRPr="002B0BEA" w:rsidRDefault="00165E2B" w:rsidP="001F4E3E">
      <w:pPr>
        <w:pStyle w:val="Odlomakpopisa"/>
        <w:numPr>
          <w:ilvl w:val="0"/>
          <w:numId w:val="6"/>
        </w:numPr>
        <w:spacing w:after="0"/>
        <w:ind w:left="1701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Usluge ukopa (ispraćaj i ukop unutar groblja u skladu s posebnim propisima)</w:t>
      </w:r>
    </w:p>
    <w:p w:rsidR="00165E2B" w:rsidRPr="00B13977" w:rsidRDefault="00165E2B" w:rsidP="001F4E3E">
      <w:pPr>
        <w:pStyle w:val="Odlomakpopisa"/>
        <w:numPr>
          <w:ilvl w:val="0"/>
          <w:numId w:val="6"/>
        </w:numPr>
        <w:spacing w:after="0"/>
        <w:ind w:left="1701"/>
        <w:jc w:val="both"/>
        <w:rPr>
          <w:rFonts w:ascii="Arial" w:hAnsi="Arial" w:cs="Arial"/>
        </w:rPr>
      </w:pPr>
      <w:r w:rsidRPr="00B13977">
        <w:rPr>
          <w:rFonts w:ascii="Arial" w:hAnsi="Arial" w:cs="Arial"/>
        </w:rPr>
        <w:t>Obavljanje dimnjačarskih poslova (čišćenje i kontrola dimnjaka, dimovoda i uređaja za loženje u građevinama, te u slučaju utvrđivanja nepravilnosti obavještavanje o tome javnopravnog tijela nadležnog za zaštitu od požara).</w:t>
      </w:r>
    </w:p>
    <w:p w:rsidR="00165E2B" w:rsidRPr="00B13977" w:rsidRDefault="00E640BD" w:rsidP="002B0BEA">
      <w:pPr>
        <w:spacing w:after="0"/>
        <w:ind w:firstLine="708"/>
        <w:jc w:val="both"/>
        <w:rPr>
          <w:rFonts w:ascii="Arial" w:hAnsi="Arial" w:cs="Arial"/>
        </w:rPr>
      </w:pPr>
      <w:r w:rsidRPr="00B13977">
        <w:rPr>
          <w:rFonts w:ascii="Arial" w:hAnsi="Arial" w:cs="Arial"/>
        </w:rPr>
        <w:t xml:space="preserve"> </w:t>
      </w:r>
      <w:r w:rsidR="00165E2B" w:rsidRPr="00B13977">
        <w:rPr>
          <w:rFonts w:ascii="Arial" w:hAnsi="Arial" w:cs="Arial"/>
        </w:rPr>
        <w:t>(2)</w:t>
      </w:r>
      <w:r w:rsidR="002B0BEA" w:rsidRPr="00B13977">
        <w:rPr>
          <w:rFonts w:ascii="Arial" w:hAnsi="Arial" w:cs="Arial"/>
        </w:rPr>
        <w:t xml:space="preserve"> </w:t>
      </w:r>
      <w:r w:rsidR="00165E2B" w:rsidRPr="00B13977">
        <w:rPr>
          <w:rFonts w:ascii="Arial" w:hAnsi="Arial" w:cs="Arial"/>
        </w:rPr>
        <w:t>U sklopu obavljanja djelatnosti iz stavka 1. ovog članka može se osigurati i građenje komunalne infrastrukture.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E640BD" w:rsidRDefault="00E640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65E2B" w:rsidRPr="002B0BEA" w:rsidRDefault="00165E2B" w:rsidP="002B0BEA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lastRenderedPageBreak/>
        <w:t>ODREĐIVANJE</w:t>
      </w:r>
      <w:r w:rsidR="002B0BEA">
        <w:rPr>
          <w:rFonts w:ascii="Arial" w:hAnsi="Arial" w:cs="Arial"/>
          <w:b/>
        </w:rPr>
        <w:t xml:space="preserve"> </w:t>
      </w:r>
      <w:r w:rsidRPr="002B0BEA">
        <w:rPr>
          <w:rFonts w:ascii="Arial" w:hAnsi="Arial" w:cs="Arial"/>
          <w:b/>
        </w:rPr>
        <w:t>DRUGIH</w:t>
      </w:r>
      <w:r w:rsidR="002B0BEA">
        <w:rPr>
          <w:rFonts w:ascii="Arial" w:hAnsi="Arial" w:cs="Arial"/>
          <w:b/>
        </w:rPr>
        <w:t xml:space="preserve"> </w:t>
      </w:r>
      <w:r w:rsidRPr="002B0BEA">
        <w:rPr>
          <w:rFonts w:ascii="Arial" w:hAnsi="Arial" w:cs="Arial"/>
          <w:b/>
        </w:rPr>
        <w:t>USLUŽNIH</w:t>
      </w:r>
      <w:r w:rsidR="002B0BEA">
        <w:rPr>
          <w:rFonts w:ascii="Arial" w:hAnsi="Arial" w:cs="Arial"/>
          <w:b/>
        </w:rPr>
        <w:t xml:space="preserve"> </w:t>
      </w:r>
      <w:r w:rsidRPr="002B0BEA">
        <w:rPr>
          <w:rFonts w:ascii="Arial" w:hAnsi="Arial" w:cs="Arial"/>
          <w:b/>
        </w:rPr>
        <w:t>DJELATNOSTI</w:t>
      </w:r>
      <w:r w:rsidR="002B0BEA">
        <w:rPr>
          <w:rFonts w:ascii="Arial" w:hAnsi="Arial" w:cs="Arial"/>
          <w:b/>
        </w:rPr>
        <w:t xml:space="preserve"> </w:t>
      </w:r>
      <w:r w:rsidRPr="002B0BEA">
        <w:rPr>
          <w:rFonts w:ascii="Arial" w:hAnsi="Arial" w:cs="Arial"/>
          <w:b/>
        </w:rPr>
        <w:t>KOJE</w:t>
      </w:r>
      <w:r w:rsidR="002B0BEA">
        <w:rPr>
          <w:rFonts w:ascii="Arial" w:hAnsi="Arial" w:cs="Arial"/>
          <w:b/>
        </w:rPr>
        <w:t xml:space="preserve"> </w:t>
      </w:r>
      <w:r w:rsidRPr="002B0BEA">
        <w:rPr>
          <w:rFonts w:ascii="Arial" w:hAnsi="Arial" w:cs="Arial"/>
          <w:b/>
        </w:rPr>
        <w:t>SE</w:t>
      </w:r>
      <w:r w:rsidR="002B0BEA">
        <w:rPr>
          <w:rFonts w:ascii="Arial" w:hAnsi="Arial" w:cs="Arial"/>
          <w:b/>
        </w:rPr>
        <w:t xml:space="preserve"> </w:t>
      </w:r>
      <w:r w:rsidRPr="002B0BEA">
        <w:rPr>
          <w:rFonts w:ascii="Arial" w:hAnsi="Arial" w:cs="Arial"/>
          <w:b/>
        </w:rPr>
        <w:t>SMATRAJU KOMUNALNIM</w:t>
      </w:r>
      <w:r w:rsidR="002B0BEA">
        <w:rPr>
          <w:rFonts w:ascii="Arial" w:hAnsi="Arial" w:cs="Arial"/>
          <w:b/>
        </w:rPr>
        <w:t xml:space="preserve"> </w:t>
      </w:r>
      <w:r w:rsidRPr="002B0BEA">
        <w:rPr>
          <w:rFonts w:ascii="Arial" w:hAnsi="Arial" w:cs="Arial"/>
          <w:b/>
        </w:rPr>
        <w:t>DJELATNOSTIMA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165E2B" w:rsidP="002B0BEA">
      <w:pPr>
        <w:spacing w:after="0"/>
        <w:jc w:val="center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t>Članak 5.</w:t>
      </w:r>
    </w:p>
    <w:p w:rsidR="00A1705D" w:rsidRDefault="002B0BEA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(1)</w:t>
      </w:r>
      <w:r>
        <w:rPr>
          <w:rFonts w:ascii="Arial" w:hAnsi="Arial" w:cs="Arial"/>
        </w:rPr>
        <w:t xml:space="preserve"> </w:t>
      </w:r>
      <w:r w:rsidR="00165E2B" w:rsidRPr="00165E2B">
        <w:rPr>
          <w:rFonts w:ascii="Arial" w:hAnsi="Arial" w:cs="Arial"/>
        </w:rPr>
        <w:t>Osim komunalnih djelatnosti iz članka 3. i 4. ove Odluke</w:t>
      </w:r>
      <w:r w:rsidR="00A170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65E2B" w:rsidRPr="00165E2B">
        <w:rPr>
          <w:rFonts w:ascii="Arial" w:hAnsi="Arial" w:cs="Arial"/>
        </w:rPr>
        <w:t>kao</w:t>
      </w:r>
      <w:r>
        <w:rPr>
          <w:rFonts w:ascii="Arial" w:hAnsi="Arial" w:cs="Arial"/>
        </w:rPr>
        <w:t xml:space="preserve"> </w:t>
      </w:r>
      <w:r w:rsidR="00165E2B" w:rsidRPr="00165E2B">
        <w:rPr>
          <w:rFonts w:ascii="Arial" w:hAnsi="Arial" w:cs="Arial"/>
        </w:rPr>
        <w:t xml:space="preserve">komunalna djelatnost određuju se </w:t>
      </w:r>
      <w:r w:rsidR="00A1705D">
        <w:rPr>
          <w:rFonts w:ascii="Arial" w:hAnsi="Arial" w:cs="Arial"/>
        </w:rPr>
        <w:t>i:</w:t>
      </w:r>
    </w:p>
    <w:p w:rsidR="00A1705D" w:rsidRDefault="00165E2B" w:rsidP="00A1705D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A1705D">
        <w:rPr>
          <w:rFonts w:ascii="Arial" w:hAnsi="Arial" w:cs="Arial"/>
        </w:rPr>
        <w:t>poslovi hvatanja, sakupljanja, prijevoza i smještaja (zbrinjavanja) napuštenih i izgubljenih životi</w:t>
      </w:r>
      <w:r w:rsidR="00A1705D" w:rsidRPr="00A1705D">
        <w:rPr>
          <w:rFonts w:ascii="Arial" w:hAnsi="Arial" w:cs="Arial"/>
        </w:rPr>
        <w:t xml:space="preserve">nja, </w:t>
      </w:r>
    </w:p>
    <w:p w:rsidR="00165E2B" w:rsidRDefault="00DA2802" w:rsidP="00A1705D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poslovi upravljanja </w:t>
      </w:r>
      <w:r w:rsidR="00A1705D" w:rsidRPr="00A1705D">
        <w:rPr>
          <w:rFonts w:ascii="Arial" w:hAnsi="Arial" w:cs="Arial"/>
        </w:rPr>
        <w:t>sustav</w:t>
      </w:r>
      <w:r>
        <w:rPr>
          <w:rFonts w:ascii="Arial" w:hAnsi="Arial" w:cs="Arial"/>
        </w:rPr>
        <w:t>om</w:t>
      </w:r>
      <w:r w:rsidR="00A1705D" w:rsidRPr="00A1705D">
        <w:rPr>
          <w:rFonts w:ascii="Arial" w:hAnsi="Arial" w:cs="Arial"/>
        </w:rPr>
        <w:t xml:space="preserve"> javnih bicikala </w:t>
      </w:r>
      <w:r w:rsidR="00392DE9">
        <w:rPr>
          <w:rFonts w:ascii="Arial" w:hAnsi="Arial" w:cs="Arial"/>
        </w:rPr>
        <w:t xml:space="preserve">i </w:t>
      </w:r>
    </w:p>
    <w:p w:rsidR="00392DE9" w:rsidRPr="00A1705D" w:rsidRDefault="00392DE9" w:rsidP="00A1705D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dezinfekcija, dezinsekcija i deratizacija.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165E2B" w:rsidP="002B0BEA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t>NAČIN OBAVLJANJA KOMUNALNIH DJELATNOSTI</w:t>
      </w:r>
    </w:p>
    <w:p w:rsidR="002B0BEA" w:rsidRDefault="002B0BEA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165E2B" w:rsidP="002B0BEA">
      <w:pPr>
        <w:spacing w:after="0"/>
        <w:jc w:val="center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t>Članak 6.</w:t>
      </w:r>
    </w:p>
    <w:p w:rsidR="00165E2B" w:rsidRPr="00165E2B" w:rsidRDefault="00165E2B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Na području Grada Križevaca komunalne djelatnosti obavljaju:</w:t>
      </w:r>
    </w:p>
    <w:p w:rsidR="00165E2B" w:rsidRPr="002B0BEA" w:rsidRDefault="00165E2B" w:rsidP="001F4E3E">
      <w:pPr>
        <w:pStyle w:val="Odlomakpopisa"/>
        <w:numPr>
          <w:ilvl w:val="0"/>
          <w:numId w:val="13"/>
        </w:numPr>
        <w:spacing w:after="0"/>
        <w:ind w:left="1701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trgovačka društva koja je osnovao Grad Križevci</w:t>
      </w:r>
      <w:r w:rsidR="00645650">
        <w:rPr>
          <w:rFonts w:ascii="Arial" w:hAnsi="Arial" w:cs="Arial"/>
        </w:rPr>
        <w:t>:</w:t>
      </w:r>
      <w:r w:rsidR="00392DE9">
        <w:rPr>
          <w:rFonts w:ascii="Arial" w:hAnsi="Arial" w:cs="Arial"/>
        </w:rPr>
        <w:t xml:space="preserve"> Komunalno poduzeće d.o.o. Križevci , Vodne usluge d.o.o. i Grad-Kom d.o.o.</w:t>
      </w:r>
    </w:p>
    <w:p w:rsidR="00165E2B" w:rsidRPr="002B0BEA" w:rsidRDefault="00165E2B" w:rsidP="001F4E3E">
      <w:pPr>
        <w:pStyle w:val="Odlomakpopisa"/>
        <w:numPr>
          <w:ilvl w:val="0"/>
          <w:numId w:val="13"/>
        </w:numPr>
        <w:spacing w:after="0"/>
        <w:ind w:left="1701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pravne i fizičke osobe na temelju ugovora o koncesiji</w:t>
      </w:r>
    </w:p>
    <w:p w:rsidR="00165E2B" w:rsidRPr="002B0BEA" w:rsidRDefault="00165E2B" w:rsidP="001F4E3E">
      <w:pPr>
        <w:pStyle w:val="Odlomakpopisa"/>
        <w:numPr>
          <w:ilvl w:val="0"/>
          <w:numId w:val="13"/>
        </w:numPr>
        <w:spacing w:after="0"/>
        <w:ind w:left="1701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pravne ili fizičke osobe na temelju ugovora o povjeravanju komunalnih poslova.</w:t>
      </w:r>
    </w:p>
    <w:p w:rsidR="002B0BEA" w:rsidRDefault="002B0BEA" w:rsidP="002B0BEA">
      <w:pPr>
        <w:spacing w:after="0"/>
        <w:ind w:firstLine="708"/>
        <w:jc w:val="both"/>
        <w:rPr>
          <w:rFonts w:ascii="Arial" w:hAnsi="Arial" w:cs="Arial"/>
        </w:rPr>
      </w:pPr>
    </w:p>
    <w:p w:rsidR="00165E2B" w:rsidRPr="002B0BEA" w:rsidRDefault="00165E2B" w:rsidP="002B0BEA">
      <w:pPr>
        <w:spacing w:after="0"/>
        <w:ind w:firstLine="708"/>
        <w:jc w:val="both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t>Komunalne djelatnosti koje obavljaju trgovačka društva koja je osnovao Grad Križevci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165E2B" w:rsidP="002B0BEA">
      <w:pPr>
        <w:spacing w:after="0"/>
        <w:jc w:val="center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t>Članak 7.</w:t>
      </w:r>
    </w:p>
    <w:p w:rsidR="00165E2B" w:rsidRPr="00392DE9" w:rsidRDefault="00392DE9" w:rsidP="00392DE9">
      <w:pPr>
        <w:pStyle w:val="Odlomakpopis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392DE9">
        <w:rPr>
          <w:rFonts w:ascii="Arial" w:hAnsi="Arial" w:cs="Arial"/>
        </w:rPr>
        <w:t>Trgovačkom društvu Komunalno poduzeće d.o.o. Križevci povjerava se obavljanje slijedećih komunalnih djelatnosti</w:t>
      </w:r>
      <w:r w:rsidR="00165E2B" w:rsidRPr="00392DE9">
        <w:rPr>
          <w:rFonts w:ascii="Arial" w:hAnsi="Arial" w:cs="Arial"/>
        </w:rPr>
        <w:t>:</w:t>
      </w:r>
    </w:p>
    <w:p w:rsidR="00392DE9" w:rsidRPr="00392DE9" w:rsidRDefault="00392DE9" w:rsidP="00645650">
      <w:pPr>
        <w:pStyle w:val="Odlomakpopisa"/>
        <w:numPr>
          <w:ilvl w:val="0"/>
          <w:numId w:val="8"/>
        </w:numPr>
        <w:spacing w:after="0"/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92DE9">
        <w:rPr>
          <w:rFonts w:ascii="Arial" w:hAnsi="Arial" w:cs="Arial"/>
        </w:rPr>
        <w:t>državanje javnih zelenih površina</w:t>
      </w:r>
      <w:r w:rsidR="003A7A32">
        <w:rPr>
          <w:rFonts w:ascii="Arial" w:hAnsi="Arial" w:cs="Arial"/>
        </w:rPr>
        <w:t>,</w:t>
      </w:r>
    </w:p>
    <w:p w:rsidR="00165E2B" w:rsidRDefault="00392DE9" w:rsidP="00645650">
      <w:pPr>
        <w:pStyle w:val="Odlomakpopisa"/>
        <w:numPr>
          <w:ilvl w:val="0"/>
          <w:numId w:val="8"/>
        </w:numPr>
        <w:spacing w:after="0"/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>održavanje</w:t>
      </w:r>
      <w:r w:rsidR="00165E2B" w:rsidRPr="002B0BEA">
        <w:rPr>
          <w:rFonts w:ascii="Arial" w:hAnsi="Arial" w:cs="Arial"/>
        </w:rPr>
        <w:t xml:space="preserve"> groblja</w:t>
      </w:r>
      <w:r w:rsidR="003A7A32">
        <w:rPr>
          <w:rFonts w:ascii="Arial" w:hAnsi="Arial" w:cs="Arial"/>
        </w:rPr>
        <w:t>,</w:t>
      </w:r>
    </w:p>
    <w:p w:rsidR="00392DE9" w:rsidRDefault="003A7A32" w:rsidP="00645650">
      <w:pPr>
        <w:pStyle w:val="Odlomakpopisa"/>
        <w:numPr>
          <w:ilvl w:val="0"/>
          <w:numId w:val="8"/>
        </w:numPr>
        <w:spacing w:after="0"/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92DE9" w:rsidRPr="002B0BEA">
        <w:rPr>
          <w:rFonts w:ascii="Arial" w:hAnsi="Arial" w:cs="Arial"/>
        </w:rPr>
        <w:t>državanje čistoće javnih površina</w:t>
      </w:r>
      <w:r>
        <w:rPr>
          <w:rFonts w:ascii="Arial" w:hAnsi="Arial" w:cs="Arial"/>
        </w:rPr>
        <w:t>,</w:t>
      </w:r>
    </w:p>
    <w:p w:rsidR="003A7A32" w:rsidRDefault="003A7A32" w:rsidP="00645650">
      <w:pPr>
        <w:pStyle w:val="Odlomakpopisa"/>
        <w:numPr>
          <w:ilvl w:val="0"/>
          <w:numId w:val="8"/>
        </w:numPr>
        <w:spacing w:after="0"/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B0BEA">
        <w:rPr>
          <w:rFonts w:ascii="Arial" w:hAnsi="Arial" w:cs="Arial"/>
        </w:rPr>
        <w:t>državanje javne rasvjete</w:t>
      </w:r>
      <w:r>
        <w:rPr>
          <w:rFonts w:ascii="Arial" w:hAnsi="Arial" w:cs="Arial"/>
        </w:rPr>
        <w:t>,</w:t>
      </w:r>
    </w:p>
    <w:p w:rsidR="003A7A32" w:rsidRDefault="003A7A32" w:rsidP="00645650">
      <w:pPr>
        <w:pStyle w:val="Odlomakpopisa"/>
        <w:numPr>
          <w:ilvl w:val="0"/>
          <w:numId w:val="8"/>
        </w:numPr>
        <w:spacing w:after="0"/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B0BEA">
        <w:rPr>
          <w:rFonts w:ascii="Arial" w:hAnsi="Arial" w:cs="Arial"/>
        </w:rPr>
        <w:t>sluge javnih tržnica na malo</w:t>
      </w:r>
      <w:r>
        <w:rPr>
          <w:rFonts w:ascii="Arial" w:hAnsi="Arial" w:cs="Arial"/>
        </w:rPr>
        <w:t>,</w:t>
      </w:r>
    </w:p>
    <w:p w:rsidR="003A7A32" w:rsidRDefault="003A7A32" w:rsidP="00645650">
      <w:pPr>
        <w:pStyle w:val="Odlomakpopisa"/>
        <w:numPr>
          <w:ilvl w:val="0"/>
          <w:numId w:val="8"/>
        </w:numPr>
        <w:spacing w:after="0"/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B0BEA">
        <w:rPr>
          <w:rFonts w:ascii="Arial" w:hAnsi="Arial" w:cs="Arial"/>
        </w:rPr>
        <w:t>sluge ukopa</w:t>
      </w:r>
      <w:r>
        <w:rPr>
          <w:rFonts w:ascii="Arial" w:hAnsi="Arial" w:cs="Arial"/>
        </w:rPr>
        <w:t>,</w:t>
      </w:r>
    </w:p>
    <w:p w:rsidR="003A7A32" w:rsidRPr="002B0BEA" w:rsidRDefault="003A7A32" w:rsidP="00645650">
      <w:pPr>
        <w:pStyle w:val="Odlomakpopisa"/>
        <w:numPr>
          <w:ilvl w:val="0"/>
          <w:numId w:val="8"/>
        </w:numPr>
        <w:spacing w:after="0"/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13977">
        <w:rPr>
          <w:rFonts w:ascii="Arial" w:hAnsi="Arial" w:cs="Arial"/>
        </w:rPr>
        <w:t>bavljanje dimnjačarskih poslova</w:t>
      </w:r>
      <w:r>
        <w:rPr>
          <w:rFonts w:ascii="Arial" w:hAnsi="Arial" w:cs="Arial"/>
        </w:rPr>
        <w:t>.</w:t>
      </w:r>
    </w:p>
    <w:p w:rsidR="00165E2B" w:rsidRDefault="003A7A32" w:rsidP="00392DE9">
      <w:pPr>
        <w:pStyle w:val="Odlomakpopis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92DE9">
        <w:rPr>
          <w:rFonts w:ascii="Arial" w:hAnsi="Arial" w:cs="Arial"/>
        </w:rPr>
        <w:t>rgovačko</w:t>
      </w:r>
      <w:r>
        <w:rPr>
          <w:rFonts w:ascii="Arial" w:hAnsi="Arial" w:cs="Arial"/>
        </w:rPr>
        <w:t>m društvu Vodne usluge d.o.o. Križevci povjerava se obavljanje komunalne</w:t>
      </w:r>
      <w:r w:rsidR="00165E2B" w:rsidRPr="00392DE9">
        <w:rPr>
          <w:rFonts w:ascii="Arial" w:hAnsi="Arial" w:cs="Arial"/>
        </w:rPr>
        <w:t xml:space="preserve"> djelatnost</w:t>
      </w:r>
      <w:r>
        <w:rPr>
          <w:rFonts w:ascii="Arial" w:hAnsi="Arial" w:cs="Arial"/>
        </w:rPr>
        <w:t>i</w:t>
      </w:r>
      <w:r w:rsidR="00165E2B" w:rsidRPr="00392DE9">
        <w:rPr>
          <w:rFonts w:ascii="Arial" w:hAnsi="Arial" w:cs="Arial"/>
        </w:rPr>
        <w:t xml:space="preserve"> održavanja građevina javne odvodnje oborinskih voda.</w:t>
      </w:r>
    </w:p>
    <w:p w:rsidR="003A7A32" w:rsidRPr="00392DE9" w:rsidRDefault="003A7A32" w:rsidP="00392DE9">
      <w:pPr>
        <w:pStyle w:val="Odlomakpopis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92DE9">
        <w:rPr>
          <w:rFonts w:ascii="Arial" w:hAnsi="Arial" w:cs="Arial"/>
        </w:rPr>
        <w:t>rgovačko</w:t>
      </w:r>
      <w:r>
        <w:rPr>
          <w:rFonts w:ascii="Arial" w:hAnsi="Arial" w:cs="Arial"/>
        </w:rPr>
        <w:t>m društvu Grad-Kom d.o.o. povjerava se obavljanje komunalne</w:t>
      </w:r>
      <w:r w:rsidRPr="00392DE9">
        <w:rPr>
          <w:rFonts w:ascii="Arial" w:hAnsi="Arial" w:cs="Arial"/>
        </w:rPr>
        <w:t xml:space="preserve"> djelatnost</w:t>
      </w:r>
      <w:r>
        <w:rPr>
          <w:rFonts w:ascii="Arial" w:hAnsi="Arial" w:cs="Arial"/>
        </w:rPr>
        <w:t>i</w:t>
      </w:r>
      <w:r w:rsidRPr="00392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održavanja </w:t>
      </w:r>
      <w:r w:rsidRPr="002B0BEA">
        <w:rPr>
          <w:rFonts w:ascii="Arial" w:hAnsi="Arial" w:cs="Arial"/>
        </w:rPr>
        <w:t xml:space="preserve"> građevina, uređaja i predmeta javne namjene</w:t>
      </w:r>
    </w:p>
    <w:p w:rsidR="00392DE9" w:rsidRDefault="00392DE9" w:rsidP="00392DE9">
      <w:pPr>
        <w:spacing w:after="0"/>
        <w:jc w:val="both"/>
        <w:rPr>
          <w:rFonts w:ascii="Arial" w:hAnsi="Arial" w:cs="Arial"/>
        </w:rPr>
      </w:pPr>
    </w:p>
    <w:p w:rsidR="00165E2B" w:rsidRPr="00DA2802" w:rsidRDefault="00DA2802" w:rsidP="002B0BEA">
      <w:pPr>
        <w:spacing w:after="0"/>
        <w:ind w:firstLine="708"/>
        <w:jc w:val="both"/>
        <w:rPr>
          <w:rFonts w:ascii="Arial" w:hAnsi="Arial" w:cs="Arial"/>
        </w:rPr>
      </w:pPr>
      <w:r w:rsidRPr="00645650">
        <w:rPr>
          <w:rFonts w:ascii="Arial" w:hAnsi="Arial" w:cs="Arial"/>
          <w:b/>
          <w:color w:val="FF0000"/>
        </w:rPr>
        <w:t xml:space="preserve"> </w:t>
      </w:r>
      <w:r w:rsidR="00165E2B" w:rsidRPr="00DA2802">
        <w:rPr>
          <w:rFonts w:ascii="Arial" w:hAnsi="Arial" w:cs="Arial"/>
        </w:rPr>
        <w:t>T</w:t>
      </w:r>
      <w:r w:rsidRPr="00DA2802">
        <w:rPr>
          <w:rFonts w:ascii="Arial" w:hAnsi="Arial" w:cs="Arial"/>
        </w:rPr>
        <w:t xml:space="preserve">rgovačka društva iz stavka 1., </w:t>
      </w:r>
      <w:r w:rsidR="00165E2B" w:rsidRPr="00DA2802">
        <w:rPr>
          <w:rFonts w:ascii="Arial" w:hAnsi="Arial" w:cs="Arial"/>
        </w:rPr>
        <w:t xml:space="preserve">2. </w:t>
      </w:r>
      <w:r w:rsidRPr="00DA2802">
        <w:rPr>
          <w:rFonts w:ascii="Arial" w:hAnsi="Arial" w:cs="Arial"/>
        </w:rPr>
        <w:t xml:space="preserve">i 3. </w:t>
      </w:r>
      <w:r w:rsidR="00165E2B" w:rsidRPr="00DA2802">
        <w:rPr>
          <w:rFonts w:ascii="Arial" w:hAnsi="Arial" w:cs="Arial"/>
        </w:rPr>
        <w:t>ovog članka u obvezi su obavljati komunalne djelatnosti</w:t>
      </w:r>
      <w:r w:rsidR="002B0BEA" w:rsidRPr="00DA2802">
        <w:rPr>
          <w:rFonts w:ascii="Arial" w:hAnsi="Arial" w:cs="Arial"/>
        </w:rPr>
        <w:t xml:space="preserve"> </w:t>
      </w:r>
      <w:r w:rsidR="00165E2B" w:rsidRPr="00DA2802">
        <w:rPr>
          <w:rFonts w:ascii="Arial" w:hAnsi="Arial" w:cs="Arial"/>
        </w:rPr>
        <w:t>u</w:t>
      </w:r>
      <w:r w:rsidR="002B0BEA" w:rsidRPr="00DA2802">
        <w:rPr>
          <w:rFonts w:ascii="Arial" w:hAnsi="Arial" w:cs="Arial"/>
        </w:rPr>
        <w:t xml:space="preserve"> </w:t>
      </w:r>
      <w:r w:rsidR="00165E2B" w:rsidRPr="00DA2802">
        <w:rPr>
          <w:rFonts w:ascii="Arial" w:hAnsi="Arial" w:cs="Arial"/>
        </w:rPr>
        <w:t>skladu</w:t>
      </w:r>
      <w:r w:rsidR="002B0BEA" w:rsidRPr="00DA2802">
        <w:rPr>
          <w:rFonts w:ascii="Arial" w:hAnsi="Arial" w:cs="Arial"/>
        </w:rPr>
        <w:t xml:space="preserve"> </w:t>
      </w:r>
      <w:r w:rsidR="00165E2B" w:rsidRPr="00DA2802">
        <w:rPr>
          <w:rFonts w:ascii="Arial" w:hAnsi="Arial" w:cs="Arial"/>
        </w:rPr>
        <w:t>sa Zakonom o komunalnom gospodarstvu, drugim zakonskim i podzakonskim</w:t>
      </w:r>
      <w:r w:rsidR="002B0BEA" w:rsidRPr="00DA2802">
        <w:rPr>
          <w:rFonts w:ascii="Arial" w:hAnsi="Arial" w:cs="Arial"/>
        </w:rPr>
        <w:t xml:space="preserve"> </w:t>
      </w:r>
      <w:r w:rsidR="00165E2B" w:rsidRPr="00DA2802">
        <w:rPr>
          <w:rFonts w:ascii="Arial" w:hAnsi="Arial" w:cs="Arial"/>
        </w:rPr>
        <w:t>aktima</w:t>
      </w:r>
      <w:r w:rsidR="002B0BEA" w:rsidRPr="00DA2802">
        <w:rPr>
          <w:rFonts w:ascii="Arial" w:hAnsi="Arial" w:cs="Arial"/>
        </w:rPr>
        <w:t xml:space="preserve"> </w:t>
      </w:r>
      <w:r w:rsidR="00165E2B" w:rsidRPr="00DA2802">
        <w:rPr>
          <w:rFonts w:ascii="Arial" w:hAnsi="Arial" w:cs="Arial"/>
        </w:rPr>
        <w:t>kojim</w:t>
      </w:r>
      <w:r w:rsidR="002B0BEA" w:rsidRPr="00DA2802">
        <w:rPr>
          <w:rFonts w:ascii="Arial" w:hAnsi="Arial" w:cs="Arial"/>
        </w:rPr>
        <w:t xml:space="preserve"> </w:t>
      </w:r>
      <w:r w:rsidR="00165E2B" w:rsidRPr="00DA2802">
        <w:rPr>
          <w:rFonts w:ascii="Arial" w:hAnsi="Arial" w:cs="Arial"/>
        </w:rPr>
        <w:t>je</w:t>
      </w:r>
      <w:r w:rsidR="002B0BEA" w:rsidRPr="00DA2802">
        <w:rPr>
          <w:rFonts w:ascii="Arial" w:hAnsi="Arial" w:cs="Arial"/>
        </w:rPr>
        <w:t xml:space="preserve"> </w:t>
      </w:r>
      <w:r w:rsidR="00165E2B" w:rsidRPr="00DA2802">
        <w:rPr>
          <w:rFonts w:ascii="Arial" w:hAnsi="Arial" w:cs="Arial"/>
        </w:rPr>
        <w:t>predmetna</w:t>
      </w:r>
      <w:r w:rsidR="002B0BEA" w:rsidRPr="00DA2802">
        <w:rPr>
          <w:rFonts w:ascii="Arial" w:hAnsi="Arial" w:cs="Arial"/>
        </w:rPr>
        <w:t xml:space="preserve"> </w:t>
      </w:r>
      <w:r w:rsidR="00165E2B" w:rsidRPr="00DA2802">
        <w:rPr>
          <w:rFonts w:ascii="Arial" w:hAnsi="Arial" w:cs="Arial"/>
        </w:rPr>
        <w:t>materija</w:t>
      </w:r>
      <w:r w:rsidR="002B0BEA" w:rsidRPr="00DA2802">
        <w:rPr>
          <w:rFonts w:ascii="Arial" w:hAnsi="Arial" w:cs="Arial"/>
        </w:rPr>
        <w:t xml:space="preserve"> </w:t>
      </w:r>
      <w:r w:rsidR="00165E2B" w:rsidRPr="00DA2802">
        <w:rPr>
          <w:rFonts w:ascii="Arial" w:hAnsi="Arial" w:cs="Arial"/>
        </w:rPr>
        <w:t>propisana, te u skladu s općim ili pojedinačnim aktima Grada Križevaca.</w:t>
      </w:r>
    </w:p>
    <w:p w:rsidR="00165E2B" w:rsidRPr="00DA2802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165E2B" w:rsidP="002B0BEA">
      <w:pPr>
        <w:spacing w:after="0"/>
        <w:ind w:firstLine="708"/>
        <w:jc w:val="both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t>Komunalna djelatnost koja se obavlja temeljem ugovora o koncesiji</w:t>
      </w:r>
    </w:p>
    <w:p w:rsidR="002B0BEA" w:rsidRPr="00165E2B" w:rsidRDefault="002B0BEA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165E2B" w:rsidP="002B0BEA">
      <w:pPr>
        <w:spacing w:after="0"/>
        <w:jc w:val="center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t>Članak 8.</w:t>
      </w:r>
    </w:p>
    <w:p w:rsidR="00B13977" w:rsidRDefault="00165E2B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lastRenderedPageBreak/>
        <w:t>(1)</w:t>
      </w:r>
      <w:r w:rsidR="002B0BEA">
        <w:rPr>
          <w:rFonts w:ascii="Arial" w:hAnsi="Arial" w:cs="Arial"/>
        </w:rPr>
        <w:t xml:space="preserve"> </w:t>
      </w:r>
      <w:r w:rsidRPr="00165E2B">
        <w:rPr>
          <w:rFonts w:ascii="Arial" w:hAnsi="Arial" w:cs="Arial"/>
        </w:rPr>
        <w:t>Koncesijom se može steći pravo obavljanja komunalne djelatnosti</w:t>
      </w:r>
      <w:r w:rsidR="00B13977">
        <w:rPr>
          <w:rFonts w:ascii="Arial" w:hAnsi="Arial" w:cs="Arial"/>
        </w:rPr>
        <w:t>:</w:t>
      </w:r>
    </w:p>
    <w:p w:rsidR="00B13977" w:rsidRPr="00B13977" w:rsidRDefault="00B226A1" w:rsidP="00B13977">
      <w:pPr>
        <w:pStyle w:val="Odlomakpopisa"/>
        <w:numPr>
          <w:ilvl w:val="0"/>
          <w:numId w:val="15"/>
        </w:numPr>
        <w:spacing w:after="0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B0BEA">
        <w:rPr>
          <w:rFonts w:ascii="Arial" w:hAnsi="Arial" w:cs="Arial"/>
        </w:rPr>
        <w:t>ružanje usluga parkiranja na uređenim javnim površinama</w:t>
      </w:r>
    </w:p>
    <w:p w:rsidR="00165E2B" w:rsidRPr="00B226A1" w:rsidRDefault="00DA2802" w:rsidP="00B13977">
      <w:pPr>
        <w:pStyle w:val="Odlomakpopisa"/>
        <w:numPr>
          <w:ilvl w:val="0"/>
          <w:numId w:val="15"/>
        </w:numPr>
        <w:spacing w:after="0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upravljanje sustavom </w:t>
      </w:r>
      <w:r w:rsidR="00560E7A" w:rsidRPr="00B226A1">
        <w:rPr>
          <w:rFonts w:ascii="Arial" w:hAnsi="Arial" w:cs="Arial"/>
        </w:rPr>
        <w:t>javnih bicikala</w:t>
      </w:r>
      <w:r w:rsidR="00165E2B" w:rsidRPr="00B226A1">
        <w:rPr>
          <w:rFonts w:ascii="Arial" w:hAnsi="Arial" w:cs="Arial"/>
        </w:rPr>
        <w:t>.</w:t>
      </w:r>
    </w:p>
    <w:p w:rsidR="00165E2B" w:rsidRPr="00165E2B" w:rsidRDefault="00165E2B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(</w:t>
      </w:r>
      <w:r w:rsidR="00E640BD">
        <w:rPr>
          <w:rFonts w:ascii="Arial" w:hAnsi="Arial" w:cs="Arial"/>
        </w:rPr>
        <w:t>2</w:t>
      </w:r>
      <w:r w:rsidRPr="00165E2B">
        <w:rPr>
          <w:rFonts w:ascii="Arial" w:hAnsi="Arial" w:cs="Arial"/>
        </w:rPr>
        <w:t>)</w:t>
      </w:r>
      <w:r w:rsidR="002B0BEA">
        <w:rPr>
          <w:rFonts w:ascii="Arial" w:hAnsi="Arial" w:cs="Arial"/>
        </w:rPr>
        <w:t xml:space="preserve"> </w:t>
      </w:r>
      <w:r w:rsidRPr="00165E2B">
        <w:rPr>
          <w:rFonts w:ascii="Arial" w:hAnsi="Arial" w:cs="Arial"/>
        </w:rPr>
        <w:t>Koncesije za obavljanje poslova</w:t>
      </w:r>
      <w:r w:rsidR="00560E7A">
        <w:rPr>
          <w:rFonts w:ascii="Arial" w:hAnsi="Arial" w:cs="Arial"/>
        </w:rPr>
        <w:t xml:space="preserve"> iz stavka 1.</w:t>
      </w:r>
      <w:r w:rsidRPr="00165E2B">
        <w:rPr>
          <w:rFonts w:ascii="Arial" w:hAnsi="Arial" w:cs="Arial"/>
        </w:rPr>
        <w:t xml:space="preserve"> daje Gradsko vijeće Grada Križevaca.</w:t>
      </w:r>
    </w:p>
    <w:p w:rsidR="00165E2B" w:rsidRPr="00165E2B" w:rsidRDefault="00165E2B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(</w:t>
      </w:r>
      <w:r w:rsidR="00E640BD">
        <w:rPr>
          <w:rFonts w:ascii="Arial" w:hAnsi="Arial" w:cs="Arial"/>
        </w:rPr>
        <w:t>3</w:t>
      </w:r>
      <w:r w:rsidRPr="00165E2B">
        <w:rPr>
          <w:rFonts w:ascii="Arial" w:hAnsi="Arial" w:cs="Arial"/>
        </w:rPr>
        <w:t>)</w:t>
      </w:r>
      <w:r w:rsidR="002B0BEA">
        <w:rPr>
          <w:rFonts w:ascii="Arial" w:hAnsi="Arial" w:cs="Arial"/>
        </w:rPr>
        <w:t xml:space="preserve"> </w:t>
      </w:r>
      <w:r w:rsidRPr="00165E2B">
        <w:rPr>
          <w:rFonts w:ascii="Arial" w:hAnsi="Arial" w:cs="Arial"/>
        </w:rPr>
        <w:t>Naknada za koncesiju uplaćuje se u korist Proračuna Grada Križevaca na način određen Zakonom o koncesijama, a može se koristiti za gradnju i/ili održavanje komunalne infrastrukture u skladu s Programom građenja komunalne infrastrukture ili Programom održavanja komunalne infrastrukture.</w:t>
      </w:r>
    </w:p>
    <w:p w:rsidR="00165E2B" w:rsidRPr="00165E2B" w:rsidRDefault="00165E2B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(</w:t>
      </w:r>
      <w:r w:rsidR="00E640BD">
        <w:rPr>
          <w:rFonts w:ascii="Arial" w:hAnsi="Arial" w:cs="Arial"/>
        </w:rPr>
        <w:t>4</w:t>
      </w:r>
      <w:r w:rsidRPr="00165E2B">
        <w:rPr>
          <w:rFonts w:ascii="Arial" w:hAnsi="Arial" w:cs="Arial"/>
        </w:rPr>
        <w:t>)</w:t>
      </w:r>
      <w:r w:rsidR="002B0BEA">
        <w:rPr>
          <w:rFonts w:ascii="Arial" w:hAnsi="Arial" w:cs="Arial"/>
        </w:rPr>
        <w:t xml:space="preserve"> </w:t>
      </w:r>
      <w:r w:rsidRPr="00165E2B">
        <w:rPr>
          <w:rFonts w:ascii="Arial" w:hAnsi="Arial" w:cs="Arial"/>
        </w:rPr>
        <w:t>Na sva pitanja u vezi s koncesijama, uključujući i pitanje načina obračuna naknade za koncesiju, koja nisu uređena Zakonom o komunalnom gospodarstvu na odgovarajući se način primjenjuju propisi kojima se uređuju koncesije.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165E2B" w:rsidP="002B0BEA">
      <w:pPr>
        <w:spacing w:after="0"/>
        <w:ind w:firstLine="708"/>
        <w:jc w:val="both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t>Komunalne djelatnosti koja se povjeravaju temeljem pisanog ugovora o povjeravanju komunalnih djelatnosti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165E2B" w:rsidP="002B0BEA">
      <w:pPr>
        <w:spacing w:after="0"/>
        <w:jc w:val="center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t>Članak 9.</w:t>
      </w:r>
    </w:p>
    <w:p w:rsidR="00165E2B" w:rsidRPr="00165E2B" w:rsidRDefault="00165E2B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(1)</w:t>
      </w:r>
      <w:r w:rsidR="002B0BEA">
        <w:rPr>
          <w:rFonts w:ascii="Arial" w:hAnsi="Arial" w:cs="Arial"/>
        </w:rPr>
        <w:t xml:space="preserve"> </w:t>
      </w:r>
      <w:r w:rsidRPr="00165E2B">
        <w:rPr>
          <w:rFonts w:ascii="Arial" w:hAnsi="Arial" w:cs="Arial"/>
        </w:rPr>
        <w:t>Pravne ili fizičke osobe na temelju pisanog Ugovora o povjeravanju komunalnih djelatnosti na području Grada Križevaca mogu obavljati komunalne djelatnosti:</w:t>
      </w:r>
    </w:p>
    <w:p w:rsidR="00165E2B" w:rsidRPr="002B0BEA" w:rsidRDefault="00165E2B" w:rsidP="002B0BEA">
      <w:pPr>
        <w:pStyle w:val="Odlomakpopisa"/>
        <w:numPr>
          <w:ilvl w:val="0"/>
          <w:numId w:val="12"/>
        </w:numPr>
        <w:spacing w:after="0"/>
        <w:ind w:left="1701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održavanje nerazvrstanih cesta</w:t>
      </w:r>
    </w:p>
    <w:p w:rsidR="00165E2B" w:rsidRDefault="00165E2B" w:rsidP="002B0BEA">
      <w:pPr>
        <w:pStyle w:val="Odlomakpopisa"/>
        <w:numPr>
          <w:ilvl w:val="0"/>
          <w:numId w:val="12"/>
        </w:numPr>
        <w:spacing w:after="0"/>
        <w:ind w:left="1701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poslovi hvatanja, sakupljanja, prijevoza i smještaja (zbrinjavanja) napuštenih i izgubljenih životinja na području Grada Križevaca</w:t>
      </w:r>
      <w:r w:rsidR="00B226A1">
        <w:rPr>
          <w:rFonts w:ascii="Arial" w:hAnsi="Arial" w:cs="Arial"/>
        </w:rPr>
        <w:t xml:space="preserve"> i </w:t>
      </w:r>
    </w:p>
    <w:p w:rsidR="00B226A1" w:rsidRDefault="00B226A1" w:rsidP="002B0BEA">
      <w:pPr>
        <w:pStyle w:val="Odlomakpopisa"/>
        <w:numPr>
          <w:ilvl w:val="0"/>
          <w:numId w:val="12"/>
        </w:numPr>
        <w:spacing w:after="0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dezinfekcija, dezinsekcija i deratizacija.</w:t>
      </w:r>
    </w:p>
    <w:p w:rsidR="00165E2B" w:rsidRPr="00165E2B" w:rsidRDefault="00B13977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 xml:space="preserve"> </w:t>
      </w:r>
      <w:r w:rsidR="00165E2B" w:rsidRPr="00165E2B">
        <w:rPr>
          <w:rFonts w:ascii="Arial" w:hAnsi="Arial" w:cs="Arial"/>
        </w:rPr>
        <w:t>(2)</w:t>
      </w:r>
      <w:r w:rsidR="002B0BEA">
        <w:rPr>
          <w:rFonts w:ascii="Arial" w:hAnsi="Arial" w:cs="Arial"/>
        </w:rPr>
        <w:t xml:space="preserve"> </w:t>
      </w:r>
      <w:r w:rsidR="00165E2B" w:rsidRPr="00165E2B">
        <w:rPr>
          <w:rFonts w:ascii="Arial" w:hAnsi="Arial" w:cs="Arial"/>
        </w:rPr>
        <w:t>Postupak odabira osoba s kojima se sklapaju ugovori o povjeravanju obavljanja</w:t>
      </w:r>
      <w:r w:rsidR="002B0BEA">
        <w:rPr>
          <w:rFonts w:ascii="Arial" w:hAnsi="Arial" w:cs="Arial"/>
        </w:rPr>
        <w:t xml:space="preserve"> </w:t>
      </w:r>
      <w:r w:rsidR="00165E2B" w:rsidRPr="00165E2B">
        <w:rPr>
          <w:rFonts w:ascii="Arial" w:hAnsi="Arial" w:cs="Arial"/>
        </w:rPr>
        <w:t>komunalnih</w:t>
      </w:r>
      <w:r w:rsidR="002B0BEA">
        <w:rPr>
          <w:rFonts w:ascii="Arial" w:hAnsi="Arial" w:cs="Arial"/>
        </w:rPr>
        <w:t xml:space="preserve"> </w:t>
      </w:r>
      <w:r w:rsidR="00165E2B" w:rsidRPr="00165E2B">
        <w:rPr>
          <w:rFonts w:ascii="Arial" w:hAnsi="Arial" w:cs="Arial"/>
        </w:rPr>
        <w:t>djelatnosti ili određenog komunalnog posla unutar p</w:t>
      </w:r>
      <w:r w:rsidR="002B0BEA">
        <w:rPr>
          <w:rFonts w:ascii="Arial" w:hAnsi="Arial" w:cs="Arial"/>
        </w:rPr>
        <w:t>ojedine komunalne djelatnosti (</w:t>
      </w:r>
      <w:r w:rsidR="00165E2B" w:rsidRPr="00165E2B">
        <w:rPr>
          <w:rFonts w:ascii="Arial" w:hAnsi="Arial" w:cs="Arial"/>
        </w:rPr>
        <w:t xml:space="preserve">u nastavku: komunalna djelatnost) te sklapanje, provedba i izmjene tih ugovora provode </w:t>
      </w:r>
      <w:r w:rsidR="00F952EC">
        <w:rPr>
          <w:rFonts w:ascii="Arial" w:hAnsi="Arial" w:cs="Arial"/>
        </w:rPr>
        <w:t xml:space="preserve">se prema Zakonu o javnoj nabavi i Odluci o provedbi postupka jednostavne nabave. </w:t>
      </w:r>
    </w:p>
    <w:p w:rsidR="00165E2B" w:rsidRPr="00165E2B" w:rsidRDefault="00165E2B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(3)</w:t>
      </w:r>
      <w:r w:rsidR="002B0BEA">
        <w:rPr>
          <w:rFonts w:ascii="Arial" w:hAnsi="Arial" w:cs="Arial"/>
        </w:rPr>
        <w:t xml:space="preserve"> </w:t>
      </w:r>
      <w:r w:rsidRPr="00165E2B">
        <w:rPr>
          <w:rFonts w:ascii="Arial" w:hAnsi="Arial" w:cs="Arial"/>
        </w:rPr>
        <w:t>Ugovor o povjeravanju obavljanja komunalne djelatnosti u ime Grada Križevaca sklapa Gradonačelnik.</w:t>
      </w:r>
    </w:p>
    <w:p w:rsidR="00165E2B" w:rsidRPr="00165E2B" w:rsidRDefault="00165E2B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(4)</w:t>
      </w:r>
      <w:r w:rsidR="002B0BEA">
        <w:rPr>
          <w:rFonts w:ascii="Arial" w:hAnsi="Arial" w:cs="Arial"/>
        </w:rPr>
        <w:t xml:space="preserve"> </w:t>
      </w:r>
      <w:r w:rsidRPr="00165E2B">
        <w:rPr>
          <w:rFonts w:ascii="Arial" w:hAnsi="Arial" w:cs="Arial"/>
        </w:rPr>
        <w:t>Ugovor iz stavka 1. ovoga članka sadrži:</w:t>
      </w:r>
    </w:p>
    <w:p w:rsidR="00165E2B" w:rsidRPr="002B0BEA" w:rsidRDefault="00165E2B" w:rsidP="002B0BEA">
      <w:pPr>
        <w:pStyle w:val="Odlomakpopisa"/>
        <w:numPr>
          <w:ilvl w:val="0"/>
          <w:numId w:val="10"/>
        </w:numPr>
        <w:spacing w:after="0"/>
        <w:ind w:left="1701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komunalnu djelatnost za koju se sklapa ugovor</w:t>
      </w:r>
    </w:p>
    <w:p w:rsidR="00165E2B" w:rsidRPr="002B0BEA" w:rsidRDefault="00165E2B" w:rsidP="002B0BEA">
      <w:pPr>
        <w:pStyle w:val="Odlomakpopisa"/>
        <w:numPr>
          <w:ilvl w:val="0"/>
          <w:numId w:val="10"/>
        </w:numPr>
        <w:spacing w:after="0"/>
        <w:ind w:left="1701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vrijeme na koje se sklapa ugovor</w:t>
      </w:r>
    </w:p>
    <w:p w:rsidR="00165E2B" w:rsidRPr="002B0BEA" w:rsidRDefault="00165E2B" w:rsidP="002B0BEA">
      <w:pPr>
        <w:pStyle w:val="Odlomakpopisa"/>
        <w:numPr>
          <w:ilvl w:val="0"/>
          <w:numId w:val="10"/>
        </w:numPr>
        <w:spacing w:after="0"/>
        <w:ind w:left="1701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vrstu i opseg komunalnih usluga</w:t>
      </w:r>
    </w:p>
    <w:p w:rsidR="00165E2B" w:rsidRPr="002B0BEA" w:rsidRDefault="00165E2B" w:rsidP="002B0BEA">
      <w:pPr>
        <w:pStyle w:val="Odlomakpopisa"/>
        <w:numPr>
          <w:ilvl w:val="0"/>
          <w:numId w:val="10"/>
        </w:numPr>
        <w:spacing w:after="0"/>
        <w:ind w:left="1701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način određivanja cijene komunalnih usluga, te način i rok plaćanja izvršenih usluga</w:t>
      </w:r>
      <w:r w:rsidR="00F952EC">
        <w:rPr>
          <w:rFonts w:ascii="Arial" w:hAnsi="Arial" w:cs="Arial"/>
        </w:rPr>
        <w:t xml:space="preserve"> i</w:t>
      </w:r>
    </w:p>
    <w:p w:rsidR="00165E2B" w:rsidRPr="002B0BEA" w:rsidRDefault="00165E2B" w:rsidP="002B0BEA">
      <w:pPr>
        <w:pStyle w:val="Odlomakpopisa"/>
        <w:numPr>
          <w:ilvl w:val="0"/>
          <w:numId w:val="10"/>
        </w:numPr>
        <w:spacing w:after="0"/>
        <w:ind w:left="1701"/>
        <w:jc w:val="both"/>
        <w:rPr>
          <w:rFonts w:ascii="Arial" w:hAnsi="Arial" w:cs="Arial"/>
        </w:rPr>
      </w:pPr>
      <w:r w:rsidRPr="002B0BEA">
        <w:rPr>
          <w:rFonts w:ascii="Arial" w:hAnsi="Arial" w:cs="Arial"/>
        </w:rPr>
        <w:t>jamstvo izvršitelja o ispunjenju ugovora.</w:t>
      </w:r>
    </w:p>
    <w:p w:rsidR="00165E2B" w:rsidRPr="00165E2B" w:rsidRDefault="00165E2B" w:rsidP="002B0BEA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(5)</w:t>
      </w:r>
      <w:r w:rsidR="002B0BEA">
        <w:rPr>
          <w:rFonts w:ascii="Arial" w:hAnsi="Arial" w:cs="Arial"/>
        </w:rPr>
        <w:t xml:space="preserve"> </w:t>
      </w:r>
      <w:r w:rsidRPr="00165E2B">
        <w:rPr>
          <w:rFonts w:ascii="Arial" w:hAnsi="Arial" w:cs="Arial"/>
        </w:rPr>
        <w:t>Sastavni dio ugovora o povjeravanju komunalne djelatnosti, odnosno komunalnog posla je Program održavanja komunalne infrastrukture.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463D18" w:rsidRDefault="00463D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65E2B" w:rsidRPr="002B0BEA" w:rsidRDefault="00165E2B" w:rsidP="002B0BEA">
      <w:pPr>
        <w:spacing w:after="0"/>
        <w:jc w:val="center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lastRenderedPageBreak/>
        <w:t>Članak 10.</w:t>
      </w:r>
    </w:p>
    <w:p w:rsidR="00165E2B" w:rsidRPr="00165E2B" w:rsidRDefault="00165E2B" w:rsidP="00B13977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(1)</w:t>
      </w:r>
      <w:r w:rsidR="002B0BEA">
        <w:rPr>
          <w:rFonts w:ascii="Arial" w:hAnsi="Arial" w:cs="Arial"/>
        </w:rPr>
        <w:t xml:space="preserve"> </w:t>
      </w:r>
      <w:r w:rsidRPr="00165E2B">
        <w:rPr>
          <w:rFonts w:ascii="Arial" w:hAnsi="Arial" w:cs="Arial"/>
        </w:rPr>
        <w:t>Pravne ili fizičke osobe dužne su kvalitetno obavljati povjerene im komunalne poslove. O svakom prekidu pružanja usluga dužne su izvijestiti Grad Križevci, Upravni odjel za</w:t>
      </w:r>
      <w:r w:rsidR="00D91B2C">
        <w:rPr>
          <w:rFonts w:ascii="Arial" w:hAnsi="Arial" w:cs="Arial"/>
        </w:rPr>
        <w:t xml:space="preserve"> </w:t>
      </w:r>
      <w:r w:rsidR="00D91B2C" w:rsidRPr="00D91B2C">
        <w:rPr>
          <w:rFonts w:ascii="Arial" w:hAnsi="Arial" w:cs="Arial"/>
          <w:shd w:val="clear" w:color="auto" w:fill="FFFFFF"/>
        </w:rPr>
        <w:t>komunalno gospodarstvo, gradnju, prostorno uređenje i zaštitu okoliša</w:t>
      </w:r>
      <w:r w:rsidRPr="00165E2B">
        <w:rPr>
          <w:rFonts w:ascii="Arial" w:hAnsi="Arial" w:cs="Arial"/>
        </w:rPr>
        <w:t>, poduzeti neophodne mjere za otklanjanje uzroka i omogućiti nastavak pružanja usluge.</w:t>
      </w:r>
    </w:p>
    <w:p w:rsidR="00165E2B" w:rsidRPr="00165E2B" w:rsidRDefault="00165E2B" w:rsidP="00B13977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(2)</w:t>
      </w:r>
      <w:r w:rsidR="002B0BEA">
        <w:rPr>
          <w:rFonts w:ascii="Arial" w:hAnsi="Arial" w:cs="Arial"/>
        </w:rPr>
        <w:t xml:space="preserve"> </w:t>
      </w:r>
      <w:r w:rsidRPr="00165E2B">
        <w:rPr>
          <w:rFonts w:ascii="Arial" w:hAnsi="Arial" w:cs="Arial"/>
        </w:rPr>
        <w:t>Nadzor nad obavljanjem komunalnih djelatnosti obavlja Upravni odjel iz prethodnog stavka.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1F4E3E" w:rsidRDefault="00165E2B" w:rsidP="002B0BEA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1F4E3E">
        <w:rPr>
          <w:rFonts w:ascii="Arial" w:hAnsi="Arial" w:cs="Arial"/>
          <w:b/>
        </w:rPr>
        <w:t>PRIJELAZNE I ZAVRŠNE ODREDBE</w:t>
      </w:r>
    </w:p>
    <w:p w:rsidR="002B0BEA" w:rsidRDefault="002B0BEA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165E2B" w:rsidP="002B0BEA">
      <w:pPr>
        <w:spacing w:after="0"/>
        <w:jc w:val="center"/>
        <w:rPr>
          <w:rFonts w:ascii="Arial" w:hAnsi="Arial" w:cs="Arial"/>
          <w:b/>
        </w:rPr>
      </w:pPr>
      <w:r w:rsidRPr="002B0BEA">
        <w:rPr>
          <w:rFonts w:ascii="Arial" w:hAnsi="Arial" w:cs="Arial"/>
          <w:b/>
        </w:rPr>
        <w:t>Članak 11.</w:t>
      </w:r>
    </w:p>
    <w:p w:rsidR="00165E2B" w:rsidRPr="00165E2B" w:rsidRDefault="00165E2B" w:rsidP="001F4E3E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Za sve što nije propisano ovom Odlukom, a odnosi se na komunalne djelatnosti primjenjuju se odredbe Zakona o komunalnom gospodarstvu ("Narodne novine", broj 68/18</w:t>
      </w:r>
      <w:r w:rsidR="00D91B2C">
        <w:rPr>
          <w:rFonts w:ascii="Arial" w:hAnsi="Arial" w:cs="Arial"/>
        </w:rPr>
        <w:t>, 110/18 i 32/20</w:t>
      </w:r>
      <w:r w:rsidRPr="00165E2B">
        <w:rPr>
          <w:rFonts w:ascii="Arial" w:hAnsi="Arial" w:cs="Arial"/>
        </w:rPr>
        <w:t>).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B226A1" w:rsidP="002B0B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12</w:t>
      </w:r>
      <w:r w:rsidR="00165E2B" w:rsidRPr="002B0BEA">
        <w:rPr>
          <w:rFonts w:ascii="Arial" w:hAnsi="Arial" w:cs="Arial"/>
          <w:b/>
        </w:rPr>
        <w:t>.</w:t>
      </w:r>
    </w:p>
    <w:p w:rsidR="00501B19" w:rsidRPr="00501B19" w:rsidRDefault="00165E2B" w:rsidP="00D91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501B19">
        <w:rPr>
          <w:rFonts w:ascii="Arial" w:hAnsi="Arial" w:cs="Arial"/>
          <w:color w:val="000000" w:themeColor="text1"/>
        </w:rPr>
        <w:t xml:space="preserve">Stupanjem na snagu ove Odluke prestaje važiti Odluka o komunalnim djelatnostima </w:t>
      </w:r>
      <w:r w:rsidR="00645650" w:rsidRPr="00501B19">
        <w:rPr>
          <w:rFonts w:ascii="Arial" w:hAnsi="Arial" w:cs="Arial"/>
          <w:color w:val="000000" w:themeColor="text1"/>
        </w:rPr>
        <w:t>na području Grada Križevaca</w:t>
      </w:r>
      <w:r w:rsidR="007F746A" w:rsidRPr="00501B19">
        <w:rPr>
          <w:rFonts w:ascii="Arial" w:hAnsi="Arial" w:cs="Arial"/>
          <w:color w:val="000000" w:themeColor="text1"/>
        </w:rPr>
        <w:t xml:space="preserve"> </w:t>
      </w:r>
      <w:r w:rsidRPr="00501B19">
        <w:rPr>
          <w:rFonts w:ascii="Arial" w:hAnsi="Arial" w:cs="Arial"/>
          <w:color w:val="000000" w:themeColor="text1"/>
        </w:rPr>
        <w:t xml:space="preserve">(''Službeni </w:t>
      </w:r>
      <w:r w:rsidR="001F4E3E" w:rsidRPr="00501B19">
        <w:rPr>
          <w:rFonts w:ascii="Arial" w:hAnsi="Arial" w:cs="Arial"/>
          <w:color w:val="000000" w:themeColor="text1"/>
        </w:rPr>
        <w:t>vjesnik</w:t>
      </w:r>
      <w:r w:rsidRPr="00501B19">
        <w:rPr>
          <w:rFonts w:ascii="Arial" w:hAnsi="Arial" w:cs="Arial"/>
          <w:color w:val="000000" w:themeColor="text1"/>
        </w:rPr>
        <w:t xml:space="preserve"> Grada Križevaca'', broj </w:t>
      </w:r>
      <w:r w:rsidR="00645650" w:rsidRPr="00501B19">
        <w:rPr>
          <w:rFonts w:ascii="Arial" w:hAnsi="Arial" w:cs="Arial"/>
          <w:color w:val="000000" w:themeColor="text1"/>
        </w:rPr>
        <w:t>7/10</w:t>
      </w:r>
      <w:r w:rsidRPr="00501B19">
        <w:rPr>
          <w:rFonts w:ascii="Arial" w:hAnsi="Arial" w:cs="Arial"/>
          <w:color w:val="000000" w:themeColor="text1"/>
        </w:rPr>
        <w:t>)</w:t>
      </w:r>
      <w:r w:rsidR="00501B19" w:rsidRPr="00501B19">
        <w:rPr>
          <w:rFonts w:ascii="Arial" w:hAnsi="Arial" w:cs="Arial"/>
          <w:color w:val="000000" w:themeColor="text1"/>
        </w:rPr>
        <w:t xml:space="preserve"> i </w:t>
      </w:r>
      <w:r w:rsidR="00501B19" w:rsidRPr="00501B19">
        <w:rPr>
          <w:rFonts w:ascii="Arial" w:hAnsi="Arial" w:cs="Arial"/>
          <w:bCs/>
        </w:rPr>
        <w:t>Odluka</w:t>
      </w:r>
      <w:r w:rsidR="00501B19">
        <w:rPr>
          <w:rFonts w:ascii="Arial" w:hAnsi="Arial" w:cs="Arial"/>
          <w:bCs/>
        </w:rPr>
        <w:t xml:space="preserve"> </w:t>
      </w:r>
      <w:r w:rsidR="00501B19" w:rsidRPr="00501B19">
        <w:rPr>
          <w:rFonts w:ascii="Arial" w:hAnsi="Arial" w:cs="Arial"/>
          <w:bCs/>
        </w:rPr>
        <w:t>o komunalnim djelatnostima koje se mogu obavljati na temelju koncesije na</w:t>
      </w:r>
      <w:r w:rsidR="00501B19">
        <w:rPr>
          <w:rFonts w:ascii="Arial" w:hAnsi="Arial" w:cs="Arial"/>
          <w:bCs/>
        </w:rPr>
        <w:t xml:space="preserve"> </w:t>
      </w:r>
      <w:r w:rsidR="00501B19" w:rsidRPr="00501B19">
        <w:rPr>
          <w:rFonts w:ascii="Arial" w:hAnsi="Arial" w:cs="Arial"/>
          <w:bCs/>
        </w:rPr>
        <w:t xml:space="preserve">području Grada Križevaca </w:t>
      </w:r>
      <w:r w:rsidR="00501B19" w:rsidRPr="00501B19">
        <w:rPr>
          <w:rFonts w:ascii="Arial" w:hAnsi="Arial" w:cs="Arial"/>
          <w:color w:val="000000" w:themeColor="text1"/>
        </w:rPr>
        <w:t xml:space="preserve">(''Službeni vjesnik Grada Križevaca'', broj </w:t>
      </w:r>
      <w:r w:rsidR="00D91B2C">
        <w:rPr>
          <w:rFonts w:ascii="Arial" w:hAnsi="Arial" w:cs="Arial"/>
          <w:color w:val="000000" w:themeColor="text1"/>
        </w:rPr>
        <w:t>1</w:t>
      </w:r>
      <w:r w:rsidR="00501B19" w:rsidRPr="00501B19">
        <w:rPr>
          <w:rFonts w:ascii="Arial" w:hAnsi="Arial" w:cs="Arial"/>
          <w:color w:val="000000" w:themeColor="text1"/>
        </w:rPr>
        <w:t>/10)</w:t>
      </w:r>
      <w:r w:rsidR="00D91B2C">
        <w:rPr>
          <w:rFonts w:ascii="Arial" w:hAnsi="Arial" w:cs="Arial"/>
          <w:color w:val="000000" w:themeColor="text1"/>
        </w:rPr>
        <w:t>.</w:t>
      </w:r>
    </w:p>
    <w:p w:rsidR="00165E2B" w:rsidRPr="00501B19" w:rsidRDefault="00165E2B" w:rsidP="00501B19">
      <w:pPr>
        <w:spacing w:after="0"/>
        <w:ind w:firstLine="708"/>
        <w:jc w:val="both"/>
        <w:rPr>
          <w:rFonts w:ascii="Arial" w:hAnsi="Arial" w:cs="Arial"/>
          <w:color w:val="000000" w:themeColor="text1"/>
        </w:rPr>
      </w:pP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Pr="002B0BEA" w:rsidRDefault="00B226A1" w:rsidP="002B0B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13</w:t>
      </w:r>
      <w:r w:rsidR="00165E2B" w:rsidRPr="002B0BEA">
        <w:rPr>
          <w:rFonts w:ascii="Arial" w:hAnsi="Arial" w:cs="Arial"/>
          <w:b/>
        </w:rPr>
        <w:t>.</w:t>
      </w:r>
    </w:p>
    <w:p w:rsidR="00165E2B" w:rsidRPr="00165E2B" w:rsidRDefault="00165E2B" w:rsidP="001F4E3E">
      <w:pPr>
        <w:spacing w:after="0"/>
        <w:ind w:firstLine="708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Ova Odluka stupa na snagu osmi dan o</w:t>
      </w:r>
      <w:r w:rsidR="00F57619">
        <w:rPr>
          <w:rFonts w:ascii="Arial" w:hAnsi="Arial" w:cs="Arial"/>
        </w:rPr>
        <w:t>d dana objave u ''Službenom Vjes</w:t>
      </w:r>
      <w:r w:rsidRPr="00165E2B">
        <w:rPr>
          <w:rFonts w:ascii="Arial" w:hAnsi="Arial" w:cs="Arial"/>
        </w:rPr>
        <w:t>niku Grada Križevaca''.</w:t>
      </w:r>
    </w:p>
    <w:p w:rsid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Default="00165E2B" w:rsidP="004C650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GRADSKO VIJEĆE GRADA KRIŽEVACA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165E2B" w:rsidRDefault="00165E2B" w:rsidP="00165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363-01/20-01/</w:t>
      </w:r>
      <w:bookmarkStart w:id="0" w:name="_GoBack"/>
      <w:bookmarkEnd w:id="0"/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 xml:space="preserve">URBROJ: </w:t>
      </w:r>
      <w:r>
        <w:rPr>
          <w:rFonts w:ascii="Arial" w:hAnsi="Arial" w:cs="Arial"/>
        </w:rPr>
        <w:t>2137/02-01/1-20-1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 xml:space="preserve">Križevci, </w:t>
      </w:r>
    </w:p>
    <w:p w:rsidR="00165E2B" w:rsidRPr="00165E2B" w:rsidRDefault="00165E2B" w:rsidP="00165E2B">
      <w:pPr>
        <w:spacing w:after="0"/>
        <w:jc w:val="both"/>
        <w:rPr>
          <w:rFonts w:ascii="Arial" w:hAnsi="Arial" w:cs="Arial"/>
        </w:rPr>
      </w:pPr>
    </w:p>
    <w:p w:rsidR="009F71F3" w:rsidRDefault="00165E2B" w:rsidP="004C650A">
      <w:pPr>
        <w:spacing w:after="0"/>
        <w:ind w:left="6372"/>
        <w:jc w:val="both"/>
        <w:rPr>
          <w:rFonts w:ascii="Arial" w:hAnsi="Arial" w:cs="Arial"/>
        </w:rPr>
      </w:pPr>
      <w:r w:rsidRPr="00165E2B">
        <w:rPr>
          <w:rFonts w:ascii="Arial" w:hAnsi="Arial" w:cs="Arial"/>
        </w:rPr>
        <w:t>PREDSJEDNIK</w:t>
      </w:r>
    </w:p>
    <w:p w:rsidR="00165E2B" w:rsidRPr="00165E2B" w:rsidRDefault="00165E2B" w:rsidP="004C650A">
      <w:pPr>
        <w:spacing w:after="0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Marko Katanović</w:t>
      </w:r>
    </w:p>
    <w:sectPr w:rsidR="00165E2B" w:rsidRPr="00165E2B" w:rsidSect="009F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B5E"/>
    <w:multiLevelType w:val="hybridMultilevel"/>
    <w:tmpl w:val="BB368542"/>
    <w:lvl w:ilvl="0" w:tplc="D704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C49"/>
    <w:multiLevelType w:val="hybridMultilevel"/>
    <w:tmpl w:val="F17A5AE4"/>
    <w:lvl w:ilvl="0" w:tplc="D7045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87575"/>
    <w:multiLevelType w:val="hybridMultilevel"/>
    <w:tmpl w:val="658ACBAA"/>
    <w:lvl w:ilvl="0" w:tplc="870EA264">
      <w:start w:val="1"/>
      <w:numFmt w:val="decimal"/>
      <w:lvlText w:val="(%1)"/>
      <w:lvlJc w:val="left"/>
      <w:pPr>
        <w:ind w:left="1743" w:hanging="10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4B43AE"/>
    <w:multiLevelType w:val="hybridMultilevel"/>
    <w:tmpl w:val="261A24DA"/>
    <w:lvl w:ilvl="0" w:tplc="D704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1020"/>
    <w:multiLevelType w:val="hybridMultilevel"/>
    <w:tmpl w:val="8570BEA8"/>
    <w:lvl w:ilvl="0" w:tplc="D704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291A"/>
    <w:multiLevelType w:val="hybridMultilevel"/>
    <w:tmpl w:val="02642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F7588"/>
    <w:multiLevelType w:val="hybridMultilevel"/>
    <w:tmpl w:val="5BA670E2"/>
    <w:lvl w:ilvl="0" w:tplc="D704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06C69"/>
    <w:multiLevelType w:val="hybridMultilevel"/>
    <w:tmpl w:val="B06CA2EE"/>
    <w:lvl w:ilvl="0" w:tplc="D704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80D06"/>
    <w:multiLevelType w:val="hybridMultilevel"/>
    <w:tmpl w:val="AF90C076"/>
    <w:lvl w:ilvl="0" w:tplc="D704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65405"/>
    <w:multiLevelType w:val="hybridMultilevel"/>
    <w:tmpl w:val="54EAEEB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54BDC"/>
    <w:multiLevelType w:val="hybridMultilevel"/>
    <w:tmpl w:val="203621BC"/>
    <w:lvl w:ilvl="0" w:tplc="B6E2A23A">
      <w:start w:val="4"/>
      <w:numFmt w:val="bullet"/>
      <w:lvlText w:val="-"/>
      <w:lvlJc w:val="left"/>
      <w:pPr>
        <w:ind w:left="1701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1">
    <w:nsid w:val="5D874FAF"/>
    <w:multiLevelType w:val="hybridMultilevel"/>
    <w:tmpl w:val="943E7BE0"/>
    <w:lvl w:ilvl="0" w:tplc="D704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E3885"/>
    <w:multiLevelType w:val="hybridMultilevel"/>
    <w:tmpl w:val="0944F686"/>
    <w:lvl w:ilvl="0" w:tplc="D7045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4863019"/>
    <w:multiLevelType w:val="hybridMultilevel"/>
    <w:tmpl w:val="CDE0C3D0"/>
    <w:lvl w:ilvl="0" w:tplc="D7045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5512E59"/>
    <w:multiLevelType w:val="hybridMultilevel"/>
    <w:tmpl w:val="9648F020"/>
    <w:lvl w:ilvl="0" w:tplc="D704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702D0"/>
    <w:multiLevelType w:val="hybridMultilevel"/>
    <w:tmpl w:val="261A24DA"/>
    <w:lvl w:ilvl="0" w:tplc="D704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2466C"/>
    <w:multiLevelType w:val="hybridMultilevel"/>
    <w:tmpl w:val="7F14B7FC"/>
    <w:lvl w:ilvl="0" w:tplc="D704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12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65E2B"/>
    <w:rsid w:val="00001888"/>
    <w:rsid w:val="000D3707"/>
    <w:rsid w:val="00165E2B"/>
    <w:rsid w:val="001F4E3E"/>
    <w:rsid w:val="0028378A"/>
    <w:rsid w:val="002B0BEA"/>
    <w:rsid w:val="003657F7"/>
    <w:rsid w:val="00392DE9"/>
    <w:rsid w:val="003A7A32"/>
    <w:rsid w:val="00463D18"/>
    <w:rsid w:val="00487B33"/>
    <w:rsid w:val="004C650A"/>
    <w:rsid w:val="00501B19"/>
    <w:rsid w:val="00533271"/>
    <w:rsid w:val="00560E7A"/>
    <w:rsid w:val="00587FC2"/>
    <w:rsid w:val="00645650"/>
    <w:rsid w:val="007F746A"/>
    <w:rsid w:val="00816E21"/>
    <w:rsid w:val="00822FBA"/>
    <w:rsid w:val="009F71F3"/>
    <w:rsid w:val="00A1705D"/>
    <w:rsid w:val="00B13977"/>
    <w:rsid w:val="00B226A1"/>
    <w:rsid w:val="00D91B2C"/>
    <w:rsid w:val="00DA2802"/>
    <w:rsid w:val="00E640BD"/>
    <w:rsid w:val="00EC44B8"/>
    <w:rsid w:val="00F57619"/>
    <w:rsid w:val="00F9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0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0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5421-27FC-479B-B9F0-E4D54897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melita.horvat</cp:lastModifiedBy>
  <cp:revision>2</cp:revision>
  <dcterms:created xsi:type="dcterms:W3CDTF">2020-08-19T11:10:00Z</dcterms:created>
  <dcterms:modified xsi:type="dcterms:W3CDTF">2020-08-19T11:10:00Z</dcterms:modified>
</cp:coreProperties>
</file>