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(ime i prezime / naziv)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(adresa)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(OIB)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            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(telefon / mobitel)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GRAD KRIŽEVCI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Ivana </w:t>
      </w:r>
      <w:proofErr w:type="spellStart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Zakmardija</w:t>
      </w:r>
      <w:proofErr w:type="spellEnd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proofErr w:type="spellStart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Dijankovečkog</w:t>
      </w:r>
      <w:proofErr w:type="spellEnd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12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>48260 Križevci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1410" w:hanging="1410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PREDMET: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Ponuda za zakup poljoprivrednog zemljišta u vlasništvu RH na području Grada Križevaca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Na temelju objavljenog Javnog natječaja za zakup poljoprivrednog zemljišta u vlasništvu Republike Hrvatske na području Grada Križevaca od </w:t>
      </w:r>
      <w:r w:rsidR="0020113C">
        <w:rPr>
          <w:rFonts w:ascii="Arial" w:eastAsia="Times New Roman" w:hAnsi="Arial" w:cs="Arial"/>
          <w:color w:val="000000"/>
          <w:kern w:val="1"/>
          <w:sz w:val="24"/>
          <w:szCs w:val="24"/>
        </w:rPr>
        <w:t>15.1.2020.</w:t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godine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, podnosim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ponudu</w:t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za zakup poljoprivrednog zemljišta, i to: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tbl>
      <w:tblPr>
        <w:tblStyle w:val="Reetkatablice"/>
        <w:tblW w:w="7636" w:type="dxa"/>
        <w:jc w:val="center"/>
        <w:tblInd w:w="-815" w:type="dxa"/>
        <w:tblLook w:val="01E0" w:firstRow="1" w:lastRow="1" w:firstColumn="1" w:lastColumn="1" w:noHBand="0" w:noVBand="0"/>
      </w:tblPr>
      <w:tblGrid>
        <w:gridCol w:w="2968"/>
        <w:gridCol w:w="2400"/>
        <w:gridCol w:w="2268"/>
      </w:tblGrid>
      <w:tr w:rsidR="00BF2117" w:rsidRPr="00DA75C9" w:rsidTr="00C6711A">
        <w:trPr>
          <w:trHeight w:val="450"/>
          <w:jc w:val="center"/>
        </w:trPr>
        <w:tc>
          <w:tcPr>
            <w:tcW w:w="2968" w:type="dxa"/>
            <w:shd w:val="clear" w:color="auto" w:fill="DBE5F1" w:themeFill="accent1" w:themeFillTint="33"/>
            <w:vAlign w:val="center"/>
          </w:tcPr>
          <w:p w:rsidR="00BF2117" w:rsidRPr="00DA75C9" w:rsidRDefault="00C6711A" w:rsidP="00BF2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PTC.br./Katastarska čestica br.</w:t>
            </w:r>
          </w:p>
        </w:tc>
        <w:tc>
          <w:tcPr>
            <w:tcW w:w="2400" w:type="dxa"/>
            <w:shd w:val="clear" w:color="auto" w:fill="DBE5F1" w:themeFill="accent1" w:themeFillTint="33"/>
            <w:vAlign w:val="center"/>
          </w:tcPr>
          <w:p w:rsidR="00BF2117" w:rsidRPr="00DA75C9" w:rsidRDefault="0020113C" w:rsidP="00DA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F2117" w:rsidRPr="00DA75C9">
              <w:rPr>
                <w:rFonts w:ascii="Arial" w:hAnsi="Arial" w:cs="Arial"/>
                <w:sz w:val="24"/>
                <w:szCs w:val="24"/>
              </w:rPr>
              <w:t>. o.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F2117" w:rsidRPr="00DA75C9" w:rsidRDefault="0020113C" w:rsidP="00DA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F2117" w:rsidRPr="00DA75C9">
              <w:rPr>
                <w:rFonts w:ascii="Arial" w:hAnsi="Arial" w:cs="Arial"/>
                <w:sz w:val="24"/>
                <w:szCs w:val="24"/>
              </w:rPr>
              <w:t xml:space="preserve">onuđena cijena         </w:t>
            </w:r>
          </w:p>
        </w:tc>
      </w:tr>
      <w:tr w:rsidR="00BF2117" w:rsidRPr="00BF2117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400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75C9">
        <w:rPr>
          <w:rFonts w:ascii="Arial" w:eastAsia="Times New Roman" w:hAnsi="Arial" w:cs="Arial"/>
          <w:b/>
          <w:sz w:val="24"/>
          <w:szCs w:val="24"/>
          <w:lang w:eastAsia="hr-HR"/>
        </w:rPr>
        <w:t>Za sudjelovanje na javnom natječaju uz ponudu prilažem dokumentaciju (zaokružiti dostavljeno):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potvrdu Grada Križevaca o podmirenju svih obveza s osnove korištenja poljoprivrednog zemljišta u vlasništvu države,</w:t>
      </w: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potvrdu Porezne uprave o podmirenju svih obveza s osnove javnih davanja,</w:t>
      </w: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izjavu da se protiv mene na području Republike Hrvatske ne vodi postupak zbog predaje u posjed poljoprivrednog zemljišta,</w:t>
      </w: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izjavu da nemam duga s osnova korištenja poljoprivrednog zemljišta na području Republike Hrvatske,</w:t>
      </w:r>
    </w:p>
    <w:p w:rsidR="00DA75C9" w:rsidRPr="00DA75C9" w:rsidRDefault="00DA75C9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DA75C9" w:rsidRPr="00C22CFD" w:rsidRDefault="00DA75C9" w:rsidP="00DA75C9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A75C9">
        <w:rPr>
          <w:rFonts w:ascii="Arial" w:eastAsia="Calibri" w:hAnsi="Arial" w:cs="Arial"/>
          <w:sz w:val="24"/>
          <w:szCs w:val="24"/>
        </w:rPr>
        <w:t>gospodarski program</w:t>
      </w:r>
    </w:p>
    <w:p w:rsidR="00C22CFD" w:rsidRPr="00DA75C9" w:rsidRDefault="00C22CFD" w:rsidP="00C22CFD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75C9">
        <w:rPr>
          <w:rFonts w:ascii="Arial" w:eastAsia="Times New Roman" w:hAnsi="Arial" w:cs="Arial"/>
          <w:b/>
          <w:sz w:val="24"/>
          <w:szCs w:val="24"/>
          <w:lang w:eastAsia="hr-HR"/>
        </w:rPr>
        <w:t>Uz ponudu prilažem dokumentaciju temeljem koje ostvarujem prvenstveno pravo zakupa (zaokružiti dostavljeno):</w:t>
      </w: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 i Izvod iz obrtnog registra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 Izvod iz sudskog registra</w:t>
            </w:r>
          </w:p>
        </w:tc>
      </w:tr>
      <w:tr w:rsidR="00DA75C9" w:rsidRPr="00DA75C9" w:rsidTr="006E2C2F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BON 1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textAlignment w:val="baseline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HAPIH-a  ili Potvrda HAPIH-a i</w:t>
            </w:r>
          </w:p>
          <w:p w:rsidR="00DA75C9" w:rsidRPr="00DA75C9" w:rsidRDefault="00DA75C9" w:rsidP="00DA75C9">
            <w:pPr>
              <w:spacing w:after="160" w:line="259" w:lineRule="auto"/>
              <w:textAlignment w:val="baseline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Kooperantski ugovor (u slučaju uslužnog tova)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lastRenderedPageBreak/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iz ARKOD upisnika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Ugovor ili nagodba za višegodišnje nasade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Osobna iskaznica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Upisnik poljoprivrednih proizvođača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Gospodarski program</w:t>
            </w:r>
          </w:p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Za sjemensku proizvodnju – rješenje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Diploma ili svjedodžba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branitelja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branitelja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</w:t>
            </w:r>
          </w:p>
        </w:tc>
      </w:tr>
    </w:tbl>
    <w:p w:rsidR="00DA75C9" w:rsidRPr="00DA75C9" w:rsidRDefault="00DA75C9" w:rsidP="00DA75C9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____________________________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         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(mjesto i datum)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____________________________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   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(potpis podnositelja ponude) </w:t>
      </w:r>
    </w:p>
    <w:p w:rsidR="00DA75C9" w:rsidRPr="00DA75C9" w:rsidRDefault="00DA75C9" w:rsidP="00DA75C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</w:p>
    <w:p w:rsidR="00DA75C9" w:rsidRPr="00DA75C9" w:rsidRDefault="00DA75C9" w:rsidP="00DA75C9">
      <w:pPr>
        <w:spacing w:after="160" w:line="259" w:lineRule="auto"/>
        <w:rPr>
          <w:rFonts w:ascii="Arial" w:eastAsia="Calibri" w:hAnsi="Arial" w:cs="Arial"/>
        </w:rPr>
      </w:pPr>
    </w:p>
    <w:p w:rsidR="00DA75C9" w:rsidRPr="00DA75C9" w:rsidRDefault="00DA75C9" w:rsidP="00DA75C9">
      <w:pPr>
        <w:spacing w:after="160" w:line="259" w:lineRule="auto"/>
        <w:rPr>
          <w:rFonts w:ascii="Arial" w:eastAsia="Calibri" w:hAnsi="Arial" w:cs="Arial"/>
        </w:rPr>
      </w:pPr>
    </w:p>
    <w:p w:rsidR="00DA75C9" w:rsidRPr="00DA75C9" w:rsidRDefault="00DA75C9" w:rsidP="00DA75C9">
      <w:pPr>
        <w:spacing w:after="160" w:line="259" w:lineRule="auto"/>
        <w:rPr>
          <w:rFonts w:ascii="Arial" w:eastAsia="Calibri" w:hAnsi="Arial" w:cs="Arial"/>
        </w:rPr>
      </w:pPr>
    </w:p>
    <w:p w:rsidR="00DA75C9" w:rsidRPr="00DA75C9" w:rsidRDefault="00DA75C9" w:rsidP="00DA75C9">
      <w:pPr>
        <w:spacing w:after="160" w:line="259" w:lineRule="auto"/>
        <w:rPr>
          <w:rFonts w:ascii="Arial" w:eastAsia="Calibri" w:hAnsi="Arial" w:cs="Arial"/>
        </w:rPr>
      </w:pPr>
    </w:p>
    <w:sectPr w:rsidR="00DA75C9" w:rsidRPr="00DA75C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1"/>
    <w:rsid w:val="0020113C"/>
    <w:rsid w:val="00751FEB"/>
    <w:rsid w:val="00BF2117"/>
    <w:rsid w:val="00C22CFD"/>
    <w:rsid w:val="00C6711A"/>
    <w:rsid w:val="00D11A11"/>
    <w:rsid w:val="00DA75C9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7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7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11</cp:revision>
  <cp:lastPrinted>2020-01-15T07:59:00Z</cp:lastPrinted>
  <dcterms:created xsi:type="dcterms:W3CDTF">2019-12-30T14:19:00Z</dcterms:created>
  <dcterms:modified xsi:type="dcterms:W3CDTF">2020-01-21T09:15:00Z</dcterms:modified>
</cp:coreProperties>
</file>