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65" w:rsidRDefault="00C74565" w:rsidP="00C74565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GOSPODARSKI PROGRAM ZA JAVNI NATJEČAJ ZA ZAKUP OD </w:t>
      </w:r>
      <w:r w:rsidR="00CD36E8">
        <w:rPr>
          <w:rFonts w:ascii="Arial" w:eastAsia="Calibri" w:hAnsi="Arial" w:cs="Arial"/>
          <w:b/>
        </w:rPr>
        <w:t>15.1.2020.</w:t>
      </w:r>
      <w:bookmarkStart w:id="0" w:name="_GoBack"/>
      <w:bookmarkEnd w:id="0"/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96"/>
        <w:gridCol w:w="3249"/>
        <w:gridCol w:w="2943"/>
      </w:tblGrid>
      <w:tr w:rsidR="00C74565" w:rsidTr="00C74565">
        <w:trPr>
          <w:trHeight w:val="4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OPĆINA/GRAD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K.O.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76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K.Č.BR./PTC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70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pPr>
              <w:jc w:val="center"/>
            </w:pPr>
            <w:r>
              <w:t>PODACI O PONUDITELJU</w:t>
            </w:r>
          </w:p>
        </w:tc>
      </w:tr>
      <w:tr w:rsidR="00C74565" w:rsidTr="00C74565">
        <w:trPr>
          <w:trHeight w:val="41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>
            <w:r>
              <w:t xml:space="preserve">NAZIV PONUDITELJA  </w:t>
            </w:r>
          </w:p>
          <w:p w:rsidR="00C74565" w:rsidRDefault="00C74565"/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36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OIB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2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MIBPG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ADRESA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2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KONTAKT OSOBA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KONTAKT TEL.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KONTAKT E-MAIL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>OPIS GOPODARSTVA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POVRŠINA POLJOPRIVREDNOG ZEMLJIŠTE KOJE IMA U VLASNIŠTVU U ha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POVRŠINA POLJOPRIVREDNOG ZEMLJIŠTE KOJE IMA U KORIŠTENJU u ha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POVRŠINE POD IZGRAĐENIM ILI PLANIRANIM SUSTAVIMA JAVNOG NAVODNJAVANJA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DOSADAŠNJA VRSTA PROIZVODNJE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BROJ ČLANOVA ODNOSNO ZAPOSLENIKA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PRAVNI OBLIK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65" w:rsidRDefault="00C74565">
            <w:r>
              <w:t xml:space="preserve">VRSTA PROIZVODNJE KOJOM SE NAMJERAVA BAVITI NA ZEMLJIŠTU KOJE JE PREDMET ZAKUPA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5" w:rsidRDefault="00C74565"/>
        </w:tc>
      </w:tr>
      <w:tr w:rsidR="00C74565" w:rsidTr="00C74565">
        <w:trPr>
          <w:trHeight w:val="117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>LOKALITET ZEMLJIŠTA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Udaljenost (km) k.č.br./PTC koja je predmet ponude od prebivališta/sjedišta/proizvodnog objekta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107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>PODACI O PLANIRANIM INVESTICIJAMA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Objekti, mehanizacija i dr.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65" w:rsidRDefault="00C74565">
            <w:r>
              <w:t>PODACI O NOVOM ZAPOŠLJAVANJU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565" w:rsidRDefault="00C74565"/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65" w:rsidRDefault="00C74565"/>
        </w:tc>
      </w:tr>
    </w:tbl>
    <w:p w:rsidR="00C74565" w:rsidRDefault="00C74565" w:rsidP="00C74565">
      <w:pPr>
        <w:spacing w:line="240" w:lineRule="auto"/>
        <w:rPr>
          <w:rFonts w:ascii="Arial" w:eastAsia="Calibri" w:hAnsi="Arial" w:cs="Arial"/>
        </w:rPr>
      </w:pPr>
    </w:p>
    <w:sectPr w:rsidR="00C7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7"/>
    <w:rsid w:val="00162747"/>
    <w:rsid w:val="00473DDB"/>
    <w:rsid w:val="00C74565"/>
    <w:rsid w:val="00CD36E8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4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4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7</cp:revision>
  <dcterms:created xsi:type="dcterms:W3CDTF">2019-12-31T11:30:00Z</dcterms:created>
  <dcterms:modified xsi:type="dcterms:W3CDTF">2020-01-15T07:28:00Z</dcterms:modified>
</cp:coreProperties>
</file>