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64" w:rsidRPr="00D8264A" w:rsidRDefault="00A35C64" w:rsidP="00A35C64">
      <w:pPr>
        <w:pStyle w:val="Bezproreda"/>
      </w:pPr>
      <w:r>
        <w:t>KLASA:406-0</w:t>
      </w:r>
      <w:r w:rsidR="00004570">
        <w:t>9</w:t>
      </w:r>
      <w:r>
        <w:t>/1</w:t>
      </w:r>
      <w:r w:rsidR="00114297">
        <w:t>8</w:t>
      </w:r>
      <w:r>
        <w:t>-01/</w:t>
      </w:r>
      <w:r w:rsidR="00114297">
        <w:t>5</w:t>
      </w:r>
    </w:p>
    <w:p w:rsidR="00A35C64" w:rsidRPr="00D8264A" w:rsidRDefault="00A35C64" w:rsidP="00A35C64">
      <w:pPr>
        <w:pStyle w:val="Bezproreda"/>
      </w:pPr>
      <w:r>
        <w:t>URBROJ:2137-54-01-1</w:t>
      </w:r>
      <w:r w:rsidR="00114297">
        <w:t>8</w:t>
      </w:r>
      <w:r>
        <w:t>-</w:t>
      </w:r>
      <w:r w:rsidR="002D224B">
        <w:t>1</w:t>
      </w:r>
    </w:p>
    <w:p w:rsidR="00A35C64" w:rsidRDefault="00A35C64" w:rsidP="00DC0E63">
      <w:pPr>
        <w:pStyle w:val="Bezproreda"/>
      </w:pPr>
      <w:r>
        <w:t>Križevci, 1</w:t>
      </w:r>
      <w:r w:rsidR="00FE0817">
        <w:t>4</w:t>
      </w:r>
      <w:r>
        <w:t>.</w:t>
      </w:r>
      <w:r w:rsidR="00FE0817">
        <w:t xml:space="preserve"> </w:t>
      </w:r>
      <w:r>
        <w:t>9.</w:t>
      </w:r>
      <w:r w:rsidR="00FE0817">
        <w:t xml:space="preserve"> </w:t>
      </w:r>
      <w:r>
        <w:t>201</w:t>
      </w:r>
      <w:r w:rsidR="00114297">
        <w:t>8</w:t>
      </w:r>
      <w:r>
        <w:t>.</w:t>
      </w:r>
    </w:p>
    <w:p w:rsidR="00DC0E63" w:rsidRDefault="00DC0E63" w:rsidP="00DC0E63">
      <w:pPr>
        <w:pStyle w:val="Bezproreda"/>
        <w:rPr>
          <w:b/>
        </w:rPr>
      </w:pPr>
    </w:p>
    <w:p w:rsidR="00A35C64" w:rsidRDefault="00A35C64" w:rsidP="00A35C64">
      <w:r w:rsidRPr="009C06D2">
        <w:t xml:space="preserve">     </w:t>
      </w:r>
      <w:r w:rsidR="00AD0EE7">
        <w:tab/>
      </w:r>
      <w:r w:rsidR="002D224B">
        <w:t>N</w:t>
      </w:r>
      <w:r w:rsidRPr="00263041">
        <w:rPr>
          <w:color w:val="000000"/>
        </w:rPr>
        <w:t xml:space="preserve">a temelju Odluke o </w:t>
      </w:r>
      <w:r w:rsidR="002D224B">
        <w:rPr>
          <w:color w:val="000000"/>
        </w:rPr>
        <w:t xml:space="preserve">minimalnim cijenama i evidenciji korištenja nekretnina i pokretnina školskih ustanova kojima je osnivač  Koprivničko-križevačka županija </w:t>
      </w:r>
      <w:r w:rsidRPr="00263041">
        <w:rPr>
          <w:color w:val="000000"/>
        </w:rPr>
        <w:t xml:space="preserve"> („Službeni glasnik“ </w:t>
      </w:r>
      <w:r w:rsidR="002D224B">
        <w:rPr>
          <w:color w:val="000000"/>
        </w:rPr>
        <w:t>Koprivničko-križevačke ž</w:t>
      </w:r>
      <w:r w:rsidRPr="00263041">
        <w:rPr>
          <w:color w:val="000000"/>
        </w:rPr>
        <w:t xml:space="preserve">upanije broj </w:t>
      </w:r>
      <w:r w:rsidR="007B5863">
        <w:rPr>
          <w:color w:val="000000"/>
        </w:rPr>
        <w:t>6/16</w:t>
      </w:r>
      <w:r w:rsidR="00114297">
        <w:rPr>
          <w:color w:val="000000"/>
        </w:rPr>
        <w:t>,</w:t>
      </w:r>
      <w:r w:rsidR="007B5863">
        <w:rPr>
          <w:color w:val="000000"/>
        </w:rPr>
        <w:t xml:space="preserve"> 13/16</w:t>
      </w:r>
      <w:r w:rsidR="00114297">
        <w:rPr>
          <w:color w:val="000000"/>
        </w:rPr>
        <w:t xml:space="preserve"> i 19/17 </w:t>
      </w:r>
      <w:r w:rsidRPr="00263041">
        <w:rPr>
          <w:color w:val="000000"/>
        </w:rPr>
        <w:t xml:space="preserve">) </w:t>
      </w:r>
      <w:r w:rsidR="002D224B">
        <w:rPr>
          <w:color w:val="000000"/>
        </w:rPr>
        <w:t xml:space="preserve"> i Odluke školskog odbora Gimnazije Ivana </w:t>
      </w:r>
      <w:proofErr w:type="spellStart"/>
      <w:r w:rsidR="002D224B">
        <w:rPr>
          <w:color w:val="000000"/>
        </w:rPr>
        <w:t>Zakmardija</w:t>
      </w:r>
      <w:proofErr w:type="spellEnd"/>
      <w:r w:rsidR="002D224B">
        <w:rPr>
          <w:color w:val="000000"/>
        </w:rPr>
        <w:t xml:space="preserve"> </w:t>
      </w:r>
      <w:r w:rsidR="00DA62CD">
        <w:rPr>
          <w:color w:val="000000"/>
        </w:rPr>
        <w:t>Dijankovečkoga Križevci,</w:t>
      </w:r>
      <w:r w:rsidR="002D224B">
        <w:rPr>
          <w:color w:val="000000"/>
        </w:rPr>
        <w:t xml:space="preserve"> Gimnazija Ivana </w:t>
      </w:r>
      <w:proofErr w:type="spellStart"/>
      <w:r w:rsidR="002D224B">
        <w:rPr>
          <w:color w:val="000000"/>
        </w:rPr>
        <w:t>Zakmardija</w:t>
      </w:r>
      <w:proofErr w:type="spellEnd"/>
      <w:r w:rsidR="002D224B">
        <w:rPr>
          <w:color w:val="000000"/>
        </w:rPr>
        <w:t xml:space="preserve"> Dijankovečkoga Križevci </w:t>
      </w:r>
      <w:r w:rsidR="00D34C1D">
        <w:rPr>
          <w:color w:val="000000"/>
        </w:rPr>
        <w:t xml:space="preserve">zastupana po </w:t>
      </w:r>
      <w:r w:rsidR="00114297">
        <w:rPr>
          <w:color w:val="000000"/>
        </w:rPr>
        <w:t xml:space="preserve"> v.d. </w:t>
      </w:r>
      <w:r w:rsidR="00D34C1D">
        <w:rPr>
          <w:color w:val="000000"/>
        </w:rPr>
        <w:t>ravnatelj</w:t>
      </w:r>
      <w:r w:rsidR="00114297">
        <w:rPr>
          <w:color w:val="000000"/>
        </w:rPr>
        <w:t>a Suzani</w:t>
      </w:r>
      <w:r w:rsidR="00FB5EBA">
        <w:rPr>
          <w:color w:val="000000"/>
        </w:rPr>
        <w:t xml:space="preserve"> </w:t>
      </w:r>
      <w:r w:rsidR="00114297">
        <w:rPr>
          <w:color w:val="000000"/>
        </w:rPr>
        <w:t>Kneževi</w:t>
      </w:r>
      <w:r w:rsidR="00FB5EBA">
        <w:rPr>
          <w:color w:val="000000"/>
        </w:rPr>
        <w:t>ć</w:t>
      </w:r>
      <w:r w:rsidR="00D34C1D">
        <w:rPr>
          <w:color w:val="000000"/>
        </w:rPr>
        <w:t xml:space="preserve">, prof., </w:t>
      </w:r>
      <w:r w:rsidR="002D224B">
        <w:rPr>
          <w:color w:val="000000"/>
        </w:rPr>
        <w:t>objavljuje</w:t>
      </w:r>
      <w:r w:rsidR="00216E15">
        <w:t>:</w:t>
      </w:r>
    </w:p>
    <w:p w:rsidR="00A35C64" w:rsidRPr="00A35C64" w:rsidRDefault="00A35C64" w:rsidP="00A35C64">
      <w:pPr>
        <w:pStyle w:val="Bezproreda"/>
        <w:jc w:val="center"/>
        <w:rPr>
          <w:b/>
        </w:rPr>
      </w:pPr>
      <w:r w:rsidRPr="00A35C64">
        <w:rPr>
          <w:b/>
        </w:rPr>
        <w:t xml:space="preserve">Javni </w:t>
      </w:r>
      <w:r w:rsidR="007B5863">
        <w:rPr>
          <w:b/>
        </w:rPr>
        <w:t xml:space="preserve">poziv </w:t>
      </w:r>
    </w:p>
    <w:p w:rsidR="00A35C64" w:rsidRPr="00A35C64" w:rsidRDefault="00A35C64" w:rsidP="00A35C64">
      <w:pPr>
        <w:pStyle w:val="Bezproreda"/>
        <w:jc w:val="center"/>
        <w:rPr>
          <w:b/>
        </w:rPr>
      </w:pPr>
      <w:r w:rsidRPr="00A35C64">
        <w:rPr>
          <w:b/>
        </w:rPr>
        <w:t xml:space="preserve">za najam </w:t>
      </w:r>
      <w:r w:rsidR="00C241EA">
        <w:rPr>
          <w:b/>
        </w:rPr>
        <w:t xml:space="preserve">školskog prostora </w:t>
      </w:r>
    </w:p>
    <w:p w:rsidR="00A35C64" w:rsidRDefault="00A35C64" w:rsidP="00A35C64">
      <w:pPr>
        <w:pStyle w:val="Bezproreda"/>
        <w:jc w:val="center"/>
        <w:rPr>
          <w:b/>
        </w:rPr>
      </w:pPr>
    </w:p>
    <w:p w:rsidR="004F65A5" w:rsidRDefault="00A35C64" w:rsidP="004F65A5">
      <w:pPr>
        <w:pStyle w:val="Bezproreda"/>
      </w:pPr>
      <w:r>
        <w:t xml:space="preserve">Predmet </w:t>
      </w:r>
      <w:r w:rsidR="007B5863">
        <w:t xml:space="preserve">javnog poziva </w:t>
      </w:r>
      <w:r>
        <w:t xml:space="preserve"> je </w:t>
      </w:r>
      <w:r w:rsidRPr="004D7333">
        <w:rPr>
          <w:b/>
        </w:rPr>
        <w:t>najam školske sportske dvorane</w:t>
      </w:r>
      <w:r w:rsidR="004F65A5" w:rsidRPr="00C241EA">
        <w:t xml:space="preserve"> </w:t>
      </w:r>
      <w:r w:rsidR="00C241EA">
        <w:t>koja se n</w:t>
      </w:r>
      <w:r w:rsidR="004F65A5">
        <w:t>alazi u sjedištu Škole</w:t>
      </w:r>
      <w:r>
        <w:t>.</w:t>
      </w:r>
    </w:p>
    <w:p w:rsidR="00A35C64" w:rsidRDefault="004F65A5" w:rsidP="004F65A5">
      <w:pPr>
        <w:pStyle w:val="Bezproreda"/>
      </w:pPr>
      <w:r>
        <w:t xml:space="preserve">1. </w:t>
      </w:r>
      <w:r w:rsidR="00C241EA">
        <w:t>Sportska d</w:t>
      </w:r>
      <w:r w:rsidR="00A35C64">
        <w:t xml:space="preserve">vorana iznajmljuje </w:t>
      </w:r>
      <w:r w:rsidR="00FE0817">
        <w:t>se</w:t>
      </w:r>
      <w:r w:rsidR="00FE0817">
        <w:t xml:space="preserve"> </w:t>
      </w:r>
      <w:r w:rsidR="00A35C64">
        <w:t xml:space="preserve">na rok </w:t>
      </w:r>
      <w:r w:rsidR="00A35C64" w:rsidRPr="001C4B1C">
        <w:rPr>
          <w:b/>
        </w:rPr>
        <w:t xml:space="preserve">od </w:t>
      </w:r>
      <w:r w:rsidR="009D4886" w:rsidRPr="001C4B1C">
        <w:rPr>
          <w:b/>
        </w:rPr>
        <w:t>1.</w:t>
      </w:r>
      <w:r w:rsidR="00DA62CD" w:rsidRPr="001C4B1C">
        <w:rPr>
          <w:b/>
        </w:rPr>
        <w:t>10.201</w:t>
      </w:r>
      <w:r w:rsidR="003E42AE" w:rsidRPr="001C4B1C">
        <w:rPr>
          <w:b/>
        </w:rPr>
        <w:t>8</w:t>
      </w:r>
      <w:r w:rsidR="00FB1814" w:rsidRPr="001C4B1C">
        <w:rPr>
          <w:b/>
        </w:rPr>
        <w:t>.</w:t>
      </w:r>
      <w:r w:rsidR="00FC106D" w:rsidRPr="001C4B1C">
        <w:rPr>
          <w:b/>
        </w:rPr>
        <w:t xml:space="preserve"> </w:t>
      </w:r>
      <w:r w:rsidR="00A35C64" w:rsidRPr="001C4B1C">
        <w:rPr>
          <w:b/>
        </w:rPr>
        <w:t xml:space="preserve">do </w:t>
      </w:r>
      <w:r w:rsidR="009D4886" w:rsidRPr="001C4B1C">
        <w:rPr>
          <w:b/>
        </w:rPr>
        <w:t>30</w:t>
      </w:r>
      <w:r w:rsidR="00A35C64" w:rsidRPr="001C4B1C">
        <w:rPr>
          <w:b/>
        </w:rPr>
        <w:t>.</w:t>
      </w:r>
      <w:r w:rsidR="00FB1814" w:rsidRPr="001C4B1C">
        <w:rPr>
          <w:b/>
        </w:rPr>
        <w:t>06.</w:t>
      </w:r>
      <w:r w:rsidR="00A35C64" w:rsidRPr="001C4B1C">
        <w:rPr>
          <w:b/>
        </w:rPr>
        <w:t>201</w:t>
      </w:r>
      <w:r w:rsidR="003E42AE" w:rsidRPr="001C4B1C">
        <w:rPr>
          <w:b/>
        </w:rPr>
        <w:t>9</w:t>
      </w:r>
      <w:r w:rsidR="00A35C64" w:rsidRPr="001C4B1C">
        <w:rPr>
          <w:b/>
        </w:rPr>
        <w:t>.</w:t>
      </w:r>
      <w:r w:rsidR="00DA62CD" w:rsidRPr="001C4B1C">
        <w:rPr>
          <w:b/>
        </w:rPr>
        <w:t xml:space="preserve"> </w:t>
      </w:r>
      <w:r w:rsidR="00A35C64" w:rsidRPr="001C4B1C">
        <w:rPr>
          <w:b/>
        </w:rPr>
        <w:t>g.</w:t>
      </w:r>
    </w:p>
    <w:p w:rsidR="00C241EA" w:rsidRDefault="00C241EA" w:rsidP="004F65A5">
      <w:pPr>
        <w:pStyle w:val="Bezproreda"/>
      </w:pPr>
      <w:r>
        <w:t xml:space="preserve">Sportska dvorana se daje u najam za sportske aktivnosti i druge programe koji se u </w:t>
      </w:r>
      <w:r w:rsidR="00FB1814">
        <w:t>n</w:t>
      </w:r>
      <w:r>
        <w:t xml:space="preserve">joj mogu izvoditi. </w:t>
      </w:r>
    </w:p>
    <w:p w:rsidR="007B5863" w:rsidRPr="004D7333" w:rsidRDefault="00C241EA" w:rsidP="004F65A5">
      <w:pPr>
        <w:pStyle w:val="Bezproreda"/>
        <w:rPr>
          <w:b/>
        </w:rPr>
      </w:pPr>
      <w:r>
        <w:t>Sportska d</w:t>
      </w:r>
      <w:r w:rsidR="00A35C64">
        <w:t>vorana se</w:t>
      </w:r>
      <w:r>
        <w:t xml:space="preserve"> daje u najam</w:t>
      </w:r>
      <w:r w:rsidR="007B5863">
        <w:t xml:space="preserve"> </w:t>
      </w:r>
      <w:r w:rsidR="007B5863" w:rsidRPr="004D7333">
        <w:rPr>
          <w:b/>
        </w:rPr>
        <w:t>od ponedjeljka do petka</w:t>
      </w:r>
      <w:r w:rsidR="00B53FBF" w:rsidRPr="004D7333">
        <w:rPr>
          <w:b/>
        </w:rPr>
        <w:t xml:space="preserve"> u vremenu od</w:t>
      </w:r>
      <w:r w:rsidR="007B5863" w:rsidRPr="004D7333">
        <w:rPr>
          <w:b/>
        </w:rPr>
        <w:t xml:space="preserve"> </w:t>
      </w:r>
      <w:r w:rsidR="00FB1814" w:rsidRPr="004D7333">
        <w:rPr>
          <w:b/>
        </w:rPr>
        <w:t>1</w:t>
      </w:r>
      <w:r w:rsidR="00114297">
        <w:rPr>
          <w:b/>
        </w:rPr>
        <w:t>7</w:t>
      </w:r>
      <w:r w:rsidR="00FE0817">
        <w:rPr>
          <w:b/>
        </w:rPr>
        <w:t>:</w:t>
      </w:r>
      <w:r w:rsidR="00FB1814" w:rsidRPr="004D7333">
        <w:rPr>
          <w:b/>
        </w:rPr>
        <w:t xml:space="preserve">00 </w:t>
      </w:r>
      <w:r w:rsidR="00FC106D" w:rsidRPr="004D7333">
        <w:rPr>
          <w:b/>
        </w:rPr>
        <w:t xml:space="preserve"> </w:t>
      </w:r>
      <w:r w:rsidR="007B5863" w:rsidRPr="004D7333">
        <w:rPr>
          <w:b/>
        </w:rPr>
        <w:t xml:space="preserve">do </w:t>
      </w:r>
      <w:r w:rsidR="00A35C64" w:rsidRPr="004D7333">
        <w:rPr>
          <w:b/>
        </w:rPr>
        <w:t>2</w:t>
      </w:r>
      <w:r w:rsidR="007B5863" w:rsidRPr="004D7333">
        <w:rPr>
          <w:b/>
        </w:rPr>
        <w:t>1</w:t>
      </w:r>
      <w:r w:rsidR="00A35C64" w:rsidRPr="004D7333">
        <w:rPr>
          <w:b/>
        </w:rPr>
        <w:t>:00 sat</w:t>
      </w:r>
      <w:r w:rsidR="00DA62CD" w:rsidRPr="004D7333">
        <w:rPr>
          <w:b/>
        </w:rPr>
        <w:t>.</w:t>
      </w:r>
    </w:p>
    <w:p w:rsidR="004F65A5" w:rsidRPr="004D7333" w:rsidRDefault="004F65A5" w:rsidP="004F65A5">
      <w:pPr>
        <w:pStyle w:val="Bezproreda"/>
        <w:rPr>
          <w:b/>
        </w:rPr>
      </w:pPr>
      <w:r w:rsidRPr="004D7333">
        <w:rPr>
          <w:b/>
        </w:rPr>
        <w:t xml:space="preserve">Subotom i nedjeljom dvorana se daje u </w:t>
      </w:r>
      <w:r w:rsidR="00B53FBF" w:rsidRPr="004D7333">
        <w:rPr>
          <w:b/>
        </w:rPr>
        <w:t>najam prema potrebama sportskih</w:t>
      </w:r>
      <w:r w:rsidRPr="004D7333">
        <w:rPr>
          <w:b/>
        </w:rPr>
        <w:t xml:space="preserve"> klubova, odnosno  kalendaru sportskih natjecanja pojedinog kluba. </w:t>
      </w:r>
    </w:p>
    <w:p w:rsidR="00114297" w:rsidRDefault="004F65A5" w:rsidP="00FF06DD">
      <w:pPr>
        <w:pStyle w:val="Bezproreda"/>
      </w:pPr>
      <w:r>
        <w:t xml:space="preserve">2. </w:t>
      </w:r>
      <w:r w:rsidR="00A35C64">
        <w:t>Ci</w:t>
      </w:r>
      <w:r w:rsidR="00DA62CD">
        <w:t xml:space="preserve">jena za najamninu jednog sata iznosi 180,00 kn. Pod jednim satom korištenja dvorane smatra se razdoblje od </w:t>
      </w:r>
      <w:r w:rsidR="00114297">
        <w:t>60</w:t>
      </w:r>
      <w:r w:rsidR="00A35C64">
        <w:t xml:space="preserve"> minuta</w:t>
      </w:r>
      <w:r w:rsidR="00DA62CD">
        <w:t>.</w:t>
      </w:r>
      <w:r w:rsidR="00FF06DD">
        <w:t xml:space="preserve"> </w:t>
      </w:r>
      <w:r w:rsidR="00114297">
        <w:t>Iznimno,</w:t>
      </w:r>
      <w:r w:rsidR="0054586B">
        <w:t xml:space="preserve"> od st.2. javnog poziva, </w:t>
      </w:r>
      <w:r w:rsidR="00114297">
        <w:t xml:space="preserve"> cijena najma sportske dvorane, za sportske udruge koje su članice Zajednica  sportskih udruga iznosi 100,00 kuna za jedan sat korištenja  za seniore, a za mlađe dobne  kategorije do</w:t>
      </w:r>
      <w:r w:rsidR="003E42AE">
        <w:t xml:space="preserve"> </w:t>
      </w:r>
      <w:r w:rsidR="00114297">
        <w:t xml:space="preserve">18 godina iznosi 50,00 kuna za sat korištenja. </w:t>
      </w:r>
    </w:p>
    <w:p w:rsidR="00A35C64" w:rsidRDefault="004F65A5" w:rsidP="004F65A5">
      <w:pPr>
        <w:pStyle w:val="Odlomakpopisa"/>
        <w:spacing w:after="0" w:line="240" w:lineRule="auto"/>
        <w:ind w:left="0"/>
      </w:pPr>
      <w:bookmarkStart w:id="0" w:name="_GoBack"/>
      <w:bookmarkEnd w:id="0"/>
      <w:r>
        <w:t>3.</w:t>
      </w:r>
      <w:r w:rsidR="00FF06DD">
        <w:t xml:space="preserve"> </w:t>
      </w:r>
      <w:r w:rsidR="00A35C64">
        <w:t>Ponuda mora sadržavati:</w:t>
      </w:r>
    </w:p>
    <w:p w:rsidR="00A35C64" w:rsidRDefault="00A35C64" w:rsidP="00C241EA">
      <w:pPr>
        <w:pStyle w:val="Odlomakpopisa"/>
        <w:numPr>
          <w:ilvl w:val="0"/>
          <w:numId w:val="16"/>
        </w:numPr>
        <w:spacing w:after="0" w:line="240" w:lineRule="auto"/>
      </w:pPr>
      <w:r>
        <w:t>Puni naziv korisnika, adresu, OIB, ime i prezime osobe za kontakt te telefonski broj ponuditelja</w:t>
      </w:r>
    </w:p>
    <w:p w:rsidR="00A35C64" w:rsidRDefault="00A35C64" w:rsidP="00A35C64">
      <w:pPr>
        <w:pStyle w:val="Odlomakpopisa"/>
        <w:numPr>
          <w:ilvl w:val="0"/>
          <w:numId w:val="16"/>
        </w:numPr>
        <w:spacing w:after="0" w:line="240" w:lineRule="auto"/>
      </w:pPr>
      <w:r>
        <w:t xml:space="preserve">Željeni termin i </w:t>
      </w:r>
      <w:r w:rsidR="00FB1814">
        <w:t>br</w:t>
      </w:r>
      <w:r w:rsidR="00DA62CD">
        <w:t>oj</w:t>
      </w:r>
      <w:r w:rsidR="00FB1814">
        <w:t xml:space="preserve"> sati korištenja</w:t>
      </w:r>
      <w:r w:rsidR="00EC1AB0">
        <w:t>.</w:t>
      </w:r>
      <w:r w:rsidR="00EC1AB0" w:rsidRPr="00EC1AB0">
        <w:t xml:space="preserve"> </w:t>
      </w:r>
      <w:r w:rsidR="00EC1AB0">
        <w:t xml:space="preserve">Raspored korištenja napravit će se u dogovoru korisnika i škole.   </w:t>
      </w:r>
    </w:p>
    <w:p w:rsidR="00EC1AB0" w:rsidRDefault="00A35C64" w:rsidP="00EC1AB0">
      <w:pPr>
        <w:pStyle w:val="Odlomakpopisa"/>
        <w:numPr>
          <w:ilvl w:val="0"/>
          <w:numId w:val="16"/>
        </w:numPr>
        <w:spacing w:after="0" w:line="240" w:lineRule="auto"/>
      </w:pPr>
      <w:r>
        <w:t>Ponude mogu dostaviti pravne i fizičke osobe</w:t>
      </w:r>
      <w:r w:rsidR="001C4B1C">
        <w:t>.</w:t>
      </w:r>
    </w:p>
    <w:p w:rsidR="004F65A5" w:rsidRDefault="00DA62CD" w:rsidP="000D12BF">
      <w:pPr>
        <w:pStyle w:val="Odlomakpopisa"/>
        <w:spacing w:after="0" w:line="240" w:lineRule="auto"/>
        <w:ind w:left="0"/>
      </w:pPr>
      <w:r>
        <w:t>4. Sportski klubovi u</w:t>
      </w:r>
      <w:r w:rsidR="00EC1AB0">
        <w:t xml:space="preserve"> ponudi trebaju dostaviti temeljni akt o osnivanju kojim dokazuju sv</w:t>
      </w:r>
      <w:r w:rsidR="000D12BF">
        <w:t xml:space="preserve">oj status sportskog kluba. </w:t>
      </w:r>
    </w:p>
    <w:p w:rsidR="00114297" w:rsidRDefault="00114297" w:rsidP="000D12BF">
      <w:pPr>
        <w:pStyle w:val="Odlomakpopisa"/>
        <w:spacing w:after="0" w:line="240" w:lineRule="auto"/>
        <w:ind w:left="0"/>
      </w:pPr>
      <w:r>
        <w:t xml:space="preserve">5. </w:t>
      </w:r>
      <w:r w:rsidR="00FE0817">
        <w:t>Sportske udruge koje su č</w:t>
      </w:r>
      <w:r>
        <w:t>lanice Zajednic</w:t>
      </w:r>
      <w:r w:rsidR="001C4B1C">
        <w:t>e</w:t>
      </w:r>
      <w:r>
        <w:t xml:space="preserve"> sportskih udruga moraju dostaviti dokaz o članstvu</w:t>
      </w:r>
      <w:r w:rsidR="007D3D25">
        <w:t xml:space="preserve"> u Zajednici te </w:t>
      </w:r>
      <w:r w:rsidR="00FE0817">
        <w:t xml:space="preserve">o </w:t>
      </w:r>
      <w:r w:rsidR="007D3D25">
        <w:t>dobnim kategorijama svojih članova</w:t>
      </w:r>
      <w:r w:rsidR="00FE0817">
        <w:t xml:space="preserve"> za koje traže korištenje prostora dvorane</w:t>
      </w:r>
      <w:r>
        <w:t>.</w:t>
      </w:r>
      <w:r w:rsidR="007D3D25">
        <w:t xml:space="preserve"> </w:t>
      </w:r>
    </w:p>
    <w:p w:rsidR="00DC0E63" w:rsidRDefault="003E42AE" w:rsidP="000D12BF">
      <w:pPr>
        <w:pStyle w:val="Odlomakpopisa"/>
        <w:spacing w:after="0" w:line="240" w:lineRule="auto"/>
        <w:ind w:left="0"/>
      </w:pPr>
      <w:r>
        <w:t>6</w:t>
      </w:r>
      <w:r w:rsidR="004F65A5">
        <w:t xml:space="preserve">. </w:t>
      </w:r>
      <w:r w:rsidR="00A35C64">
        <w:t>Ponude se dostavljaju na adresu škole:</w:t>
      </w:r>
    </w:p>
    <w:p w:rsidR="00A35C64" w:rsidRPr="00EC6C96" w:rsidRDefault="00A35C64" w:rsidP="00DC0E63">
      <w:pPr>
        <w:pStyle w:val="Bezproreda"/>
        <w:jc w:val="center"/>
      </w:pPr>
      <w:r>
        <w:t xml:space="preserve">Gimnazija Ivana </w:t>
      </w:r>
      <w:proofErr w:type="spellStart"/>
      <w:r>
        <w:t>Zakmardija</w:t>
      </w:r>
      <w:proofErr w:type="spellEnd"/>
      <w:r>
        <w:t xml:space="preserve"> Dijankovečkoga Križevci</w:t>
      </w:r>
    </w:p>
    <w:p w:rsidR="00A35C64" w:rsidRPr="00EC6C96" w:rsidRDefault="00A35C64" w:rsidP="00DC0E63">
      <w:pPr>
        <w:pStyle w:val="Bezproreda"/>
        <w:jc w:val="center"/>
      </w:pPr>
      <w:proofErr w:type="spellStart"/>
      <w:r>
        <w:t>Milislava</w:t>
      </w:r>
      <w:proofErr w:type="spellEnd"/>
      <w:r>
        <w:t xml:space="preserve"> </w:t>
      </w:r>
      <w:proofErr w:type="spellStart"/>
      <w:r>
        <w:t>Demerca</w:t>
      </w:r>
      <w:proofErr w:type="spellEnd"/>
      <w:r>
        <w:t xml:space="preserve"> 8</w:t>
      </w:r>
      <w:r w:rsidR="00FF06DD">
        <w:t xml:space="preserve">, </w:t>
      </w:r>
      <w:r>
        <w:t>43260 Križevci</w:t>
      </w:r>
    </w:p>
    <w:p w:rsidR="00A35C64" w:rsidRDefault="00A35C64" w:rsidP="00DC0E63">
      <w:pPr>
        <w:pStyle w:val="Bezproreda"/>
        <w:jc w:val="center"/>
      </w:pPr>
      <w:r w:rsidRPr="00EC6C96">
        <w:t xml:space="preserve">S naznakom „ </w:t>
      </w:r>
      <w:r w:rsidR="00EC1AB0">
        <w:t xml:space="preserve">ponuda za najam sportske </w:t>
      </w:r>
      <w:r w:rsidRPr="00EC6C96">
        <w:t xml:space="preserve"> dvoran</w:t>
      </w:r>
      <w:r w:rsidR="00EC1AB0">
        <w:t>e</w:t>
      </w:r>
      <w:r w:rsidRPr="00EC6C96">
        <w:t>“,</w:t>
      </w:r>
    </w:p>
    <w:p w:rsidR="00DC0E63" w:rsidRPr="00EC6C96" w:rsidRDefault="00DC0E63" w:rsidP="00DC0E63">
      <w:pPr>
        <w:pStyle w:val="Bezproreda"/>
        <w:jc w:val="center"/>
      </w:pPr>
    </w:p>
    <w:p w:rsidR="00A35C64" w:rsidRDefault="00A35C64" w:rsidP="00DC0E63">
      <w:pPr>
        <w:pStyle w:val="Bezproreda"/>
      </w:pPr>
      <w:r>
        <w:t xml:space="preserve">                    u roku 8 dana od dana objave</w:t>
      </w:r>
      <w:r w:rsidR="007B5863">
        <w:t xml:space="preserve"> javnog poziva </w:t>
      </w:r>
      <w:r w:rsidR="00DA62CD">
        <w:t>na i</w:t>
      </w:r>
      <w:r>
        <w:t>nternet</w:t>
      </w:r>
      <w:r w:rsidR="00DA62CD">
        <w:t xml:space="preserve">skoj </w:t>
      </w:r>
      <w:r>
        <w:t>stranici i oglasnoj ploči Škole</w:t>
      </w:r>
      <w:r w:rsidR="00B53FBF">
        <w:t xml:space="preserve"> </w:t>
      </w:r>
      <w:r w:rsidR="0034186A">
        <w:t>.</w:t>
      </w:r>
    </w:p>
    <w:p w:rsidR="00F615BB" w:rsidRDefault="00F615BB" w:rsidP="00DC0E63">
      <w:pPr>
        <w:pStyle w:val="Bezproreda"/>
      </w:pPr>
    </w:p>
    <w:p w:rsidR="00FD13AA" w:rsidRDefault="00A35C64" w:rsidP="00DC0E63">
      <w:pPr>
        <w:pStyle w:val="Bezproreda"/>
      </w:pPr>
      <w:r>
        <w:t xml:space="preserve">O rezultatu </w:t>
      </w:r>
      <w:r w:rsidR="007B5863">
        <w:t xml:space="preserve">javnog poziva </w:t>
      </w:r>
      <w:r>
        <w:t xml:space="preserve"> ponuditelji će biti </w:t>
      </w:r>
      <w:r w:rsidR="00EC1AB0">
        <w:t>obaviješteni</w:t>
      </w:r>
      <w:r w:rsidR="00FD13AA">
        <w:t>.</w:t>
      </w:r>
    </w:p>
    <w:p w:rsidR="00E96CDB" w:rsidRDefault="00EC1AB0" w:rsidP="00DC0E63">
      <w:pPr>
        <w:pStyle w:val="Bezproreda"/>
      </w:pPr>
      <w:r>
        <w:t>Pon</w:t>
      </w:r>
      <w:r w:rsidR="00E96CDB">
        <w:t>ude</w:t>
      </w:r>
      <w:r w:rsidR="0034186A">
        <w:t xml:space="preserve"> s nepotpunom dokumentacijom te</w:t>
      </w:r>
      <w:r>
        <w:t xml:space="preserve"> ponude koje ne odgovaraju uvje</w:t>
      </w:r>
      <w:r w:rsidR="00E96CDB">
        <w:t xml:space="preserve">tima javnog poziva neće se razmatrati. </w:t>
      </w:r>
    </w:p>
    <w:p w:rsidR="00B53FBF" w:rsidRDefault="000D12BF" w:rsidP="00D34C1D">
      <w:pPr>
        <w:pStyle w:val="Bezproreda"/>
      </w:pPr>
      <w:r>
        <w:t>Š</w:t>
      </w:r>
      <w:r w:rsidR="00E96CDB">
        <w:t xml:space="preserve">kola zadržava pravo odbiti svaku ponudu bez obveze prema ponuditeljima. </w:t>
      </w:r>
    </w:p>
    <w:p w:rsidR="00BE0C42" w:rsidRDefault="00B53FBF" w:rsidP="00FF06DD">
      <w:pPr>
        <w:pStyle w:val="Bezproreda"/>
        <w:rPr>
          <w:b/>
        </w:rPr>
      </w:pPr>
      <w:r>
        <w:t xml:space="preserve">Ovaj javni poziv </w:t>
      </w:r>
      <w:r w:rsidRPr="00FE0817">
        <w:t xml:space="preserve">objavit će se </w:t>
      </w:r>
      <w:r w:rsidRPr="00FF06DD">
        <w:rPr>
          <w:b/>
        </w:rPr>
        <w:t>1</w:t>
      </w:r>
      <w:r w:rsidR="00FE0817" w:rsidRPr="00FF06DD">
        <w:rPr>
          <w:b/>
        </w:rPr>
        <w:t>7</w:t>
      </w:r>
      <w:r w:rsidRPr="00FF06DD">
        <w:rPr>
          <w:b/>
        </w:rPr>
        <w:t>.</w:t>
      </w:r>
      <w:r w:rsidR="00294BA1" w:rsidRPr="00FF06DD">
        <w:rPr>
          <w:b/>
        </w:rPr>
        <w:t xml:space="preserve"> </w:t>
      </w:r>
      <w:r w:rsidRPr="00FF06DD">
        <w:rPr>
          <w:b/>
        </w:rPr>
        <w:t>9.</w:t>
      </w:r>
      <w:r w:rsidR="00294BA1" w:rsidRPr="00FF06DD">
        <w:rPr>
          <w:b/>
        </w:rPr>
        <w:t xml:space="preserve"> </w:t>
      </w:r>
      <w:r w:rsidRPr="00FF06DD">
        <w:rPr>
          <w:b/>
        </w:rPr>
        <w:t>201</w:t>
      </w:r>
      <w:r w:rsidR="00114297" w:rsidRPr="00FF06DD">
        <w:rPr>
          <w:b/>
        </w:rPr>
        <w:t>8</w:t>
      </w:r>
      <w:r w:rsidRPr="00FF06DD">
        <w:rPr>
          <w:b/>
        </w:rPr>
        <w:t>.</w:t>
      </w:r>
      <w:r w:rsidR="00E96CDB">
        <w:t xml:space="preserve"> </w:t>
      </w:r>
      <w:r w:rsidR="00A35C64">
        <w:t xml:space="preserve"> </w:t>
      </w:r>
      <w:r w:rsidR="00A35C64">
        <w:rPr>
          <w:b/>
        </w:rPr>
        <w:t xml:space="preserve">     </w:t>
      </w:r>
    </w:p>
    <w:p w:rsidR="00A35C64" w:rsidRDefault="00114297" w:rsidP="00A35C64">
      <w:pPr>
        <w:jc w:val="right"/>
        <w:rPr>
          <w:b/>
        </w:rPr>
      </w:pPr>
      <w:r>
        <w:rPr>
          <w:b/>
        </w:rPr>
        <w:t xml:space="preserve">v.d. </w:t>
      </w:r>
      <w:r w:rsidR="00A35C64">
        <w:rPr>
          <w:b/>
        </w:rPr>
        <w:t xml:space="preserve"> </w:t>
      </w:r>
      <w:r w:rsidR="00A35C64" w:rsidRPr="008A3C08">
        <w:rPr>
          <w:b/>
        </w:rPr>
        <w:t>Ravnatelj</w:t>
      </w:r>
      <w:r>
        <w:rPr>
          <w:b/>
        </w:rPr>
        <w:t>a</w:t>
      </w:r>
    </w:p>
    <w:p w:rsidR="002531C1" w:rsidRDefault="00114297" w:rsidP="000D12BF">
      <w:pPr>
        <w:jc w:val="right"/>
      </w:pPr>
      <w:r>
        <w:rPr>
          <w:b/>
        </w:rPr>
        <w:t>Suzana Knežević</w:t>
      </w:r>
      <w:r w:rsidR="00A35C64">
        <w:rPr>
          <w:b/>
        </w:rPr>
        <w:t xml:space="preserve">, prof. </w:t>
      </w:r>
      <w:r w:rsidR="00E72E54" w:rsidRPr="00A35C64">
        <w:t xml:space="preserve"> </w:t>
      </w:r>
    </w:p>
    <w:sectPr w:rsidR="002531C1" w:rsidSect="00A231B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F5" w:rsidRDefault="003451F5" w:rsidP="003C6787">
      <w:pPr>
        <w:spacing w:after="0" w:line="240" w:lineRule="auto"/>
      </w:pPr>
      <w:r>
        <w:separator/>
      </w:r>
    </w:p>
  </w:endnote>
  <w:endnote w:type="continuationSeparator" w:id="0">
    <w:p w:rsidR="003451F5" w:rsidRDefault="003451F5" w:rsidP="003C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245"/>
    </w:tblGrid>
    <w:tr w:rsidR="00A231B9" w:rsidTr="00BC6A30">
      <w:tc>
        <w:tcPr>
          <w:tcW w:w="4820" w:type="dxa"/>
        </w:tcPr>
        <w:p w:rsidR="00A231B9" w:rsidRDefault="00A231B9" w:rsidP="00BC6A30">
          <w:pPr>
            <w:pStyle w:val="Podnoje"/>
            <w:rPr>
              <w:rFonts w:ascii="Tahoma" w:hAnsi="Tahoma" w:cs="Tahoma"/>
            </w:rPr>
          </w:pPr>
          <w:r w:rsidRPr="00403F3E">
            <w:rPr>
              <w:rFonts w:ascii="Tahoma" w:hAnsi="Tahoma" w:cs="Tahoma"/>
            </w:rPr>
            <w:t>www.gimnazija-izdijankoveckoga-kc.skole.hr</w:t>
          </w:r>
        </w:p>
      </w:tc>
      <w:tc>
        <w:tcPr>
          <w:tcW w:w="5245" w:type="dxa"/>
        </w:tcPr>
        <w:p w:rsidR="00A231B9" w:rsidRDefault="00A231B9" w:rsidP="00BC6A30">
          <w:pPr>
            <w:pStyle w:val="Podnoje"/>
            <w:jc w:val="right"/>
            <w:rPr>
              <w:rFonts w:ascii="Tahoma" w:hAnsi="Tahoma" w:cs="Tahoma"/>
            </w:rPr>
          </w:pPr>
          <w:r w:rsidRPr="00BC1B7D">
            <w:rPr>
              <w:rFonts w:ascii="Tahoma" w:hAnsi="Tahoma" w:cs="Tahoma"/>
              <w:color w:val="000000" w:themeColor="text1"/>
              <w:sz w:val="20"/>
            </w:rPr>
            <w:t>ured@gimnazija-izdijankoveckoga-kc.skole.hr</w:t>
          </w:r>
        </w:p>
      </w:tc>
    </w:tr>
  </w:tbl>
  <w:p w:rsidR="003C6787" w:rsidRPr="00A231B9" w:rsidRDefault="00425B46" w:rsidP="00A231B9">
    <w:pPr>
      <w:pStyle w:val="Podnoje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-241936</wp:posOffset>
              </wp:positionV>
              <wp:extent cx="619125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6FDCA2" id="Ravni povezni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35pt,-19.05pt" to="481.15pt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F5" w:rsidRDefault="003451F5" w:rsidP="003C6787">
      <w:pPr>
        <w:spacing w:after="0" w:line="240" w:lineRule="auto"/>
      </w:pPr>
      <w:r>
        <w:separator/>
      </w:r>
    </w:p>
  </w:footnote>
  <w:footnote w:type="continuationSeparator" w:id="0">
    <w:p w:rsidR="003451F5" w:rsidRDefault="003451F5" w:rsidP="003C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3260"/>
    </w:tblGrid>
    <w:tr w:rsidR="00A231B9" w:rsidRPr="0040342D" w:rsidTr="00BC6A30">
      <w:tc>
        <w:tcPr>
          <w:tcW w:w="6487" w:type="dxa"/>
        </w:tcPr>
        <w:p w:rsidR="00752054" w:rsidRPr="00752054" w:rsidRDefault="00752054" w:rsidP="00BC6A30">
          <w:pPr>
            <w:pStyle w:val="Zaglavlje"/>
            <w:rPr>
              <w:b/>
            </w:rPr>
          </w:pPr>
          <w:r w:rsidRPr="00752054">
            <w:rPr>
              <w:b/>
            </w:rPr>
            <w:t xml:space="preserve">REPUBLIKA HRVATSKA </w:t>
          </w:r>
        </w:p>
        <w:p w:rsidR="00A231B9" w:rsidRPr="0040342D" w:rsidRDefault="00A231B9" w:rsidP="00BC6A30">
          <w:pPr>
            <w:pStyle w:val="Zaglavlje"/>
            <w:rPr>
              <w:rFonts w:ascii="Tahoma" w:hAnsi="Tahoma" w:cs="Tahoma"/>
              <w:b/>
              <w:color w:val="000000" w:themeColor="text1"/>
            </w:rPr>
          </w:pPr>
          <w:r w:rsidRPr="0040342D">
            <w:rPr>
              <w:rFonts w:ascii="Tahoma" w:hAnsi="Tahoma" w:cs="Tahoma"/>
              <w:b/>
              <w:color w:val="000000" w:themeColor="text1"/>
            </w:rPr>
            <w:t xml:space="preserve">Gimnazija Ivana </w:t>
          </w:r>
          <w:proofErr w:type="spellStart"/>
          <w:r w:rsidRPr="0040342D">
            <w:rPr>
              <w:rFonts w:ascii="Tahoma" w:hAnsi="Tahoma" w:cs="Tahoma"/>
              <w:b/>
              <w:color w:val="000000" w:themeColor="text1"/>
            </w:rPr>
            <w:t>Zakmardija</w:t>
          </w:r>
          <w:proofErr w:type="spellEnd"/>
          <w:r w:rsidRPr="0040342D">
            <w:rPr>
              <w:rFonts w:ascii="Tahoma" w:hAnsi="Tahoma" w:cs="Tahoma"/>
              <w:b/>
              <w:color w:val="000000" w:themeColor="text1"/>
            </w:rPr>
            <w:t xml:space="preserve"> Dijankovečkoga Križevci</w:t>
          </w:r>
        </w:p>
        <w:p w:rsidR="00A231B9" w:rsidRPr="0040342D" w:rsidRDefault="00A231B9" w:rsidP="00BC6A30">
          <w:pPr>
            <w:pStyle w:val="Zaglavlje"/>
            <w:rPr>
              <w:rFonts w:ascii="Tahoma" w:hAnsi="Tahoma" w:cs="Tahoma"/>
              <w:color w:val="000000" w:themeColor="text1"/>
              <w:sz w:val="20"/>
            </w:rPr>
          </w:pPr>
          <w:r w:rsidRPr="0040342D">
            <w:rPr>
              <w:rFonts w:ascii="Tahoma" w:hAnsi="Tahoma" w:cs="Tahoma"/>
              <w:color w:val="000000" w:themeColor="text1"/>
              <w:sz w:val="20"/>
            </w:rPr>
            <w:t>Milislava Demerca 8</w:t>
          </w:r>
        </w:p>
        <w:p w:rsidR="00A231B9" w:rsidRPr="0040342D" w:rsidRDefault="00A231B9" w:rsidP="00BC6A30">
          <w:pPr>
            <w:pStyle w:val="Zaglavlje"/>
            <w:rPr>
              <w:rFonts w:ascii="Tahoma" w:hAnsi="Tahoma" w:cs="Tahoma"/>
              <w:color w:val="000000" w:themeColor="text1"/>
              <w:sz w:val="20"/>
            </w:rPr>
          </w:pPr>
          <w:r w:rsidRPr="0040342D">
            <w:rPr>
              <w:rFonts w:ascii="Tahoma" w:hAnsi="Tahoma" w:cs="Tahoma"/>
              <w:color w:val="000000" w:themeColor="text1"/>
              <w:sz w:val="20"/>
            </w:rPr>
            <w:t>48260 Križevci, P.P. 75</w:t>
          </w:r>
        </w:p>
        <w:p w:rsidR="00A231B9" w:rsidRPr="0040342D" w:rsidRDefault="00A231B9" w:rsidP="00BC6A30">
          <w:pPr>
            <w:pStyle w:val="Zaglavlje"/>
            <w:rPr>
              <w:rFonts w:ascii="Tahoma" w:hAnsi="Tahoma" w:cs="Tahoma"/>
              <w:color w:val="000000" w:themeColor="text1"/>
              <w:sz w:val="20"/>
            </w:rPr>
          </w:pPr>
          <w:r w:rsidRPr="0040342D">
            <w:rPr>
              <w:rFonts w:ascii="Tahoma" w:hAnsi="Tahoma" w:cs="Tahoma"/>
              <w:color w:val="000000" w:themeColor="text1"/>
              <w:sz w:val="20"/>
            </w:rPr>
            <w:sym w:font="Wingdings" w:char="F028"/>
          </w:r>
          <w:r w:rsidRPr="0040342D">
            <w:rPr>
              <w:rFonts w:ascii="Tahoma" w:hAnsi="Tahoma" w:cs="Tahoma"/>
              <w:color w:val="000000" w:themeColor="text1"/>
              <w:sz w:val="20"/>
            </w:rPr>
            <w:t xml:space="preserve"> 048/682-612</w:t>
          </w:r>
        </w:p>
        <w:p w:rsidR="00A231B9" w:rsidRPr="0040342D" w:rsidRDefault="00A231B9" w:rsidP="00BC6A30">
          <w:pPr>
            <w:pStyle w:val="Zaglavlje"/>
            <w:rPr>
              <w:rFonts w:ascii="Tahoma" w:hAnsi="Tahoma" w:cs="Tahoma"/>
              <w:color w:val="000000" w:themeColor="text1"/>
            </w:rPr>
          </w:pPr>
          <w:r w:rsidRPr="0040342D">
            <w:rPr>
              <w:rFonts w:ascii="Tahoma" w:hAnsi="Tahoma" w:cs="Tahoma"/>
              <w:color w:val="000000" w:themeColor="text1"/>
              <w:sz w:val="20"/>
            </w:rPr>
            <w:sym w:font="Webdings" w:char="F0CA"/>
          </w:r>
          <w:r w:rsidRPr="0040342D">
            <w:rPr>
              <w:rFonts w:ascii="Tahoma" w:hAnsi="Tahoma" w:cs="Tahoma"/>
              <w:color w:val="000000" w:themeColor="text1"/>
              <w:sz w:val="20"/>
            </w:rPr>
            <w:t xml:space="preserve"> 048/682-613</w:t>
          </w:r>
        </w:p>
      </w:tc>
      <w:tc>
        <w:tcPr>
          <w:tcW w:w="3260" w:type="dxa"/>
        </w:tcPr>
        <w:p w:rsidR="00A231B9" w:rsidRPr="0040342D" w:rsidRDefault="00A231B9" w:rsidP="00BC6A30">
          <w:pPr>
            <w:pStyle w:val="Naslov4"/>
            <w:outlineLvl w:val="3"/>
            <w:rPr>
              <w:rFonts w:ascii="Tahoma" w:hAnsi="Tahoma" w:cs="Tahoma"/>
              <w:b w:val="0"/>
              <w:color w:val="000000" w:themeColor="text1"/>
              <w:sz w:val="20"/>
              <w:szCs w:val="22"/>
            </w:rPr>
          </w:pPr>
          <w:r w:rsidRPr="0040342D">
            <w:rPr>
              <w:rFonts w:ascii="Tahoma" w:hAnsi="Tahoma" w:cs="Tahoma"/>
              <w:b w:val="0"/>
              <w:color w:val="000000" w:themeColor="text1"/>
              <w:sz w:val="20"/>
              <w:szCs w:val="22"/>
            </w:rPr>
            <w:t>MB   : 0328421</w:t>
          </w:r>
        </w:p>
        <w:p w:rsidR="00A231B9" w:rsidRPr="0040342D" w:rsidRDefault="00A231B9" w:rsidP="00BC6A30">
          <w:pPr>
            <w:pStyle w:val="Naslov4"/>
            <w:outlineLvl w:val="3"/>
            <w:rPr>
              <w:rFonts w:ascii="Tahoma" w:hAnsi="Tahoma" w:cs="Tahoma"/>
              <w:b w:val="0"/>
              <w:color w:val="000000" w:themeColor="text1"/>
              <w:sz w:val="20"/>
              <w:szCs w:val="22"/>
            </w:rPr>
          </w:pPr>
          <w:r w:rsidRPr="0040342D">
            <w:rPr>
              <w:rFonts w:ascii="Tahoma" w:hAnsi="Tahoma" w:cs="Tahoma"/>
              <w:b w:val="0"/>
              <w:color w:val="000000" w:themeColor="text1"/>
              <w:sz w:val="20"/>
              <w:szCs w:val="22"/>
            </w:rPr>
            <w:t>OIB  : 17758077896</w:t>
          </w:r>
        </w:p>
        <w:p w:rsidR="00A231B9" w:rsidRPr="0040342D" w:rsidRDefault="00A231B9" w:rsidP="00BC6A30">
          <w:pPr>
            <w:pStyle w:val="Zaglavlje"/>
            <w:rPr>
              <w:rFonts w:ascii="Tahoma" w:hAnsi="Tahoma" w:cs="Tahoma"/>
              <w:color w:val="000000" w:themeColor="text1"/>
            </w:rPr>
          </w:pPr>
        </w:p>
      </w:tc>
    </w:tr>
  </w:tbl>
  <w:p w:rsidR="003C6787" w:rsidRPr="0040342D" w:rsidRDefault="00425B46">
    <w:pPr>
      <w:pStyle w:val="Zaglavlje"/>
      <w:rPr>
        <w:color w:val="000000" w:themeColor="text1"/>
      </w:rPr>
    </w:pPr>
    <w:r>
      <w:rPr>
        <w:noProof/>
        <w:color w:val="000000" w:themeColor="text1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74929</wp:posOffset>
              </wp:positionV>
              <wp:extent cx="6191250" cy="0"/>
              <wp:effectExtent l="0" t="0" r="19050" b="19050"/>
              <wp:wrapNone/>
              <wp:docPr id="1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955F44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35pt,5.9pt" to="481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361"/>
    <w:multiLevelType w:val="hybridMultilevel"/>
    <w:tmpl w:val="16504D34"/>
    <w:lvl w:ilvl="0" w:tplc="A21CA77E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5A4BF6"/>
    <w:multiLevelType w:val="hybridMultilevel"/>
    <w:tmpl w:val="7070F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62D6"/>
    <w:multiLevelType w:val="hybridMultilevel"/>
    <w:tmpl w:val="E7068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2477"/>
    <w:multiLevelType w:val="hybridMultilevel"/>
    <w:tmpl w:val="68F4B40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D65936"/>
    <w:multiLevelType w:val="hybridMultilevel"/>
    <w:tmpl w:val="9E20C1EE"/>
    <w:lvl w:ilvl="0" w:tplc="6ECE6936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6631217"/>
    <w:multiLevelType w:val="hybridMultilevel"/>
    <w:tmpl w:val="51CC8548"/>
    <w:lvl w:ilvl="0" w:tplc="75D62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B22AB"/>
    <w:multiLevelType w:val="hybridMultilevel"/>
    <w:tmpl w:val="15745346"/>
    <w:lvl w:ilvl="0" w:tplc="D6DEAD3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A9245F"/>
    <w:multiLevelType w:val="hybridMultilevel"/>
    <w:tmpl w:val="184A2826"/>
    <w:lvl w:ilvl="0" w:tplc="041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270C0F"/>
    <w:multiLevelType w:val="hybridMultilevel"/>
    <w:tmpl w:val="3514C166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C6F52C8"/>
    <w:multiLevelType w:val="hybridMultilevel"/>
    <w:tmpl w:val="32460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6034"/>
    <w:multiLevelType w:val="hybridMultilevel"/>
    <w:tmpl w:val="FC8C1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5285E"/>
    <w:multiLevelType w:val="hybridMultilevel"/>
    <w:tmpl w:val="69428408"/>
    <w:lvl w:ilvl="0" w:tplc="DFDA3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56C03"/>
    <w:multiLevelType w:val="hybridMultilevel"/>
    <w:tmpl w:val="F42E0832"/>
    <w:lvl w:ilvl="0" w:tplc="F38A9B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0247"/>
    <w:multiLevelType w:val="hybridMultilevel"/>
    <w:tmpl w:val="950E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58"/>
    <w:rsid w:val="00004570"/>
    <w:rsid w:val="00007A10"/>
    <w:rsid w:val="00022970"/>
    <w:rsid w:val="00034D6A"/>
    <w:rsid w:val="00073BE0"/>
    <w:rsid w:val="00085570"/>
    <w:rsid w:val="000B79C5"/>
    <w:rsid w:val="000C3AB6"/>
    <w:rsid w:val="000C441F"/>
    <w:rsid w:val="000D12BF"/>
    <w:rsid w:val="000D2DAD"/>
    <w:rsid w:val="000D5D93"/>
    <w:rsid w:val="000E39F4"/>
    <w:rsid w:val="000F1440"/>
    <w:rsid w:val="000F4480"/>
    <w:rsid w:val="001132C8"/>
    <w:rsid w:val="001137C7"/>
    <w:rsid w:val="00114297"/>
    <w:rsid w:val="0011508A"/>
    <w:rsid w:val="00115306"/>
    <w:rsid w:val="0014082E"/>
    <w:rsid w:val="00157F51"/>
    <w:rsid w:val="00175B8D"/>
    <w:rsid w:val="001843FA"/>
    <w:rsid w:val="00187AD4"/>
    <w:rsid w:val="001979EC"/>
    <w:rsid w:val="001A44A5"/>
    <w:rsid w:val="001A6B82"/>
    <w:rsid w:val="001C4B1C"/>
    <w:rsid w:val="002131FE"/>
    <w:rsid w:val="00216E15"/>
    <w:rsid w:val="002217F1"/>
    <w:rsid w:val="002260D7"/>
    <w:rsid w:val="00235AC5"/>
    <w:rsid w:val="00241AA1"/>
    <w:rsid w:val="002515C1"/>
    <w:rsid w:val="002531C1"/>
    <w:rsid w:val="00262EC1"/>
    <w:rsid w:val="00270DC6"/>
    <w:rsid w:val="00287EFE"/>
    <w:rsid w:val="002918E5"/>
    <w:rsid w:val="00294BA1"/>
    <w:rsid w:val="00297C2A"/>
    <w:rsid w:val="002B0DAA"/>
    <w:rsid w:val="002B153C"/>
    <w:rsid w:val="002B316F"/>
    <w:rsid w:val="002B7728"/>
    <w:rsid w:val="002C58C3"/>
    <w:rsid w:val="002D224B"/>
    <w:rsid w:val="002D2D5C"/>
    <w:rsid w:val="002D7CCD"/>
    <w:rsid w:val="002E1223"/>
    <w:rsid w:val="002E4042"/>
    <w:rsid w:val="002E64FA"/>
    <w:rsid w:val="002F2658"/>
    <w:rsid w:val="002F68FC"/>
    <w:rsid w:val="002F7C34"/>
    <w:rsid w:val="002F7F5F"/>
    <w:rsid w:val="00303BBE"/>
    <w:rsid w:val="0031280D"/>
    <w:rsid w:val="00324527"/>
    <w:rsid w:val="00324727"/>
    <w:rsid w:val="0033432A"/>
    <w:rsid w:val="0034186A"/>
    <w:rsid w:val="003451F5"/>
    <w:rsid w:val="00353640"/>
    <w:rsid w:val="00354F47"/>
    <w:rsid w:val="003650E2"/>
    <w:rsid w:val="0036719A"/>
    <w:rsid w:val="00367A4C"/>
    <w:rsid w:val="003B3221"/>
    <w:rsid w:val="003C4A6B"/>
    <w:rsid w:val="003C61B2"/>
    <w:rsid w:val="003C6787"/>
    <w:rsid w:val="003D24B1"/>
    <w:rsid w:val="003E3882"/>
    <w:rsid w:val="003E42AE"/>
    <w:rsid w:val="003E675E"/>
    <w:rsid w:val="003F0FA0"/>
    <w:rsid w:val="003F2EDB"/>
    <w:rsid w:val="00400CC0"/>
    <w:rsid w:val="0040342D"/>
    <w:rsid w:val="00406F78"/>
    <w:rsid w:val="004239B1"/>
    <w:rsid w:val="00425B46"/>
    <w:rsid w:val="004327A8"/>
    <w:rsid w:val="004530DF"/>
    <w:rsid w:val="0045565B"/>
    <w:rsid w:val="00472EE3"/>
    <w:rsid w:val="00486993"/>
    <w:rsid w:val="004869AC"/>
    <w:rsid w:val="00492BAF"/>
    <w:rsid w:val="004A152C"/>
    <w:rsid w:val="004A4182"/>
    <w:rsid w:val="004B355D"/>
    <w:rsid w:val="004B416A"/>
    <w:rsid w:val="004C45C4"/>
    <w:rsid w:val="004C5FA1"/>
    <w:rsid w:val="004C70B6"/>
    <w:rsid w:val="004D7333"/>
    <w:rsid w:val="004F4487"/>
    <w:rsid w:val="004F65A5"/>
    <w:rsid w:val="00502FFF"/>
    <w:rsid w:val="00511FDF"/>
    <w:rsid w:val="0051509F"/>
    <w:rsid w:val="005153F7"/>
    <w:rsid w:val="00524CD3"/>
    <w:rsid w:val="0054586B"/>
    <w:rsid w:val="00557A46"/>
    <w:rsid w:val="00562899"/>
    <w:rsid w:val="00562F80"/>
    <w:rsid w:val="00564643"/>
    <w:rsid w:val="00583D90"/>
    <w:rsid w:val="00587065"/>
    <w:rsid w:val="005901FA"/>
    <w:rsid w:val="00591D43"/>
    <w:rsid w:val="005F066A"/>
    <w:rsid w:val="005F3A00"/>
    <w:rsid w:val="0060053E"/>
    <w:rsid w:val="006038A9"/>
    <w:rsid w:val="00613BA9"/>
    <w:rsid w:val="00617523"/>
    <w:rsid w:val="006275E5"/>
    <w:rsid w:val="00630465"/>
    <w:rsid w:val="006500B8"/>
    <w:rsid w:val="00655013"/>
    <w:rsid w:val="0065584D"/>
    <w:rsid w:val="00655E14"/>
    <w:rsid w:val="00676F4B"/>
    <w:rsid w:val="00677232"/>
    <w:rsid w:val="0068386C"/>
    <w:rsid w:val="00691CD6"/>
    <w:rsid w:val="00696D9F"/>
    <w:rsid w:val="00697876"/>
    <w:rsid w:val="006F0BC0"/>
    <w:rsid w:val="00703344"/>
    <w:rsid w:val="007145C8"/>
    <w:rsid w:val="007266AB"/>
    <w:rsid w:val="00732986"/>
    <w:rsid w:val="007432F5"/>
    <w:rsid w:val="0074623C"/>
    <w:rsid w:val="00752054"/>
    <w:rsid w:val="007A2090"/>
    <w:rsid w:val="007A491F"/>
    <w:rsid w:val="007B5863"/>
    <w:rsid w:val="007D1581"/>
    <w:rsid w:val="007D3D25"/>
    <w:rsid w:val="007D7B1F"/>
    <w:rsid w:val="007E728D"/>
    <w:rsid w:val="007F27A8"/>
    <w:rsid w:val="007F6444"/>
    <w:rsid w:val="00800262"/>
    <w:rsid w:val="00806AB7"/>
    <w:rsid w:val="008175C6"/>
    <w:rsid w:val="00836773"/>
    <w:rsid w:val="00844C83"/>
    <w:rsid w:val="008548B4"/>
    <w:rsid w:val="008564F0"/>
    <w:rsid w:val="0086567F"/>
    <w:rsid w:val="0088318D"/>
    <w:rsid w:val="0089220E"/>
    <w:rsid w:val="008A5880"/>
    <w:rsid w:val="008C2DE3"/>
    <w:rsid w:val="008C43AB"/>
    <w:rsid w:val="008E5C5F"/>
    <w:rsid w:val="009009E2"/>
    <w:rsid w:val="00903579"/>
    <w:rsid w:val="00906B8A"/>
    <w:rsid w:val="00922304"/>
    <w:rsid w:val="00923143"/>
    <w:rsid w:val="00923D3D"/>
    <w:rsid w:val="0093328B"/>
    <w:rsid w:val="009525D4"/>
    <w:rsid w:val="00956453"/>
    <w:rsid w:val="009564E8"/>
    <w:rsid w:val="0096284B"/>
    <w:rsid w:val="009656A7"/>
    <w:rsid w:val="00984269"/>
    <w:rsid w:val="00986D6B"/>
    <w:rsid w:val="00987BD2"/>
    <w:rsid w:val="009A2AE7"/>
    <w:rsid w:val="009A5998"/>
    <w:rsid w:val="009A62BB"/>
    <w:rsid w:val="009A7180"/>
    <w:rsid w:val="009B678B"/>
    <w:rsid w:val="009D217A"/>
    <w:rsid w:val="009D4886"/>
    <w:rsid w:val="009D57F9"/>
    <w:rsid w:val="009F0A4D"/>
    <w:rsid w:val="009F7BFB"/>
    <w:rsid w:val="00A07440"/>
    <w:rsid w:val="00A1641F"/>
    <w:rsid w:val="00A22062"/>
    <w:rsid w:val="00A231B9"/>
    <w:rsid w:val="00A35C64"/>
    <w:rsid w:val="00A43164"/>
    <w:rsid w:val="00A52653"/>
    <w:rsid w:val="00A6204C"/>
    <w:rsid w:val="00A67FDF"/>
    <w:rsid w:val="00A77CBD"/>
    <w:rsid w:val="00AB357E"/>
    <w:rsid w:val="00AB40A4"/>
    <w:rsid w:val="00AC2B91"/>
    <w:rsid w:val="00AC4975"/>
    <w:rsid w:val="00AC7C94"/>
    <w:rsid w:val="00AD0EE7"/>
    <w:rsid w:val="00AD332F"/>
    <w:rsid w:val="00B0047F"/>
    <w:rsid w:val="00B133B3"/>
    <w:rsid w:val="00B1405E"/>
    <w:rsid w:val="00B37F39"/>
    <w:rsid w:val="00B45CCA"/>
    <w:rsid w:val="00B46057"/>
    <w:rsid w:val="00B53FBF"/>
    <w:rsid w:val="00B6143E"/>
    <w:rsid w:val="00B91775"/>
    <w:rsid w:val="00B93E51"/>
    <w:rsid w:val="00B97468"/>
    <w:rsid w:val="00BC7802"/>
    <w:rsid w:val="00BE0C42"/>
    <w:rsid w:val="00BE4952"/>
    <w:rsid w:val="00C013C6"/>
    <w:rsid w:val="00C058A0"/>
    <w:rsid w:val="00C16A58"/>
    <w:rsid w:val="00C241EA"/>
    <w:rsid w:val="00C40861"/>
    <w:rsid w:val="00C42D39"/>
    <w:rsid w:val="00C45DCD"/>
    <w:rsid w:val="00C51C2D"/>
    <w:rsid w:val="00C603FE"/>
    <w:rsid w:val="00C67DB5"/>
    <w:rsid w:val="00C94FF3"/>
    <w:rsid w:val="00CC4E1E"/>
    <w:rsid w:val="00CD569A"/>
    <w:rsid w:val="00CE3E2C"/>
    <w:rsid w:val="00CE7F77"/>
    <w:rsid w:val="00CF0C12"/>
    <w:rsid w:val="00D02029"/>
    <w:rsid w:val="00D17DF1"/>
    <w:rsid w:val="00D223EE"/>
    <w:rsid w:val="00D34C1D"/>
    <w:rsid w:val="00D35000"/>
    <w:rsid w:val="00D4204C"/>
    <w:rsid w:val="00D42467"/>
    <w:rsid w:val="00D51FF0"/>
    <w:rsid w:val="00D53A3E"/>
    <w:rsid w:val="00D5770C"/>
    <w:rsid w:val="00D63EA2"/>
    <w:rsid w:val="00D928A9"/>
    <w:rsid w:val="00D928D5"/>
    <w:rsid w:val="00DA62CD"/>
    <w:rsid w:val="00DA7E8D"/>
    <w:rsid w:val="00DB27DD"/>
    <w:rsid w:val="00DB61B5"/>
    <w:rsid w:val="00DB6724"/>
    <w:rsid w:val="00DC0E63"/>
    <w:rsid w:val="00E22D63"/>
    <w:rsid w:val="00E24B0B"/>
    <w:rsid w:val="00E27008"/>
    <w:rsid w:val="00E27403"/>
    <w:rsid w:val="00E372E0"/>
    <w:rsid w:val="00E41863"/>
    <w:rsid w:val="00E43359"/>
    <w:rsid w:val="00E44F16"/>
    <w:rsid w:val="00E50CFB"/>
    <w:rsid w:val="00E61500"/>
    <w:rsid w:val="00E6271C"/>
    <w:rsid w:val="00E72317"/>
    <w:rsid w:val="00E72E54"/>
    <w:rsid w:val="00E73F76"/>
    <w:rsid w:val="00E84D4E"/>
    <w:rsid w:val="00E9281F"/>
    <w:rsid w:val="00E92BCA"/>
    <w:rsid w:val="00E96CDB"/>
    <w:rsid w:val="00EA6320"/>
    <w:rsid w:val="00EB37A7"/>
    <w:rsid w:val="00EC04A7"/>
    <w:rsid w:val="00EC1AB0"/>
    <w:rsid w:val="00EC55ED"/>
    <w:rsid w:val="00EE03B1"/>
    <w:rsid w:val="00EF1883"/>
    <w:rsid w:val="00F042E8"/>
    <w:rsid w:val="00F46DB2"/>
    <w:rsid w:val="00F472D6"/>
    <w:rsid w:val="00F53B83"/>
    <w:rsid w:val="00F615BB"/>
    <w:rsid w:val="00F77CD5"/>
    <w:rsid w:val="00F827A4"/>
    <w:rsid w:val="00F858CA"/>
    <w:rsid w:val="00F874A4"/>
    <w:rsid w:val="00FB1814"/>
    <w:rsid w:val="00FB5EBA"/>
    <w:rsid w:val="00FB6D05"/>
    <w:rsid w:val="00FC091E"/>
    <w:rsid w:val="00FC106D"/>
    <w:rsid w:val="00FD0F4D"/>
    <w:rsid w:val="00FD13AA"/>
    <w:rsid w:val="00FD52F8"/>
    <w:rsid w:val="00FE0817"/>
    <w:rsid w:val="00FE1CAA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897F"/>
  <w15:docId w15:val="{C05F37A0-A24D-431F-98C1-1E874A05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A58"/>
    <w:rPr>
      <w:rFonts w:ascii="Calibri" w:eastAsia="Calibri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3C6787"/>
    <w:pPr>
      <w:keepNext/>
      <w:spacing w:after="0" w:line="240" w:lineRule="auto"/>
      <w:outlineLvl w:val="3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16A5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16A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DAD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C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78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C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787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C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rsid w:val="003C6787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Naglaeno">
    <w:name w:val="Strong"/>
    <w:basedOn w:val="Zadanifontodlomka"/>
    <w:uiPriority w:val="22"/>
    <w:qFormat/>
    <w:rsid w:val="00F53B83"/>
    <w:rPr>
      <w:b/>
      <w:bCs/>
    </w:rPr>
  </w:style>
  <w:style w:type="paragraph" w:styleId="Bezproreda">
    <w:name w:val="No Spacing"/>
    <w:uiPriority w:val="1"/>
    <w:qFormat/>
    <w:rsid w:val="00B46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51A1-127D-468A-8F91-FE956A5D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Suzana Knežević</cp:lastModifiedBy>
  <cp:revision>7</cp:revision>
  <cp:lastPrinted>2017-09-19T09:55:00Z</cp:lastPrinted>
  <dcterms:created xsi:type="dcterms:W3CDTF">2018-09-14T06:14:00Z</dcterms:created>
  <dcterms:modified xsi:type="dcterms:W3CDTF">2018-09-14T15:14:00Z</dcterms:modified>
</cp:coreProperties>
</file>