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68" w:rsidRDefault="00EC1C68" w:rsidP="00EC1C68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18. Statuta Grada Križevaca ("Službeni vjesnik Grada Križevaca" broj 4/09, 1/13. i 1/16), Gra</w:t>
      </w:r>
      <w:r w:rsidR="00E265F0">
        <w:rPr>
          <w:rFonts w:ascii="Times New Roman" w:hAnsi="Times New Roman"/>
          <w:sz w:val="24"/>
          <w:szCs w:val="24"/>
        </w:rPr>
        <w:t xml:space="preserve">dsko vijeće Grada Križevaca na </w:t>
      </w:r>
      <w:r>
        <w:rPr>
          <w:rFonts w:ascii="Times New Roman" w:hAnsi="Times New Roman"/>
          <w:sz w:val="24"/>
          <w:szCs w:val="24"/>
        </w:rPr>
        <w:t xml:space="preserve">5. sjednici održanoj </w:t>
      </w:r>
      <w:r w:rsidR="00E265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prosinca 201</w:t>
      </w:r>
      <w:r w:rsidR="00E265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donijelo je</w:t>
      </w:r>
    </w:p>
    <w:p w:rsidR="00EC1C68" w:rsidRDefault="00EC1C68" w:rsidP="00EC1C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EC1C68" w:rsidRDefault="00EC1C68" w:rsidP="00EC1C68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 usvajanju Godišnjeg plana i programa rada Dječjeg vrtića Križevci </w:t>
      </w:r>
    </w:p>
    <w:p w:rsidR="00EC1C68" w:rsidRDefault="00EC1C68" w:rsidP="00EC1C68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za pedagošku 201</w:t>
      </w:r>
      <w:r w:rsidR="00E265F0">
        <w:rPr>
          <w:b/>
          <w:bCs/>
          <w:sz w:val="24"/>
        </w:rPr>
        <w:t>7</w:t>
      </w:r>
      <w:r>
        <w:rPr>
          <w:b/>
          <w:bCs/>
          <w:sz w:val="24"/>
        </w:rPr>
        <w:t>./201</w:t>
      </w:r>
      <w:r w:rsidR="00E265F0">
        <w:rPr>
          <w:b/>
          <w:bCs/>
          <w:sz w:val="24"/>
        </w:rPr>
        <w:t>8</w:t>
      </w:r>
      <w:r>
        <w:rPr>
          <w:b/>
          <w:bCs/>
          <w:sz w:val="24"/>
        </w:rPr>
        <w:t>. godinu</w:t>
      </w:r>
    </w:p>
    <w:p w:rsidR="00EC1C68" w:rsidRDefault="00EC1C68" w:rsidP="00EC1C68">
      <w:pPr>
        <w:pStyle w:val="Tijeloteksta"/>
        <w:spacing w:line="276" w:lineRule="auto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EC1C68" w:rsidRDefault="00EC1C68" w:rsidP="00EC1C68">
      <w:pPr>
        <w:pStyle w:val="Tijeloteksta"/>
        <w:spacing w:line="276" w:lineRule="auto"/>
        <w:jc w:val="center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Godišnji plan i program rada Dječjeg vrtića Križevci za pedagošku 201</w:t>
      </w:r>
      <w:r w:rsidR="00E265F0">
        <w:rPr>
          <w:bCs/>
          <w:sz w:val="24"/>
        </w:rPr>
        <w:t>7</w:t>
      </w:r>
      <w:r>
        <w:rPr>
          <w:bCs/>
          <w:sz w:val="24"/>
        </w:rPr>
        <w:t>./201</w:t>
      </w:r>
      <w:r w:rsidR="00E265F0">
        <w:rPr>
          <w:bCs/>
          <w:sz w:val="24"/>
        </w:rPr>
        <w:t>8</w:t>
      </w:r>
      <w:r>
        <w:rPr>
          <w:bCs/>
          <w:sz w:val="24"/>
        </w:rPr>
        <w:t>. godinu.</w:t>
      </w:r>
    </w:p>
    <w:p w:rsidR="00EC1C68" w:rsidRDefault="00EC1C68" w:rsidP="00EC1C68">
      <w:pPr>
        <w:pStyle w:val="Tijeloteksta"/>
        <w:spacing w:line="276" w:lineRule="auto"/>
        <w:rPr>
          <w:bCs/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Godišnji plan i program rada sastavni je dio ovog Zaključka.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>KLASA: 601-01/1</w:t>
      </w:r>
      <w:r w:rsidR="00E265F0">
        <w:rPr>
          <w:sz w:val="24"/>
        </w:rPr>
        <w:t>7</w:t>
      </w:r>
      <w:r>
        <w:rPr>
          <w:sz w:val="24"/>
        </w:rPr>
        <w:t>-01/1</w:t>
      </w:r>
      <w:r w:rsidR="00E265F0">
        <w:rPr>
          <w:sz w:val="24"/>
        </w:rPr>
        <w:t>9</w:t>
      </w: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>URBROJ: 2137/02-04/2-1</w:t>
      </w:r>
      <w:r w:rsidR="00E265F0">
        <w:rPr>
          <w:sz w:val="24"/>
        </w:rPr>
        <w:t>7</w:t>
      </w:r>
      <w:r>
        <w:rPr>
          <w:sz w:val="24"/>
        </w:rPr>
        <w:t>-2</w:t>
      </w: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 xml:space="preserve">Križevci, </w:t>
      </w:r>
      <w:r w:rsidR="00E265F0">
        <w:rPr>
          <w:sz w:val="24"/>
        </w:rPr>
        <w:t>4</w:t>
      </w:r>
      <w:r>
        <w:rPr>
          <w:sz w:val="24"/>
        </w:rPr>
        <w:t>. prosinca 201</w:t>
      </w:r>
      <w:r w:rsidR="00E265F0">
        <w:rPr>
          <w:sz w:val="24"/>
        </w:rPr>
        <w:t>7</w:t>
      </w:r>
      <w:r>
        <w:rPr>
          <w:sz w:val="24"/>
        </w:rPr>
        <w:t>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</w:t>
      </w:r>
    </w:p>
    <w:p w:rsidR="00EC1C68" w:rsidRDefault="00EC1C68" w:rsidP="00EC1C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5F0">
        <w:rPr>
          <w:rFonts w:ascii="Times New Roman" w:hAnsi="Times New Roman"/>
          <w:sz w:val="24"/>
          <w:szCs w:val="24"/>
        </w:rPr>
        <w:t xml:space="preserve">      Marko </w:t>
      </w:r>
      <w:proofErr w:type="spellStart"/>
      <w:r w:rsidR="00E265F0">
        <w:rPr>
          <w:rFonts w:ascii="Times New Roman" w:hAnsi="Times New Roman"/>
          <w:sz w:val="24"/>
          <w:szCs w:val="24"/>
        </w:rPr>
        <w:t>Katanović</w:t>
      </w:r>
      <w:proofErr w:type="spellEnd"/>
    </w:p>
    <w:p w:rsidR="00EC1C68" w:rsidRDefault="00EC1C68" w:rsidP="00EC1C68">
      <w:pPr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pStyle w:val="Tijeloteksta"/>
        <w:ind w:firstLine="567"/>
        <w:rPr>
          <w:sz w:val="24"/>
        </w:rPr>
      </w:pPr>
    </w:p>
    <w:p w:rsidR="00EC1C68" w:rsidRDefault="00EC1C68" w:rsidP="00EC1C68">
      <w:pPr>
        <w:pStyle w:val="Tijeloteksta"/>
        <w:ind w:firstLine="567"/>
        <w:rPr>
          <w:sz w:val="24"/>
        </w:rPr>
      </w:pPr>
    </w:p>
    <w:p w:rsidR="00EC1C68" w:rsidRDefault="00EC1C68" w:rsidP="00EC1C68">
      <w:pPr>
        <w:pStyle w:val="Tijeloteksta"/>
        <w:ind w:firstLine="567"/>
        <w:rPr>
          <w:sz w:val="24"/>
        </w:rPr>
      </w:pP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1C68" w:rsidRDefault="00EC1C68" w:rsidP="00EC1C68">
      <w:pPr>
        <w:pStyle w:val="Tijeloteksta"/>
        <w:ind w:firstLine="567"/>
        <w:rPr>
          <w:sz w:val="24"/>
        </w:rPr>
      </w:pPr>
      <w:r>
        <w:rPr>
          <w:sz w:val="24"/>
        </w:rPr>
        <w:lastRenderedPageBreak/>
        <w:tab/>
        <w:t>Na temelju članka 18. Statuta Grada Križevaca ("Službeni vjesnik Grada Križevaca" broj 4/09, 1/13. i 1/16), Gra</w:t>
      </w:r>
      <w:r w:rsidR="00E265F0">
        <w:rPr>
          <w:sz w:val="24"/>
        </w:rPr>
        <w:t xml:space="preserve">dsko vijeće Grada Križevaca na </w:t>
      </w:r>
      <w:r>
        <w:rPr>
          <w:sz w:val="24"/>
        </w:rPr>
        <w:t xml:space="preserve">5. sjednici održanoj </w:t>
      </w:r>
      <w:r w:rsidR="00E265F0">
        <w:rPr>
          <w:sz w:val="24"/>
        </w:rPr>
        <w:t>4</w:t>
      </w:r>
      <w:r>
        <w:rPr>
          <w:sz w:val="24"/>
        </w:rPr>
        <w:t>. prosinca 201</w:t>
      </w:r>
      <w:r w:rsidR="00E265F0">
        <w:rPr>
          <w:sz w:val="24"/>
        </w:rPr>
        <w:t>7</w:t>
      </w:r>
      <w:r>
        <w:rPr>
          <w:sz w:val="24"/>
        </w:rPr>
        <w:t>. donijelo je</w:t>
      </w: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EC1C68" w:rsidRDefault="00EC1C68" w:rsidP="00EC1C68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o usvajanju Godišnjeg plana i programa rada Dječjeg vrtića Zraka sunca Križevci za pedagošku 201</w:t>
      </w:r>
      <w:r w:rsidR="00E265F0">
        <w:rPr>
          <w:b/>
          <w:bCs/>
          <w:sz w:val="24"/>
        </w:rPr>
        <w:t>7</w:t>
      </w:r>
      <w:r>
        <w:rPr>
          <w:b/>
          <w:bCs/>
          <w:sz w:val="24"/>
        </w:rPr>
        <w:t>./201</w:t>
      </w:r>
      <w:r w:rsidR="00E265F0">
        <w:rPr>
          <w:b/>
          <w:bCs/>
          <w:sz w:val="24"/>
        </w:rPr>
        <w:t>8</w:t>
      </w:r>
      <w:r>
        <w:rPr>
          <w:b/>
          <w:bCs/>
          <w:sz w:val="24"/>
        </w:rPr>
        <w:t>. godinu</w:t>
      </w:r>
    </w:p>
    <w:p w:rsidR="00EC1C68" w:rsidRDefault="00EC1C68" w:rsidP="00EC1C68">
      <w:pPr>
        <w:pStyle w:val="Tijeloteksta"/>
        <w:spacing w:line="276" w:lineRule="auto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EC1C68" w:rsidRDefault="00EC1C68" w:rsidP="00EC1C68">
      <w:pPr>
        <w:pStyle w:val="Tijeloteksta"/>
        <w:spacing w:line="276" w:lineRule="auto"/>
        <w:jc w:val="center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Godišnji plan i program rada Dječjeg vrtića Zraka sunca Križevci za pedagošku 201</w:t>
      </w:r>
      <w:r w:rsidR="00E265F0">
        <w:rPr>
          <w:bCs/>
          <w:sz w:val="24"/>
        </w:rPr>
        <w:t>7</w:t>
      </w:r>
      <w:r>
        <w:rPr>
          <w:bCs/>
          <w:sz w:val="24"/>
        </w:rPr>
        <w:t>./201</w:t>
      </w:r>
      <w:r w:rsidR="00E265F0">
        <w:rPr>
          <w:bCs/>
          <w:sz w:val="24"/>
        </w:rPr>
        <w:t>8</w:t>
      </w:r>
      <w:r>
        <w:rPr>
          <w:bCs/>
          <w:sz w:val="24"/>
        </w:rPr>
        <w:t>. godinu.</w:t>
      </w:r>
    </w:p>
    <w:p w:rsidR="00EC1C68" w:rsidRDefault="00EC1C68" w:rsidP="00EC1C68">
      <w:pPr>
        <w:pStyle w:val="Tijeloteksta"/>
        <w:spacing w:line="276" w:lineRule="auto"/>
        <w:rPr>
          <w:bCs/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Godišnji plan i program rada sastavni je dio ovog Zaključka.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>KLASA: 601-01/1</w:t>
      </w:r>
      <w:r w:rsidR="00E265F0">
        <w:rPr>
          <w:sz w:val="24"/>
        </w:rPr>
        <w:t>7</w:t>
      </w:r>
      <w:r>
        <w:rPr>
          <w:sz w:val="24"/>
        </w:rPr>
        <w:t>-01/1</w:t>
      </w:r>
      <w:r w:rsidR="00E265F0">
        <w:rPr>
          <w:sz w:val="24"/>
        </w:rPr>
        <w:t>3</w:t>
      </w: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>URBROJ: 2137/02-04/2-1</w:t>
      </w:r>
      <w:r w:rsidR="00E265F0">
        <w:rPr>
          <w:sz w:val="24"/>
        </w:rPr>
        <w:t>7</w:t>
      </w:r>
      <w:r>
        <w:rPr>
          <w:sz w:val="24"/>
        </w:rPr>
        <w:t>-2</w:t>
      </w: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 xml:space="preserve">Križevci, </w:t>
      </w:r>
      <w:r w:rsidR="00E265F0">
        <w:rPr>
          <w:sz w:val="24"/>
        </w:rPr>
        <w:t>4</w:t>
      </w:r>
      <w:r>
        <w:rPr>
          <w:sz w:val="24"/>
        </w:rPr>
        <w:t>. prosinca 201</w:t>
      </w:r>
      <w:r w:rsidR="00E265F0">
        <w:rPr>
          <w:sz w:val="24"/>
        </w:rPr>
        <w:t>7</w:t>
      </w:r>
      <w:r>
        <w:rPr>
          <w:sz w:val="24"/>
        </w:rPr>
        <w:t>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</w:t>
      </w:r>
    </w:p>
    <w:p w:rsidR="00EC1C68" w:rsidRDefault="00EC1C68" w:rsidP="00EC1C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5F0">
        <w:rPr>
          <w:rFonts w:ascii="Times New Roman" w:hAnsi="Times New Roman"/>
          <w:sz w:val="24"/>
          <w:szCs w:val="24"/>
        </w:rPr>
        <w:tab/>
        <w:t xml:space="preserve">      Marko </w:t>
      </w:r>
      <w:proofErr w:type="spellStart"/>
      <w:r w:rsidR="00E265F0">
        <w:rPr>
          <w:rFonts w:ascii="Times New Roman" w:hAnsi="Times New Roman"/>
          <w:sz w:val="24"/>
          <w:szCs w:val="24"/>
        </w:rPr>
        <w:t>Katanović</w:t>
      </w:r>
      <w:proofErr w:type="spellEnd"/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lastRenderedPageBreak/>
        <w:tab/>
        <w:t>Na temelju članka 18. Statuta Grada Križevaca ("Službeni vjesnik Grada Križevaca" broj 4/09, 1/13. i 1/16), Gra</w:t>
      </w:r>
      <w:r w:rsidR="00E265F0">
        <w:rPr>
          <w:sz w:val="24"/>
        </w:rPr>
        <w:t xml:space="preserve">dsko vijeće Grada Križevaca na </w:t>
      </w:r>
      <w:r>
        <w:rPr>
          <w:sz w:val="24"/>
        </w:rPr>
        <w:t xml:space="preserve">5. sjednici održanoj </w:t>
      </w:r>
      <w:r w:rsidR="00E265F0">
        <w:rPr>
          <w:sz w:val="24"/>
        </w:rPr>
        <w:t>4</w:t>
      </w:r>
      <w:r>
        <w:rPr>
          <w:sz w:val="24"/>
        </w:rPr>
        <w:t>. prosinca 201</w:t>
      </w:r>
      <w:r w:rsidR="00E265F0">
        <w:rPr>
          <w:sz w:val="24"/>
        </w:rPr>
        <w:t>7</w:t>
      </w:r>
      <w:r>
        <w:rPr>
          <w:sz w:val="24"/>
        </w:rPr>
        <w:t>. donijelo je</w:t>
      </w: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EC1C68" w:rsidRDefault="00EC1C68" w:rsidP="00EC1C68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 usvajanju Godišnjeg plana i programa rada </w:t>
      </w:r>
      <w:r w:rsidRPr="000B7F7F">
        <w:rPr>
          <w:b/>
          <w:bCs/>
          <w:sz w:val="24"/>
        </w:rPr>
        <w:t xml:space="preserve">Dječjeg vrtića Svetog Josipa, </w:t>
      </w:r>
    </w:p>
    <w:p w:rsidR="00EC1C68" w:rsidRDefault="00EC1C68" w:rsidP="00EC1C68">
      <w:pPr>
        <w:pStyle w:val="Tijeloteksta"/>
        <w:spacing w:line="276" w:lineRule="auto"/>
        <w:jc w:val="center"/>
        <w:rPr>
          <w:b/>
          <w:bCs/>
          <w:sz w:val="24"/>
        </w:rPr>
      </w:pPr>
      <w:r w:rsidRPr="000B7F7F">
        <w:rPr>
          <w:b/>
          <w:bCs/>
          <w:sz w:val="24"/>
        </w:rPr>
        <w:t xml:space="preserve">Podružnica Križevci </w:t>
      </w:r>
      <w:r>
        <w:rPr>
          <w:b/>
          <w:bCs/>
          <w:sz w:val="24"/>
        </w:rPr>
        <w:t>za pedagošku 201</w:t>
      </w:r>
      <w:r w:rsidR="00E265F0">
        <w:rPr>
          <w:b/>
          <w:bCs/>
          <w:sz w:val="24"/>
        </w:rPr>
        <w:t>7</w:t>
      </w:r>
      <w:r>
        <w:rPr>
          <w:b/>
          <w:bCs/>
          <w:sz w:val="24"/>
        </w:rPr>
        <w:t>./201</w:t>
      </w:r>
      <w:r w:rsidR="00E265F0">
        <w:rPr>
          <w:b/>
          <w:bCs/>
          <w:sz w:val="24"/>
        </w:rPr>
        <w:t>8</w:t>
      </w:r>
      <w:r>
        <w:rPr>
          <w:b/>
          <w:bCs/>
          <w:sz w:val="24"/>
        </w:rPr>
        <w:t>. godinu</w:t>
      </w:r>
    </w:p>
    <w:p w:rsidR="00EC1C68" w:rsidRDefault="00EC1C68" w:rsidP="00EC1C68">
      <w:pPr>
        <w:pStyle w:val="Tijeloteksta"/>
        <w:spacing w:line="276" w:lineRule="auto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EC1C68" w:rsidRDefault="00EC1C68" w:rsidP="00EC1C68">
      <w:pPr>
        <w:pStyle w:val="Tijeloteksta"/>
        <w:spacing w:line="276" w:lineRule="auto"/>
        <w:jc w:val="center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Godišnji plan i program rada Dječjeg vrtića </w:t>
      </w:r>
      <w:r w:rsidRPr="008634BC">
        <w:rPr>
          <w:bCs/>
          <w:sz w:val="24"/>
        </w:rPr>
        <w:t xml:space="preserve">Svetog Josipa, Podružnica Križevci </w:t>
      </w:r>
      <w:r>
        <w:rPr>
          <w:bCs/>
          <w:sz w:val="24"/>
        </w:rPr>
        <w:t>za pedagošku 201</w:t>
      </w:r>
      <w:r w:rsidR="00E265F0">
        <w:rPr>
          <w:bCs/>
          <w:sz w:val="24"/>
        </w:rPr>
        <w:t>7</w:t>
      </w:r>
      <w:r>
        <w:rPr>
          <w:bCs/>
          <w:sz w:val="24"/>
        </w:rPr>
        <w:t>./201</w:t>
      </w:r>
      <w:r w:rsidR="00E265F0">
        <w:rPr>
          <w:bCs/>
          <w:sz w:val="24"/>
        </w:rPr>
        <w:t>8</w:t>
      </w:r>
      <w:r>
        <w:rPr>
          <w:bCs/>
          <w:sz w:val="24"/>
        </w:rPr>
        <w:t>. godinu.</w:t>
      </w:r>
    </w:p>
    <w:p w:rsidR="00EC1C68" w:rsidRDefault="00EC1C68" w:rsidP="00EC1C68">
      <w:pPr>
        <w:pStyle w:val="Tijeloteksta"/>
        <w:spacing w:line="276" w:lineRule="auto"/>
        <w:rPr>
          <w:bCs/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Godišnji plan i program rada sastavni je dio ovog Zaključka.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>KLASA: 601-01/1</w:t>
      </w:r>
      <w:r w:rsidR="00E265F0">
        <w:rPr>
          <w:sz w:val="24"/>
        </w:rPr>
        <w:t>8</w:t>
      </w:r>
      <w:r>
        <w:rPr>
          <w:sz w:val="24"/>
        </w:rPr>
        <w:t>-01/1</w:t>
      </w:r>
      <w:r w:rsidR="00E265F0">
        <w:rPr>
          <w:sz w:val="24"/>
        </w:rPr>
        <w:t>4</w:t>
      </w: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>URBROJ: 2137/02-04/2-1</w:t>
      </w:r>
      <w:r w:rsidR="00E265F0">
        <w:rPr>
          <w:sz w:val="24"/>
        </w:rPr>
        <w:t>7</w:t>
      </w:r>
      <w:r>
        <w:rPr>
          <w:sz w:val="24"/>
        </w:rPr>
        <w:t>-2</w:t>
      </w: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 xml:space="preserve">Križevci, </w:t>
      </w:r>
      <w:r w:rsidR="00E265F0">
        <w:rPr>
          <w:sz w:val="24"/>
        </w:rPr>
        <w:t>4</w:t>
      </w:r>
      <w:r>
        <w:rPr>
          <w:sz w:val="24"/>
        </w:rPr>
        <w:t>. prosinca 201</w:t>
      </w:r>
      <w:r w:rsidR="00E265F0">
        <w:rPr>
          <w:sz w:val="24"/>
        </w:rPr>
        <w:t>7</w:t>
      </w:r>
      <w:r>
        <w:rPr>
          <w:sz w:val="24"/>
        </w:rPr>
        <w:t>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</w:t>
      </w:r>
    </w:p>
    <w:p w:rsidR="00EC1C68" w:rsidRDefault="00EC1C68" w:rsidP="00EC1C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5F0">
        <w:rPr>
          <w:rFonts w:ascii="Times New Roman" w:hAnsi="Times New Roman"/>
          <w:sz w:val="24"/>
          <w:szCs w:val="24"/>
        </w:rPr>
        <w:t xml:space="preserve">     Marko </w:t>
      </w:r>
      <w:proofErr w:type="spellStart"/>
      <w:r w:rsidR="00E265F0">
        <w:rPr>
          <w:rFonts w:ascii="Times New Roman" w:hAnsi="Times New Roman"/>
          <w:sz w:val="24"/>
          <w:szCs w:val="24"/>
        </w:rPr>
        <w:t>Katanović</w:t>
      </w:r>
      <w:proofErr w:type="spellEnd"/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1C68" w:rsidRDefault="00EC1C68" w:rsidP="00EC1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Na temelju članka 18. Statuta Grada Križevaca ("Službeni vjesnik Grada Križevaca" broj 4/09, 1/13. i 1/16), Gra</w:t>
      </w:r>
      <w:r w:rsidR="00E265F0">
        <w:rPr>
          <w:rFonts w:ascii="Times New Roman" w:hAnsi="Times New Roman"/>
          <w:sz w:val="24"/>
          <w:szCs w:val="24"/>
        </w:rPr>
        <w:t xml:space="preserve">dsko vijeće Grada Križevaca na </w:t>
      </w:r>
      <w:r>
        <w:rPr>
          <w:rFonts w:ascii="Times New Roman" w:hAnsi="Times New Roman"/>
          <w:sz w:val="24"/>
          <w:szCs w:val="24"/>
        </w:rPr>
        <w:t xml:space="preserve">5. sjednici održanoj </w:t>
      </w:r>
      <w:r w:rsidR="00E265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prosinca 201</w:t>
      </w:r>
      <w:r w:rsidR="00E265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donijelo je</w:t>
      </w:r>
    </w:p>
    <w:p w:rsidR="00EC1C68" w:rsidRDefault="00EC1C68" w:rsidP="00EC1C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C68" w:rsidRDefault="00EC1C68" w:rsidP="00EC1C6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EC1C68" w:rsidRDefault="00EC1C68" w:rsidP="00EC1C68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 usvajanju Godišnjeg plana i programa rada Dječjeg vrtića Čarobna šuma Križevci </w:t>
      </w:r>
    </w:p>
    <w:p w:rsidR="00EC1C68" w:rsidRDefault="00EC1C68" w:rsidP="00EC1C68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za pedagošku 201</w:t>
      </w:r>
      <w:r w:rsidR="00E265F0">
        <w:rPr>
          <w:b/>
          <w:bCs/>
          <w:sz w:val="24"/>
        </w:rPr>
        <w:t>7</w:t>
      </w:r>
      <w:r>
        <w:rPr>
          <w:b/>
          <w:bCs/>
          <w:sz w:val="24"/>
        </w:rPr>
        <w:t>./201</w:t>
      </w:r>
      <w:r w:rsidR="00E265F0">
        <w:rPr>
          <w:b/>
          <w:bCs/>
          <w:sz w:val="24"/>
        </w:rPr>
        <w:t>8</w:t>
      </w:r>
      <w:r>
        <w:rPr>
          <w:b/>
          <w:bCs/>
          <w:sz w:val="24"/>
        </w:rPr>
        <w:t>. godinu</w:t>
      </w:r>
    </w:p>
    <w:p w:rsidR="00EC1C68" w:rsidRDefault="00EC1C68" w:rsidP="00EC1C68">
      <w:pPr>
        <w:pStyle w:val="Tijeloteksta"/>
        <w:spacing w:line="276" w:lineRule="auto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EC1C68" w:rsidRDefault="00EC1C68" w:rsidP="00EC1C68">
      <w:pPr>
        <w:pStyle w:val="Tijeloteksta"/>
        <w:spacing w:line="276" w:lineRule="auto"/>
        <w:jc w:val="center"/>
        <w:rPr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b/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Godišnji plan i program rada Dječjeg vrtića Čarobna šuma Križevci za pedagošku 201</w:t>
      </w:r>
      <w:r w:rsidR="00E265F0">
        <w:rPr>
          <w:bCs/>
          <w:sz w:val="24"/>
        </w:rPr>
        <w:t>7</w:t>
      </w:r>
      <w:r>
        <w:rPr>
          <w:bCs/>
          <w:sz w:val="24"/>
        </w:rPr>
        <w:t>./201</w:t>
      </w:r>
      <w:r w:rsidR="00E265F0">
        <w:rPr>
          <w:bCs/>
          <w:sz w:val="24"/>
        </w:rPr>
        <w:t>8</w:t>
      </w:r>
      <w:r>
        <w:rPr>
          <w:bCs/>
          <w:sz w:val="24"/>
        </w:rPr>
        <w:t>. godinu.</w:t>
      </w:r>
    </w:p>
    <w:p w:rsidR="00EC1C68" w:rsidRDefault="00EC1C68" w:rsidP="00EC1C68">
      <w:pPr>
        <w:pStyle w:val="Tijeloteksta"/>
        <w:spacing w:line="276" w:lineRule="auto"/>
        <w:rPr>
          <w:bCs/>
          <w:sz w:val="24"/>
        </w:rPr>
      </w:pPr>
    </w:p>
    <w:p w:rsidR="00EC1C68" w:rsidRDefault="00EC1C68" w:rsidP="00EC1C68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Godišnji plan i program rada je dio ovog Zaključka.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>KLASA: 601-</w:t>
      </w:r>
      <w:r w:rsidR="008C6C54">
        <w:rPr>
          <w:sz w:val="24"/>
        </w:rPr>
        <w:t>01/1</w:t>
      </w:r>
      <w:r w:rsidR="00E265F0">
        <w:rPr>
          <w:sz w:val="24"/>
        </w:rPr>
        <w:t>7</w:t>
      </w:r>
      <w:r>
        <w:rPr>
          <w:sz w:val="24"/>
        </w:rPr>
        <w:t>-01/1</w:t>
      </w:r>
      <w:r w:rsidR="00E265F0">
        <w:rPr>
          <w:sz w:val="24"/>
        </w:rPr>
        <w:t>7</w:t>
      </w: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>URBROJ: 2137/02-04/2-1</w:t>
      </w:r>
      <w:r w:rsidR="00E265F0">
        <w:rPr>
          <w:sz w:val="24"/>
        </w:rPr>
        <w:t>7</w:t>
      </w:r>
      <w:r>
        <w:rPr>
          <w:sz w:val="24"/>
        </w:rPr>
        <w:t>-2</w:t>
      </w: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 xml:space="preserve">Križevci, </w:t>
      </w:r>
      <w:r w:rsidR="00E265F0">
        <w:rPr>
          <w:sz w:val="24"/>
        </w:rPr>
        <w:t>4</w:t>
      </w:r>
      <w:r>
        <w:rPr>
          <w:sz w:val="24"/>
        </w:rPr>
        <w:t>. prosinca 201</w:t>
      </w:r>
      <w:r w:rsidR="00E265F0">
        <w:rPr>
          <w:sz w:val="24"/>
        </w:rPr>
        <w:t>7</w:t>
      </w:r>
      <w:r>
        <w:rPr>
          <w:sz w:val="24"/>
        </w:rPr>
        <w:t>.</w:t>
      </w:r>
    </w:p>
    <w:p w:rsidR="00EC1C68" w:rsidRDefault="00EC1C68" w:rsidP="00EC1C68">
      <w:pPr>
        <w:pStyle w:val="Tijeloteksta"/>
        <w:rPr>
          <w:sz w:val="24"/>
        </w:rPr>
      </w:pPr>
    </w:p>
    <w:p w:rsidR="00EC1C68" w:rsidRDefault="00EC1C68" w:rsidP="00EC1C68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</w:t>
      </w:r>
    </w:p>
    <w:p w:rsidR="00EC1C68" w:rsidRDefault="00EC1C68" w:rsidP="00EC1C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5F0">
        <w:rPr>
          <w:rFonts w:ascii="Times New Roman" w:hAnsi="Times New Roman"/>
          <w:sz w:val="24"/>
          <w:szCs w:val="24"/>
        </w:rPr>
        <w:t xml:space="preserve">      Marko </w:t>
      </w:r>
      <w:proofErr w:type="spellStart"/>
      <w:r w:rsidR="00E265F0">
        <w:rPr>
          <w:rFonts w:ascii="Times New Roman" w:hAnsi="Times New Roman"/>
          <w:sz w:val="24"/>
          <w:szCs w:val="24"/>
        </w:rPr>
        <w:t>Katanović</w:t>
      </w:r>
      <w:proofErr w:type="spellEnd"/>
    </w:p>
    <w:p w:rsidR="00EC1C68" w:rsidRDefault="00EC1C68" w:rsidP="00EC1C68"/>
    <w:p w:rsidR="00EC1C68" w:rsidRDefault="00EC1C68" w:rsidP="00EC1C68"/>
    <w:p w:rsidR="00EC1C68" w:rsidRDefault="00EC1C68" w:rsidP="00EC1C68"/>
    <w:p w:rsidR="00D407B7" w:rsidRDefault="00D407B7"/>
    <w:sectPr w:rsidR="00D407B7" w:rsidSect="001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1C68"/>
    <w:rsid w:val="000D0AB7"/>
    <w:rsid w:val="0010087E"/>
    <w:rsid w:val="008C6C54"/>
    <w:rsid w:val="00D407B7"/>
    <w:rsid w:val="00E265F0"/>
    <w:rsid w:val="00E66ABF"/>
    <w:rsid w:val="00EC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6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EC1C68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C1C68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Daktilobiro3</cp:lastModifiedBy>
  <cp:revision>2</cp:revision>
  <dcterms:created xsi:type="dcterms:W3CDTF">2016-12-07T08:20:00Z</dcterms:created>
  <dcterms:modified xsi:type="dcterms:W3CDTF">2017-11-29T08:21:00Z</dcterms:modified>
</cp:coreProperties>
</file>