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8A" w:rsidRPr="00813FBD" w:rsidRDefault="00813FBD" w:rsidP="002925E2">
      <w:pPr>
        <w:pStyle w:val="Default"/>
        <w:jc w:val="both"/>
      </w:pPr>
      <w:r>
        <w:tab/>
      </w:r>
      <w:r w:rsidR="002769EC" w:rsidRPr="00813FBD">
        <w:t>Na temelju članka 35</w:t>
      </w:r>
      <w:r w:rsidR="0054748A" w:rsidRPr="00813FBD">
        <w:t>. Zakona o lokalnoj i područnoj (regionalnoj) samoupravi (“Narodne novine” br. 33/01, 60/01, 129/05, 109/07, 125/0</w:t>
      </w:r>
      <w:r w:rsidR="002769EC" w:rsidRPr="00813FBD">
        <w:t>8, 36/09, 150/11, 144/12, 19/13</w:t>
      </w:r>
      <w:r w:rsidR="00E17BF0" w:rsidRPr="00813FBD">
        <w:t xml:space="preserve"> i 137/15</w:t>
      </w:r>
      <w:r w:rsidR="0054748A" w:rsidRPr="00813FBD">
        <w:t>)</w:t>
      </w:r>
      <w:r w:rsidR="002769EC" w:rsidRPr="00813FBD">
        <w:t xml:space="preserve"> i članka 18. Statuta Grada Križevaca ("Službeni vjesnik Grada Križevaca" broj: 4/09, 1/13</w:t>
      </w:r>
      <w:r w:rsidR="00B622F3">
        <w:t>.</w:t>
      </w:r>
      <w:r w:rsidR="002769EC" w:rsidRPr="00813FBD">
        <w:t xml:space="preserve"> i 1/16)</w:t>
      </w:r>
      <w:r w:rsidR="0054748A" w:rsidRPr="00813FBD">
        <w:t>, Gradsko vijeće Grada</w:t>
      </w:r>
      <w:r w:rsidR="00323194" w:rsidRPr="00813FBD">
        <w:t xml:space="preserve"> Križevci</w:t>
      </w:r>
      <w:r w:rsidR="0054748A" w:rsidRPr="00813FBD">
        <w:t xml:space="preserve"> </w:t>
      </w:r>
      <w:r w:rsidR="002769EC" w:rsidRPr="00813FBD">
        <w:t>na</w:t>
      </w:r>
      <w:r>
        <w:t xml:space="preserve"> 5.</w:t>
      </w:r>
      <w:r w:rsidR="002769EC" w:rsidRPr="00813FBD">
        <w:t xml:space="preserve"> sjednici održanoj </w:t>
      </w:r>
      <w:r>
        <w:t xml:space="preserve">4. prosinca </w:t>
      </w:r>
      <w:r w:rsidR="002769EC" w:rsidRPr="00813FBD">
        <w:t>2017. donijelo je</w:t>
      </w:r>
      <w:r w:rsidR="0054748A" w:rsidRPr="00813FBD">
        <w:t xml:space="preserve"> </w:t>
      </w:r>
    </w:p>
    <w:p w:rsidR="00E27A6A" w:rsidRPr="00813FBD" w:rsidRDefault="00E27A6A" w:rsidP="002769EC">
      <w:pPr>
        <w:pStyle w:val="Default"/>
        <w:spacing w:line="276" w:lineRule="auto"/>
        <w:jc w:val="both"/>
      </w:pPr>
    </w:p>
    <w:p w:rsidR="0054748A" w:rsidRPr="00813FBD" w:rsidRDefault="0054748A" w:rsidP="002769EC">
      <w:pPr>
        <w:pStyle w:val="Default"/>
        <w:spacing w:line="276" w:lineRule="auto"/>
        <w:jc w:val="center"/>
      </w:pPr>
      <w:r w:rsidRPr="00813FBD">
        <w:rPr>
          <w:bCs/>
        </w:rPr>
        <w:t>O D L U K U</w:t>
      </w:r>
    </w:p>
    <w:p w:rsidR="00EB6C2E" w:rsidRPr="00813FBD" w:rsidRDefault="0054748A" w:rsidP="00EB6C2E">
      <w:pPr>
        <w:pStyle w:val="Default"/>
        <w:spacing w:line="276" w:lineRule="auto"/>
        <w:jc w:val="center"/>
        <w:rPr>
          <w:bCs/>
        </w:rPr>
      </w:pPr>
      <w:r w:rsidRPr="00813FBD">
        <w:rPr>
          <w:bCs/>
        </w:rPr>
        <w:t xml:space="preserve">o </w:t>
      </w:r>
      <w:r w:rsidR="00EB6C2E" w:rsidRPr="00813FBD">
        <w:rPr>
          <w:bCs/>
        </w:rPr>
        <w:t>izdavanju suglasnosti trgovačkom društvu</w:t>
      </w:r>
    </w:p>
    <w:p w:rsidR="007C5B92" w:rsidRPr="00813FBD" w:rsidRDefault="007C5B92" w:rsidP="002769EC">
      <w:pPr>
        <w:pStyle w:val="Default"/>
        <w:spacing w:line="276" w:lineRule="auto"/>
        <w:jc w:val="center"/>
        <w:rPr>
          <w:bCs/>
        </w:rPr>
      </w:pPr>
      <w:r w:rsidRPr="00813FBD">
        <w:rPr>
          <w:bCs/>
        </w:rPr>
        <w:t xml:space="preserve">HŽ </w:t>
      </w:r>
      <w:r w:rsidRPr="00813FBD">
        <w:t>INFRASTRUKTURA d.o.o. Zagreb</w:t>
      </w:r>
    </w:p>
    <w:p w:rsidR="0054748A" w:rsidRPr="00813FBD" w:rsidRDefault="0054748A" w:rsidP="002769EC">
      <w:pPr>
        <w:pStyle w:val="Default"/>
        <w:spacing w:line="276" w:lineRule="auto"/>
        <w:jc w:val="center"/>
        <w:rPr>
          <w:bCs/>
        </w:rPr>
      </w:pPr>
    </w:p>
    <w:p w:rsidR="009572F1" w:rsidRPr="00813FBD" w:rsidRDefault="009572F1" w:rsidP="002769EC">
      <w:pPr>
        <w:pStyle w:val="Default"/>
        <w:spacing w:line="276" w:lineRule="auto"/>
        <w:jc w:val="center"/>
      </w:pPr>
    </w:p>
    <w:p w:rsidR="0054748A" w:rsidRPr="00813FBD" w:rsidRDefault="00323194" w:rsidP="002769EC">
      <w:pPr>
        <w:pStyle w:val="Default"/>
        <w:spacing w:line="276" w:lineRule="auto"/>
        <w:jc w:val="center"/>
        <w:rPr>
          <w:bCs/>
        </w:rPr>
      </w:pPr>
      <w:r w:rsidRPr="00813FBD">
        <w:rPr>
          <w:bCs/>
        </w:rPr>
        <w:t>I</w:t>
      </w:r>
      <w:r w:rsidR="0054748A" w:rsidRPr="00813FBD">
        <w:rPr>
          <w:bCs/>
        </w:rPr>
        <w:t>.</w:t>
      </w:r>
    </w:p>
    <w:p w:rsidR="00B11E54" w:rsidRPr="00813FBD" w:rsidRDefault="00B11E54" w:rsidP="002769EC">
      <w:pPr>
        <w:pStyle w:val="Default"/>
        <w:spacing w:line="276" w:lineRule="auto"/>
        <w:jc w:val="center"/>
        <w:rPr>
          <w:bCs/>
        </w:rPr>
      </w:pPr>
    </w:p>
    <w:p w:rsidR="00197126" w:rsidRPr="00813FBD" w:rsidRDefault="00366B43" w:rsidP="00A94B65">
      <w:pPr>
        <w:ind w:firstLine="708"/>
        <w:jc w:val="both"/>
        <w:rPr>
          <w:bCs/>
        </w:rPr>
      </w:pPr>
      <w:r w:rsidRPr="00813FBD">
        <w:t xml:space="preserve">Radi rješavanja imovinskopravnih odnosa </w:t>
      </w:r>
      <w:r w:rsidR="002C2988" w:rsidRPr="00813FBD">
        <w:rPr>
          <w:color w:val="000000"/>
        </w:rPr>
        <w:t>i</w:t>
      </w:r>
      <w:r w:rsidR="00A94B65" w:rsidRPr="00813FBD">
        <w:rPr>
          <w:color w:val="000000"/>
        </w:rPr>
        <w:t>zdati će se s</w:t>
      </w:r>
      <w:r w:rsidR="002C2988" w:rsidRPr="00813FBD">
        <w:rPr>
          <w:color w:val="000000"/>
        </w:rPr>
        <w:t xml:space="preserve">uglasnost </w:t>
      </w:r>
      <w:proofErr w:type="spellStart"/>
      <w:r w:rsidR="00575E78" w:rsidRPr="00813FBD">
        <w:rPr>
          <w:bCs/>
          <w:lang w:val="de-DE"/>
        </w:rPr>
        <w:t>za</w:t>
      </w:r>
      <w:proofErr w:type="spellEnd"/>
      <w:r w:rsidR="00575E78" w:rsidRPr="00813FBD">
        <w:rPr>
          <w:bCs/>
          <w:lang w:val="de-DE"/>
        </w:rPr>
        <w:t xml:space="preserve"> </w:t>
      </w:r>
      <w:proofErr w:type="spellStart"/>
      <w:r w:rsidR="00197126" w:rsidRPr="00813FBD">
        <w:t>izmi</w:t>
      </w:r>
      <w:r w:rsidR="00A94B65" w:rsidRPr="00813FBD">
        <w:t>ještanje</w:t>
      </w:r>
      <w:proofErr w:type="spellEnd"/>
      <w:r w:rsidR="00A94B65" w:rsidRPr="00813FBD">
        <w:t xml:space="preserve"> postojećih instalacija</w:t>
      </w:r>
      <w:r w:rsidR="00197126" w:rsidRPr="00813FBD">
        <w:t xml:space="preserve"> struje i spajanje zračno na postojeći stup na </w:t>
      </w:r>
      <w:r w:rsidR="00197126" w:rsidRPr="00813FBD">
        <w:rPr>
          <w:bCs/>
        </w:rPr>
        <w:t xml:space="preserve">k.č.br. 65/10 ukupne površine 441 </w:t>
      </w:r>
      <w:proofErr w:type="spellStart"/>
      <w:r w:rsidR="00197126" w:rsidRPr="00813FBD">
        <w:rPr>
          <w:bCs/>
        </w:rPr>
        <w:t>čhv</w:t>
      </w:r>
      <w:proofErr w:type="spellEnd"/>
      <w:r w:rsidR="00197126" w:rsidRPr="00813FBD">
        <w:rPr>
          <w:bCs/>
        </w:rPr>
        <w:t xml:space="preserve"> zk.ul.106. </w:t>
      </w:r>
      <w:proofErr w:type="spellStart"/>
      <w:r w:rsidR="00197126" w:rsidRPr="00813FBD">
        <w:rPr>
          <w:bCs/>
        </w:rPr>
        <w:t>k.o</w:t>
      </w:r>
      <w:proofErr w:type="spellEnd"/>
      <w:r w:rsidR="00197126" w:rsidRPr="00813FBD">
        <w:rPr>
          <w:bCs/>
        </w:rPr>
        <w:t xml:space="preserve">. Kloštar </w:t>
      </w:r>
      <w:proofErr w:type="spellStart"/>
      <w:r w:rsidR="00197126" w:rsidRPr="00813FBD">
        <w:rPr>
          <w:bCs/>
        </w:rPr>
        <w:t>Vojakovački</w:t>
      </w:r>
      <w:proofErr w:type="spellEnd"/>
      <w:r w:rsidR="00197126" w:rsidRPr="00813FBD">
        <w:rPr>
          <w:bCs/>
        </w:rPr>
        <w:t xml:space="preserve">, suglasnost </w:t>
      </w:r>
      <w:r w:rsidR="00197126" w:rsidRPr="00813FBD">
        <w:t xml:space="preserve">za </w:t>
      </w:r>
      <w:r w:rsidR="00197126" w:rsidRPr="00813FBD">
        <w:rPr>
          <w:color w:val="000000"/>
        </w:rPr>
        <w:t xml:space="preserve">polaganje trase odvodnje i okana na </w:t>
      </w:r>
      <w:r w:rsidR="00197126" w:rsidRPr="00813FBD">
        <w:rPr>
          <w:bCs/>
        </w:rPr>
        <w:t xml:space="preserve">dijelu k.č.br. 1711/1 put </w:t>
      </w:r>
      <w:proofErr w:type="spellStart"/>
      <w:r w:rsidR="00197126" w:rsidRPr="00813FBD">
        <w:rPr>
          <w:bCs/>
        </w:rPr>
        <w:t>Ogradjenka</w:t>
      </w:r>
      <w:proofErr w:type="spellEnd"/>
      <w:r w:rsidR="00197126" w:rsidRPr="00813FBD">
        <w:rPr>
          <w:bCs/>
        </w:rPr>
        <w:t xml:space="preserve"> ukupne površine 5935 m2, površine služnosti 38 m2, </w:t>
      </w:r>
      <w:proofErr w:type="spellStart"/>
      <w:r w:rsidR="00197126" w:rsidRPr="00813FBD">
        <w:rPr>
          <w:bCs/>
        </w:rPr>
        <w:t>zk.ul</w:t>
      </w:r>
      <w:proofErr w:type="spellEnd"/>
      <w:r w:rsidR="00197126" w:rsidRPr="00813FBD">
        <w:rPr>
          <w:bCs/>
        </w:rPr>
        <w:t xml:space="preserve">. POPIS I </w:t>
      </w:r>
      <w:proofErr w:type="spellStart"/>
      <w:r w:rsidR="00197126" w:rsidRPr="00813FBD">
        <w:rPr>
          <w:bCs/>
        </w:rPr>
        <w:t>k.o</w:t>
      </w:r>
      <w:proofErr w:type="spellEnd"/>
      <w:r w:rsidR="00197126" w:rsidRPr="00813FBD">
        <w:rPr>
          <w:bCs/>
        </w:rPr>
        <w:t xml:space="preserve">. </w:t>
      </w:r>
      <w:proofErr w:type="spellStart"/>
      <w:r w:rsidR="00197126" w:rsidRPr="00813FBD">
        <w:rPr>
          <w:bCs/>
        </w:rPr>
        <w:t>Carevdar</w:t>
      </w:r>
      <w:proofErr w:type="spellEnd"/>
      <w:r w:rsidR="00197126" w:rsidRPr="00813FBD">
        <w:rPr>
          <w:bCs/>
        </w:rPr>
        <w:t xml:space="preserve">, dijelu k.č.br. 335/3 put u Otava ukupne površine 105 </w:t>
      </w:r>
      <w:proofErr w:type="spellStart"/>
      <w:r w:rsidR="00197126" w:rsidRPr="00813FBD">
        <w:rPr>
          <w:bCs/>
        </w:rPr>
        <w:t>čhv</w:t>
      </w:r>
      <w:proofErr w:type="spellEnd"/>
      <w:r w:rsidR="00197126" w:rsidRPr="00813FBD">
        <w:rPr>
          <w:bCs/>
        </w:rPr>
        <w:t xml:space="preserve">, površine služnosti 35 m2, dijelu k.č.br. 336/1 put u Krči ukupne površine 70 </w:t>
      </w:r>
      <w:proofErr w:type="spellStart"/>
      <w:r w:rsidR="00197126" w:rsidRPr="00813FBD">
        <w:rPr>
          <w:bCs/>
        </w:rPr>
        <w:t>čhv</w:t>
      </w:r>
      <w:proofErr w:type="spellEnd"/>
      <w:r w:rsidR="00197126" w:rsidRPr="00813FBD">
        <w:rPr>
          <w:bCs/>
        </w:rPr>
        <w:t xml:space="preserve">, površine služnosti 30 m2, dijelu k.č.br. 352/3 put u Krči ukupne površine 51 </w:t>
      </w:r>
      <w:proofErr w:type="spellStart"/>
      <w:r w:rsidR="00197126" w:rsidRPr="00813FBD">
        <w:rPr>
          <w:bCs/>
        </w:rPr>
        <w:t>čhv</w:t>
      </w:r>
      <w:proofErr w:type="spellEnd"/>
      <w:r w:rsidR="00197126" w:rsidRPr="00813FBD">
        <w:rPr>
          <w:bCs/>
        </w:rPr>
        <w:t xml:space="preserve">, površine služnosti 10 m2, dijelu k.č.br. 352/4 put u Krči ukupne površine 58 </w:t>
      </w:r>
      <w:proofErr w:type="spellStart"/>
      <w:r w:rsidR="00197126" w:rsidRPr="00813FBD">
        <w:rPr>
          <w:bCs/>
        </w:rPr>
        <w:t>čhv</w:t>
      </w:r>
      <w:proofErr w:type="spellEnd"/>
      <w:r w:rsidR="00197126" w:rsidRPr="00813FBD">
        <w:rPr>
          <w:bCs/>
        </w:rPr>
        <w:t xml:space="preserve">, površine služnosti 20 m2 sve zk.ul.144 </w:t>
      </w:r>
      <w:proofErr w:type="spellStart"/>
      <w:r w:rsidR="00197126" w:rsidRPr="00813FBD">
        <w:rPr>
          <w:bCs/>
        </w:rPr>
        <w:t>k.o</w:t>
      </w:r>
      <w:proofErr w:type="spellEnd"/>
      <w:r w:rsidR="00197126" w:rsidRPr="00813FBD">
        <w:rPr>
          <w:bCs/>
        </w:rPr>
        <w:t xml:space="preserve">. </w:t>
      </w:r>
      <w:proofErr w:type="spellStart"/>
      <w:r w:rsidR="00197126" w:rsidRPr="00813FBD">
        <w:rPr>
          <w:bCs/>
        </w:rPr>
        <w:t>Carevdar</w:t>
      </w:r>
      <w:proofErr w:type="spellEnd"/>
      <w:r w:rsidR="00197126" w:rsidRPr="00813FBD">
        <w:rPr>
          <w:bCs/>
        </w:rPr>
        <w:t xml:space="preserve"> i suglasnost </w:t>
      </w:r>
      <w:r w:rsidR="00197126" w:rsidRPr="00813FBD">
        <w:t xml:space="preserve">za polaganje </w:t>
      </w:r>
      <w:r w:rsidR="00197126" w:rsidRPr="00813FBD">
        <w:rPr>
          <w:bCs/>
        </w:rPr>
        <w:t xml:space="preserve">trase vodovoda na dijelu k.č.br 627/1 cesta Krčevine ukupne površine 3430 m2, površine služnosti 16 m2, </w:t>
      </w:r>
      <w:proofErr w:type="spellStart"/>
      <w:r w:rsidR="00197126" w:rsidRPr="00813FBD">
        <w:rPr>
          <w:bCs/>
        </w:rPr>
        <w:t>zk.ul</w:t>
      </w:r>
      <w:proofErr w:type="spellEnd"/>
      <w:r w:rsidR="00197126" w:rsidRPr="00813FBD">
        <w:rPr>
          <w:bCs/>
        </w:rPr>
        <w:t xml:space="preserve">. POPIS I  </w:t>
      </w:r>
      <w:proofErr w:type="spellStart"/>
      <w:r w:rsidR="00197126" w:rsidRPr="00813FBD">
        <w:rPr>
          <w:bCs/>
        </w:rPr>
        <w:t>k.o</w:t>
      </w:r>
      <w:proofErr w:type="spellEnd"/>
      <w:r w:rsidR="00197126" w:rsidRPr="00813FBD">
        <w:rPr>
          <w:bCs/>
        </w:rPr>
        <w:t xml:space="preserve">. </w:t>
      </w:r>
      <w:proofErr w:type="spellStart"/>
      <w:r w:rsidR="00197126" w:rsidRPr="00813FBD">
        <w:rPr>
          <w:bCs/>
        </w:rPr>
        <w:t>Carevdar</w:t>
      </w:r>
      <w:proofErr w:type="spellEnd"/>
    </w:p>
    <w:p w:rsidR="00366B43" w:rsidRPr="00813FBD" w:rsidRDefault="00366B43" w:rsidP="00EF1654">
      <w:pPr>
        <w:jc w:val="both"/>
        <w:rPr>
          <w:b/>
          <w:bCs/>
          <w:lang w:val="de-DE"/>
        </w:rPr>
      </w:pPr>
    </w:p>
    <w:p w:rsidR="00323194" w:rsidRPr="00813FBD" w:rsidRDefault="00590F63" w:rsidP="002769E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  <w:r w:rsidRPr="00813FBD">
        <w:rPr>
          <w:rFonts w:eastAsiaTheme="minorHAnsi"/>
          <w:lang w:eastAsia="en-US"/>
        </w:rPr>
        <w:t>I</w:t>
      </w:r>
      <w:r w:rsidR="00886A97" w:rsidRPr="00813FBD">
        <w:rPr>
          <w:rFonts w:eastAsiaTheme="minorHAnsi"/>
          <w:lang w:eastAsia="en-US"/>
        </w:rPr>
        <w:t>I</w:t>
      </w:r>
      <w:r w:rsidR="00927EC6" w:rsidRPr="00813FBD">
        <w:rPr>
          <w:rFonts w:eastAsiaTheme="minorHAnsi"/>
          <w:lang w:eastAsia="en-US"/>
        </w:rPr>
        <w:t>.</w:t>
      </w:r>
    </w:p>
    <w:p w:rsidR="009357C1" w:rsidRPr="00813FBD" w:rsidRDefault="009357C1" w:rsidP="002769E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AB20AA" w:rsidRPr="00813FBD" w:rsidRDefault="000F54F4" w:rsidP="002D58A0">
      <w:pPr>
        <w:pStyle w:val="Default"/>
        <w:ind w:firstLine="708"/>
        <w:jc w:val="both"/>
      </w:pPr>
      <w:r w:rsidRPr="00813FBD">
        <w:t>O</w:t>
      </w:r>
      <w:r w:rsidR="005C6939" w:rsidRPr="00813FBD">
        <w:t xml:space="preserve">vlašćuje se gradonačelnik Grada Križevaca za </w:t>
      </w:r>
      <w:r w:rsidR="00590F63" w:rsidRPr="00813FBD">
        <w:t>izdavanje s</w:t>
      </w:r>
      <w:r w:rsidR="00C17A9C" w:rsidRPr="00813FBD">
        <w:t xml:space="preserve">uglasnosti </w:t>
      </w:r>
      <w:r w:rsidR="00590F63" w:rsidRPr="00813FBD">
        <w:t xml:space="preserve">u svrhu </w:t>
      </w:r>
      <w:r w:rsidR="00C17A9C" w:rsidRPr="00813FBD">
        <w:t>dokaz</w:t>
      </w:r>
      <w:r w:rsidR="00590F63" w:rsidRPr="00813FBD">
        <w:t>ivanja</w:t>
      </w:r>
      <w:r w:rsidR="00C17A9C" w:rsidRPr="00813FBD">
        <w:t xml:space="preserve"> pravnog interesa </w:t>
      </w:r>
      <w:r w:rsidR="00590F63" w:rsidRPr="00813FBD">
        <w:t>za ishođenje građevinske dozvole za zahvat u prostoru rekonstrukcija postojećeg kolosijeka i izgradnje drugog kolosijeka, infrastrukturne namjene, prometnog sustava željezničkog prometa, željezničke pruge M201 (državna granica-</w:t>
      </w:r>
      <w:proofErr w:type="spellStart"/>
      <w:r w:rsidR="00590F63" w:rsidRPr="00813FBD">
        <w:t>Botovo</w:t>
      </w:r>
      <w:proofErr w:type="spellEnd"/>
      <w:r w:rsidR="00590F63" w:rsidRPr="00813FBD">
        <w:t xml:space="preserve">-Dugo Selo) na dionici Križevci – Koprivnica – državna granica, sve </w:t>
      </w:r>
      <w:r w:rsidR="00C17A9C" w:rsidRPr="00813FBD">
        <w:t xml:space="preserve">u smislu </w:t>
      </w:r>
      <w:r w:rsidR="00C17A9C" w:rsidRPr="00813FBD">
        <w:rPr>
          <w:bCs/>
        </w:rPr>
        <w:t xml:space="preserve">čl.109. </w:t>
      </w:r>
      <w:r w:rsidR="00590F63" w:rsidRPr="00813FBD">
        <w:rPr>
          <w:bCs/>
        </w:rPr>
        <w:t xml:space="preserve">stavak 1. točka 5. </w:t>
      </w:r>
      <w:r w:rsidR="00C17A9C" w:rsidRPr="00813FBD">
        <w:rPr>
          <w:bCs/>
        </w:rPr>
        <w:t xml:space="preserve">Zakona o gradnji </w:t>
      </w:r>
      <w:r w:rsidR="00590F63" w:rsidRPr="00813FBD">
        <w:rPr>
          <w:bCs/>
        </w:rPr>
        <w:t>( Narodne novine broj: 153/13 i 20/17).</w:t>
      </w:r>
    </w:p>
    <w:p w:rsidR="00E34078" w:rsidRPr="00813FBD" w:rsidRDefault="00E34078" w:rsidP="002D58A0">
      <w:pPr>
        <w:pStyle w:val="Default"/>
        <w:ind w:firstLine="708"/>
        <w:jc w:val="both"/>
      </w:pPr>
    </w:p>
    <w:p w:rsidR="0054748A" w:rsidRPr="00813FBD" w:rsidRDefault="00C17A9C" w:rsidP="002769EC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  <w:r w:rsidRPr="00813FBD">
        <w:rPr>
          <w:rFonts w:eastAsiaTheme="minorHAnsi"/>
          <w:lang w:eastAsia="en-US"/>
        </w:rPr>
        <w:t>I</w:t>
      </w:r>
      <w:r w:rsidR="00A94B65" w:rsidRPr="00813FBD">
        <w:rPr>
          <w:rFonts w:eastAsiaTheme="minorHAnsi"/>
          <w:lang w:eastAsia="en-US"/>
        </w:rPr>
        <w:t>II</w:t>
      </w:r>
      <w:r w:rsidR="00927EC6" w:rsidRPr="00813FBD">
        <w:rPr>
          <w:rFonts w:eastAsiaTheme="minorHAnsi"/>
          <w:lang w:eastAsia="en-US"/>
        </w:rPr>
        <w:t>.</w:t>
      </w:r>
    </w:p>
    <w:p w:rsidR="00323194" w:rsidRPr="00813FBD" w:rsidRDefault="00323194" w:rsidP="002769EC">
      <w:pPr>
        <w:autoSpaceDE w:val="0"/>
        <w:autoSpaceDN w:val="0"/>
        <w:adjustRightInd w:val="0"/>
        <w:spacing w:line="276" w:lineRule="auto"/>
      </w:pPr>
    </w:p>
    <w:p w:rsidR="0054748A" w:rsidRPr="00813FBD" w:rsidRDefault="0054748A" w:rsidP="002769EC">
      <w:pPr>
        <w:pStyle w:val="Default"/>
        <w:spacing w:line="276" w:lineRule="auto"/>
        <w:ind w:firstLine="708"/>
        <w:jc w:val="both"/>
      </w:pPr>
      <w:r w:rsidRPr="00813FBD">
        <w:t xml:space="preserve">Ova Odluka </w:t>
      </w:r>
      <w:r w:rsidR="00683BFA" w:rsidRPr="00813FBD">
        <w:t xml:space="preserve">objaviti će se </w:t>
      </w:r>
      <w:r w:rsidRPr="00813FBD">
        <w:t xml:space="preserve">u „Službenom </w:t>
      </w:r>
      <w:r w:rsidR="00D622E1" w:rsidRPr="00813FBD">
        <w:t>vjesniku Grada Križevci</w:t>
      </w:r>
      <w:r w:rsidRPr="00813FBD">
        <w:t xml:space="preserve">“. </w:t>
      </w:r>
    </w:p>
    <w:p w:rsidR="00881D94" w:rsidRPr="00813FBD" w:rsidRDefault="00881D94" w:rsidP="002769EC">
      <w:pPr>
        <w:spacing w:line="276" w:lineRule="auto"/>
      </w:pPr>
    </w:p>
    <w:p w:rsidR="00881D94" w:rsidRPr="00813FBD" w:rsidRDefault="00881D94" w:rsidP="002769EC">
      <w:pPr>
        <w:spacing w:line="276" w:lineRule="auto"/>
        <w:jc w:val="center"/>
      </w:pPr>
      <w:r w:rsidRPr="00813FBD">
        <w:t>GRADSKO VIJEĆE GRADA KRIŽEVACA</w:t>
      </w:r>
    </w:p>
    <w:p w:rsidR="00881D94" w:rsidRPr="00813FBD" w:rsidRDefault="00881D94" w:rsidP="002769EC">
      <w:pPr>
        <w:spacing w:line="276" w:lineRule="auto"/>
      </w:pPr>
    </w:p>
    <w:p w:rsidR="00881D94" w:rsidRPr="00813FBD" w:rsidRDefault="00881D94" w:rsidP="002D58A0">
      <w:r w:rsidRPr="00813FBD">
        <w:t xml:space="preserve">KLASA: </w:t>
      </w:r>
      <w:r w:rsidR="0004522E" w:rsidRPr="00813FBD">
        <w:t>940-01</w:t>
      </w:r>
      <w:r w:rsidR="00871266" w:rsidRPr="00813FBD">
        <w:t>/17-01/69</w:t>
      </w:r>
    </w:p>
    <w:p w:rsidR="00881D94" w:rsidRPr="00813FBD" w:rsidRDefault="00481F17" w:rsidP="002D58A0">
      <w:r w:rsidRPr="00813FBD">
        <w:t>URBROJ: 2137/02-02/07-17</w:t>
      </w:r>
      <w:r w:rsidR="00881D94" w:rsidRPr="00813FBD">
        <w:t>-2</w:t>
      </w:r>
    </w:p>
    <w:p w:rsidR="00881D94" w:rsidRPr="00813FBD" w:rsidRDefault="00881D94" w:rsidP="002D58A0">
      <w:r w:rsidRPr="00813FBD">
        <w:t xml:space="preserve">Križevci, </w:t>
      </w:r>
      <w:r w:rsidR="002925E2">
        <w:t xml:space="preserve">4. prosinca </w:t>
      </w:r>
      <w:r w:rsidR="002769EC" w:rsidRPr="00813FBD">
        <w:t xml:space="preserve">2017. </w:t>
      </w:r>
    </w:p>
    <w:p w:rsidR="00881D94" w:rsidRPr="00813FBD" w:rsidRDefault="00881D94" w:rsidP="002D58A0">
      <w:pPr>
        <w:jc w:val="both"/>
      </w:pPr>
      <w:r w:rsidRPr="00813FBD">
        <w:t xml:space="preserve">                                                                                           </w:t>
      </w:r>
      <w:r w:rsidR="002925E2">
        <w:t xml:space="preserve">     </w:t>
      </w:r>
      <w:r w:rsidRPr="00813FBD">
        <w:t>PREDSJEDNIK</w:t>
      </w:r>
    </w:p>
    <w:p w:rsidR="002F0778" w:rsidRPr="00813FBD" w:rsidRDefault="00881D94" w:rsidP="002D58A0">
      <w:pPr>
        <w:jc w:val="both"/>
      </w:pPr>
      <w:r w:rsidRPr="00813FBD">
        <w:tab/>
      </w:r>
      <w:r w:rsidRPr="00813FBD">
        <w:tab/>
      </w:r>
      <w:r w:rsidRPr="00813FBD">
        <w:tab/>
      </w:r>
      <w:r w:rsidRPr="00813FBD">
        <w:tab/>
      </w:r>
      <w:r w:rsidRPr="00813FBD">
        <w:tab/>
        <w:t xml:space="preserve"> </w:t>
      </w:r>
      <w:r w:rsidR="00871266" w:rsidRPr="00813FBD">
        <w:tab/>
      </w:r>
      <w:r w:rsidR="00871266" w:rsidRPr="00813FBD">
        <w:tab/>
      </w:r>
      <w:r w:rsidR="00871266" w:rsidRPr="00813FBD">
        <w:tab/>
        <w:t xml:space="preserve">      Marko Katanović</w:t>
      </w:r>
    </w:p>
    <w:sectPr w:rsidR="002F0778" w:rsidRPr="00813FBD" w:rsidSect="0046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958A7"/>
    <w:multiLevelType w:val="hybridMultilevel"/>
    <w:tmpl w:val="1F0432F8"/>
    <w:lvl w:ilvl="0" w:tplc="3D520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74C8B"/>
    <w:multiLevelType w:val="hybridMultilevel"/>
    <w:tmpl w:val="40AC5D12"/>
    <w:lvl w:ilvl="0" w:tplc="550C48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74CFD"/>
    <w:multiLevelType w:val="hybridMultilevel"/>
    <w:tmpl w:val="DFF41F3E"/>
    <w:lvl w:ilvl="0" w:tplc="E68C3A66">
      <w:start w:val="1"/>
      <w:numFmt w:val="lowerLetter"/>
      <w:lvlText w:val="%1)"/>
      <w:lvlJc w:val="left"/>
      <w:pPr>
        <w:ind w:left="1713" w:hanging="10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F32BB2"/>
    <w:multiLevelType w:val="hybridMultilevel"/>
    <w:tmpl w:val="07E05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4748A"/>
    <w:rsid w:val="0004522E"/>
    <w:rsid w:val="0005312A"/>
    <w:rsid w:val="00064F89"/>
    <w:rsid w:val="00070294"/>
    <w:rsid w:val="00090AA3"/>
    <w:rsid w:val="000A20F4"/>
    <w:rsid w:val="000F54F4"/>
    <w:rsid w:val="0010325E"/>
    <w:rsid w:val="001127A4"/>
    <w:rsid w:val="0012006F"/>
    <w:rsid w:val="00124064"/>
    <w:rsid w:val="0013178F"/>
    <w:rsid w:val="001411A3"/>
    <w:rsid w:val="0017011E"/>
    <w:rsid w:val="0017697D"/>
    <w:rsid w:val="00197126"/>
    <w:rsid w:val="001B257A"/>
    <w:rsid w:val="001B7EA0"/>
    <w:rsid w:val="001C1D19"/>
    <w:rsid w:val="001D33CB"/>
    <w:rsid w:val="001F066A"/>
    <w:rsid w:val="002109A2"/>
    <w:rsid w:val="002526AE"/>
    <w:rsid w:val="002769EC"/>
    <w:rsid w:val="002925E2"/>
    <w:rsid w:val="002C2988"/>
    <w:rsid w:val="002D58A0"/>
    <w:rsid w:val="002F0778"/>
    <w:rsid w:val="0031575D"/>
    <w:rsid w:val="00315B63"/>
    <w:rsid w:val="00323194"/>
    <w:rsid w:val="0036133D"/>
    <w:rsid w:val="00366B43"/>
    <w:rsid w:val="003C20EA"/>
    <w:rsid w:val="003E3018"/>
    <w:rsid w:val="00413324"/>
    <w:rsid w:val="0042700F"/>
    <w:rsid w:val="0042761E"/>
    <w:rsid w:val="004327CF"/>
    <w:rsid w:val="0044262A"/>
    <w:rsid w:val="00446EAF"/>
    <w:rsid w:val="0045044B"/>
    <w:rsid w:val="00455757"/>
    <w:rsid w:val="00462E7B"/>
    <w:rsid w:val="00481F17"/>
    <w:rsid w:val="004F44DD"/>
    <w:rsid w:val="005320B8"/>
    <w:rsid w:val="00543AB6"/>
    <w:rsid w:val="00546754"/>
    <w:rsid w:val="0054748A"/>
    <w:rsid w:val="005519AF"/>
    <w:rsid w:val="00575E78"/>
    <w:rsid w:val="00590F63"/>
    <w:rsid w:val="00594088"/>
    <w:rsid w:val="005C6939"/>
    <w:rsid w:val="00605984"/>
    <w:rsid w:val="006209C8"/>
    <w:rsid w:val="0066643B"/>
    <w:rsid w:val="00683BFA"/>
    <w:rsid w:val="006960AB"/>
    <w:rsid w:val="006A0D21"/>
    <w:rsid w:val="006A20B6"/>
    <w:rsid w:val="006B1198"/>
    <w:rsid w:val="00737167"/>
    <w:rsid w:val="00751D14"/>
    <w:rsid w:val="007635BA"/>
    <w:rsid w:val="00794122"/>
    <w:rsid w:val="007C5B92"/>
    <w:rsid w:val="00813FBD"/>
    <w:rsid w:val="00817746"/>
    <w:rsid w:val="00871266"/>
    <w:rsid w:val="00881D94"/>
    <w:rsid w:val="00886A97"/>
    <w:rsid w:val="008A4459"/>
    <w:rsid w:val="008B4D2C"/>
    <w:rsid w:val="008B7473"/>
    <w:rsid w:val="00916EAD"/>
    <w:rsid w:val="00927EC6"/>
    <w:rsid w:val="009357C1"/>
    <w:rsid w:val="009572F1"/>
    <w:rsid w:val="00972DF5"/>
    <w:rsid w:val="009C6928"/>
    <w:rsid w:val="009D6041"/>
    <w:rsid w:val="00A71392"/>
    <w:rsid w:val="00A7719B"/>
    <w:rsid w:val="00A82B4E"/>
    <w:rsid w:val="00A94B65"/>
    <w:rsid w:val="00AB20AA"/>
    <w:rsid w:val="00AC599F"/>
    <w:rsid w:val="00AE0C7F"/>
    <w:rsid w:val="00AE2CBE"/>
    <w:rsid w:val="00B11E54"/>
    <w:rsid w:val="00B622F3"/>
    <w:rsid w:val="00B70DC4"/>
    <w:rsid w:val="00B947AD"/>
    <w:rsid w:val="00B9768F"/>
    <w:rsid w:val="00BF0327"/>
    <w:rsid w:val="00BF5B18"/>
    <w:rsid w:val="00C10616"/>
    <w:rsid w:val="00C17A9C"/>
    <w:rsid w:val="00C67DD6"/>
    <w:rsid w:val="00CA4334"/>
    <w:rsid w:val="00CB0248"/>
    <w:rsid w:val="00CD54A8"/>
    <w:rsid w:val="00D42C9D"/>
    <w:rsid w:val="00D502DD"/>
    <w:rsid w:val="00D615C7"/>
    <w:rsid w:val="00D622E1"/>
    <w:rsid w:val="00D73A3E"/>
    <w:rsid w:val="00DA6327"/>
    <w:rsid w:val="00DD1B2F"/>
    <w:rsid w:val="00DD3800"/>
    <w:rsid w:val="00DE0CAF"/>
    <w:rsid w:val="00E14187"/>
    <w:rsid w:val="00E17BF0"/>
    <w:rsid w:val="00E27A6A"/>
    <w:rsid w:val="00E34078"/>
    <w:rsid w:val="00E478C8"/>
    <w:rsid w:val="00E979EC"/>
    <w:rsid w:val="00EA2153"/>
    <w:rsid w:val="00EB6C2E"/>
    <w:rsid w:val="00EE46B1"/>
    <w:rsid w:val="00EF1654"/>
    <w:rsid w:val="00F25ED3"/>
    <w:rsid w:val="00F32453"/>
    <w:rsid w:val="00F37B14"/>
    <w:rsid w:val="00F66470"/>
    <w:rsid w:val="00FD1630"/>
    <w:rsid w:val="00FD3F7D"/>
    <w:rsid w:val="00FE0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74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5519AF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916EAD"/>
    <w:rPr>
      <w:b/>
      <w:bCs/>
    </w:rPr>
  </w:style>
  <w:style w:type="paragraph" w:styleId="Odlomakpopisa">
    <w:name w:val="List Paragraph"/>
    <w:basedOn w:val="Normal"/>
    <w:uiPriority w:val="34"/>
    <w:qFormat/>
    <w:rsid w:val="0041332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B3098-2873-4297-89E9-5E56ECE1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sandra.vuketic</dc:creator>
  <cp:lastModifiedBy>danica.zagorec</cp:lastModifiedBy>
  <cp:revision>5</cp:revision>
  <cp:lastPrinted>2017-04-18T09:12:00Z</cp:lastPrinted>
  <dcterms:created xsi:type="dcterms:W3CDTF">2017-11-27T07:29:00Z</dcterms:created>
  <dcterms:modified xsi:type="dcterms:W3CDTF">2017-12-05T12:15:00Z</dcterms:modified>
</cp:coreProperties>
</file>